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B5" w:rsidRPr="00145D21" w:rsidRDefault="007F0BB5" w:rsidP="007F0BB5">
      <w:pPr>
        <w:jc w:val="center"/>
        <w:rPr>
          <w:sz w:val="28"/>
          <w:szCs w:val="28"/>
        </w:rPr>
      </w:pPr>
      <w:r w:rsidRPr="00145D21">
        <w:rPr>
          <w:sz w:val="28"/>
          <w:szCs w:val="28"/>
        </w:rPr>
        <w:t>С</w:t>
      </w:r>
      <w:r w:rsidRPr="00145D21">
        <w:rPr>
          <w:bCs/>
          <w:sz w:val="28"/>
          <w:szCs w:val="28"/>
        </w:rPr>
        <w:t>ОГЛАШЕНИЕ</w:t>
      </w:r>
    </w:p>
    <w:p w:rsidR="007F0BB5" w:rsidRPr="00145D21" w:rsidRDefault="007F0BB5" w:rsidP="007F0BB5">
      <w:pPr>
        <w:jc w:val="center"/>
        <w:rPr>
          <w:bCs/>
          <w:sz w:val="28"/>
          <w:szCs w:val="28"/>
        </w:rPr>
      </w:pPr>
      <w:r w:rsidRPr="00145D21">
        <w:rPr>
          <w:bCs/>
          <w:sz w:val="28"/>
          <w:szCs w:val="28"/>
        </w:rPr>
        <w:t xml:space="preserve">о передаче  контрольно-счетной палате  Алейского  района Алтайского края полномочий  контрольно-счетного органа муниципального образования </w:t>
      </w:r>
    </w:p>
    <w:p w:rsidR="007F0BB5" w:rsidRPr="00145D21" w:rsidRDefault="00F356E0" w:rsidP="007F0BB5">
      <w:pPr>
        <w:jc w:val="center"/>
        <w:rPr>
          <w:bCs/>
          <w:sz w:val="28"/>
          <w:szCs w:val="28"/>
        </w:rPr>
      </w:pPr>
      <w:r w:rsidRPr="00145D21">
        <w:rPr>
          <w:sz w:val="28"/>
          <w:szCs w:val="28"/>
        </w:rPr>
        <w:t>Урюпинский</w:t>
      </w:r>
      <w:r w:rsidR="007F0BB5" w:rsidRPr="00145D21">
        <w:rPr>
          <w:bCs/>
          <w:sz w:val="28"/>
          <w:szCs w:val="28"/>
        </w:rPr>
        <w:t xml:space="preserve"> сельсовет  Алейского района Алтайского края</w:t>
      </w:r>
    </w:p>
    <w:p w:rsidR="007F0BB5" w:rsidRPr="00145D21" w:rsidRDefault="007F0BB5" w:rsidP="007F0BB5">
      <w:pPr>
        <w:jc w:val="center"/>
        <w:rPr>
          <w:bCs/>
          <w:sz w:val="28"/>
          <w:szCs w:val="28"/>
        </w:rPr>
      </w:pPr>
      <w:r w:rsidRPr="00145D21">
        <w:rPr>
          <w:bCs/>
          <w:sz w:val="28"/>
          <w:szCs w:val="28"/>
        </w:rPr>
        <w:t xml:space="preserve"> по</w:t>
      </w:r>
      <w:r w:rsidRPr="00145D21">
        <w:rPr>
          <w:b/>
          <w:bCs/>
          <w:sz w:val="28"/>
          <w:szCs w:val="28"/>
        </w:rPr>
        <w:t xml:space="preserve"> </w:t>
      </w:r>
      <w:r w:rsidRPr="00145D21">
        <w:rPr>
          <w:bCs/>
          <w:sz w:val="28"/>
          <w:szCs w:val="28"/>
        </w:rPr>
        <w:t>осуществлению внешне</w:t>
      </w:r>
      <w:r w:rsidRPr="00145D21">
        <w:rPr>
          <w:bCs/>
          <w:sz w:val="28"/>
          <w:szCs w:val="28"/>
        </w:rPr>
        <w:softHyphen/>
        <w:t>го муниципального финансового контроля</w:t>
      </w:r>
    </w:p>
    <w:p w:rsidR="007F0BB5" w:rsidRPr="00145D21" w:rsidRDefault="007F0BB5" w:rsidP="007F0BB5">
      <w:pPr>
        <w:jc w:val="center"/>
        <w:rPr>
          <w:sz w:val="28"/>
          <w:szCs w:val="28"/>
        </w:rPr>
      </w:pPr>
    </w:p>
    <w:p w:rsidR="007F0BB5" w:rsidRPr="00145D21" w:rsidRDefault="007F0BB5" w:rsidP="007F0BB5">
      <w:pPr>
        <w:jc w:val="right"/>
        <w:rPr>
          <w:sz w:val="28"/>
          <w:szCs w:val="28"/>
        </w:rPr>
      </w:pPr>
    </w:p>
    <w:p w:rsidR="007F0BB5" w:rsidRPr="00145D21" w:rsidRDefault="007F0BB5" w:rsidP="007F0BB5">
      <w:pPr>
        <w:tabs>
          <w:tab w:val="left" w:leader="underscore" w:pos="1411"/>
        </w:tabs>
        <w:spacing w:before="55"/>
        <w:jc w:val="right"/>
        <w:rPr>
          <w:sz w:val="28"/>
          <w:szCs w:val="28"/>
        </w:rPr>
      </w:pPr>
      <w:r w:rsidRPr="00145D21">
        <w:rPr>
          <w:sz w:val="28"/>
          <w:szCs w:val="28"/>
        </w:rPr>
        <w:t xml:space="preserve">г.Алейск                                                           </w:t>
      </w:r>
      <w:r w:rsidR="008D211C">
        <w:rPr>
          <w:sz w:val="28"/>
          <w:szCs w:val="28"/>
        </w:rPr>
        <w:t>«01»  ноября 2024 года</w:t>
      </w:r>
      <w:bookmarkStart w:id="0" w:name="_GoBack"/>
      <w:bookmarkEnd w:id="0"/>
    </w:p>
    <w:p w:rsidR="007F0BB5" w:rsidRPr="00145D21" w:rsidRDefault="007F0BB5" w:rsidP="007F0BB5">
      <w:pPr>
        <w:tabs>
          <w:tab w:val="left" w:leader="underscore" w:pos="1411"/>
        </w:tabs>
        <w:spacing w:before="55"/>
        <w:jc w:val="right"/>
        <w:rPr>
          <w:sz w:val="28"/>
          <w:szCs w:val="28"/>
        </w:rPr>
      </w:pPr>
    </w:p>
    <w:p w:rsidR="007F0BB5" w:rsidRPr="00145D21" w:rsidRDefault="007F0BB5" w:rsidP="0061743B">
      <w:pPr>
        <w:tabs>
          <w:tab w:val="left" w:pos="1276"/>
          <w:tab w:val="left" w:leader="underscore" w:pos="4680"/>
          <w:tab w:val="left" w:leader="underscore" w:pos="5436"/>
        </w:tabs>
        <w:spacing w:before="110"/>
        <w:ind w:firstLine="1134"/>
        <w:jc w:val="both"/>
        <w:rPr>
          <w:sz w:val="28"/>
          <w:szCs w:val="28"/>
        </w:rPr>
      </w:pPr>
      <w:r w:rsidRPr="00145D21">
        <w:rPr>
          <w:sz w:val="28"/>
          <w:szCs w:val="28"/>
        </w:rPr>
        <w:t xml:space="preserve">Собрание депутатов </w:t>
      </w:r>
      <w:r w:rsidR="00F356E0" w:rsidRPr="00145D21">
        <w:rPr>
          <w:sz w:val="28"/>
          <w:szCs w:val="28"/>
        </w:rPr>
        <w:t>Урюпинск</w:t>
      </w:r>
      <w:r w:rsidR="000B4B09" w:rsidRPr="00145D21">
        <w:rPr>
          <w:sz w:val="28"/>
          <w:szCs w:val="28"/>
        </w:rPr>
        <w:t>ого</w:t>
      </w:r>
      <w:r w:rsidRPr="00145D21">
        <w:rPr>
          <w:sz w:val="28"/>
          <w:szCs w:val="28"/>
        </w:rPr>
        <w:t xml:space="preserve"> сельсовета  Алейского района Алтайского края (далее - представительный орган поселения) в лице </w:t>
      </w:r>
      <w:r w:rsidR="00C0643B" w:rsidRPr="00145D21">
        <w:rPr>
          <w:sz w:val="28"/>
          <w:szCs w:val="28"/>
        </w:rPr>
        <w:t xml:space="preserve">главы сельсовета </w:t>
      </w:r>
      <w:r w:rsidR="00F356E0" w:rsidRPr="00145D21">
        <w:rPr>
          <w:sz w:val="28"/>
          <w:szCs w:val="28"/>
        </w:rPr>
        <w:t>Богословских</w:t>
      </w:r>
      <w:r w:rsidR="000B4B09" w:rsidRPr="00145D21">
        <w:rPr>
          <w:sz w:val="28"/>
          <w:szCs w:val="28"/>
        </w:rPr>
        <w:t xml:space="preserve"> </w:t>
      </w:r>
      <w:r w:rsidR="00F356E0" w:rsidRPr="00145D21">
        <w:rPr>
          <w:sz w:val="28"/>
          <w:szCs w:val="28"/>
        </w:rPr>
        <w:t>Натальи</w:t>
      </w:r>
      <w:r w:rsidR="000B4B09" w:rsidRPr="00145D21">
        <w:rPr>
          <w:sz w:val="28"/>
          <w:szCs w:val="28"/>
        </w:rPr>
        <w:t xml:space="preserve"> </w:t>
      </w:r>
      <w:r w:rsidR="00F356E0" w:rsidRPr="00145D21">
        <w:rPr>
          <w:sz w:val="28"/>
          <w:szCs w:val="28"/>
        </w:rPr>
        <w:t>Александровны</w:t>
      </w:r>
      <w:r w:rsidRPr="00145D21">
        <w:rPr>
          <w:sz w:val="28"/>
          <w:szCs w:val="28"/>
        </w:rPr>
        <w:t xml:space="preserve">, действующего на основании Устава муниципального образования </w:t>
      </w:r>
      <w:r w:rsidR="00F356E0" w:rsidRPr="00145D21">
        <w:rPr>
          <w:sz w:val="28"/>
          <w:szCs w:val="28"/>
        </w:rPr>
        <w:t>Урюпинский</w:t>
      </w:r>
      <w:r w:rsidR="00C0643B" w:rsidRPr="00145D21">
        <w:rPr>
          <w:sz w:val="28"/>
          <w:szCs w:val="28"/>
        </w:rPr>
        <w:t xml:space="preserve"> </w:t>
      </w:r>
      <w:r w:rsidRPr="00145D21">
        <w:rPr>
          <w:sz w:val="28"/>
          <w:szCs w:val="28"/>
        </w:rPr>
        <w:t xml:space="preserve">сельсовет Алейского района Алтайского края  и решения Собрания депутатов </w:t>
      </w:r>
      <w:r w:rsidR="00F356E0" w:rsidRPr="00145D21">
        <w:rPr>
          <w:sz w:val="28"/>
          <w:szCs w:val="28"/>
        </w:rPr>
        <w:t>Урюпинского</w:t>
      </w:r>
      <w:r w:rsidRPr="00145D21">
        <w:rPr>
          <w:sz w:val="28"/>
          <w:szCs w:val="28"/>
        </w:rPr>
        <w:t xml:space="preserve"> сельсовета Алейского района Алтайского края от </w:t>
      </w:r>
      <w:r w:rsidR="0083239C" w:rsidRPr="00145D21">
        <w:rPr>
          <w:sz w:val="28"/>
          <w:szCs w:val="28"/>
        </w:rPr>
        <w:t>04</w:t>
      </w:r>
      <w:r w:rsidR="006D63E1" w:rsidRPr="00145D21">
        <w:rPr>
          <w:sz w:val="28"/>
          <w:szCs w:val="28"/>
        </w:rPr>
        <w:t>.</w:t>
      </w:r>
      <w:r w:rsidR="0083239C" w:rsidRPr="00145D21">
        <w:rPr>
          <w:sz w:val="28"/>
          <w:szCs w:val="28"/>
        </w:rPr>
        <w:t>10</w:t>
      </w:r>
      <w:r w:rsidR="006D63E1" w:rsidRPr="00145D21">
        <w:rPr>
          <w:sz w:val="28"/>
          <w:szCs w:val="28"/>
        </w:rPr>
        <w:t xml:space="preserve">.2024 </w:t>
      </w:r>
      <w:r w:rsidRPr="00145D21">
        <w:rPr>
          <w:sz w:val="28"/>
          <w:szCs w:val="28"/>
        </w:rPr>
        <w:t xml:space="preserve">№ </w:t>
      </w:r>
      <w:r w:rsidR="00605EDA" w:rsidRPr="00145D21">
        <w:rPr>
          <w:sz w:val="28"/>
          <w:szCs w:val="28"/>
        </w:rPr>
        <w:t>1</w:t>
      </w:r>
      <w:r w:rsidR="0083239C" w:rsidRPr="00145D21">
        <w:rPr>
          <w:sz w:val="28"/>
          <w:szCs w:val="28"/>
        </w:rPr>
        <w:t>1</w:t>
      </w:r>
      <w:r w:rsidRPr="00145D21">
        <w:rPr>
          <w:sz w:val="28"/>
          <w:szCs w:val="28"/>
        </w:rPr>
        <w:t>, с одной стороны, и Собрание депутатов Алейского района Алтайского края  в лице председателя Миллер Снежаны Дмитриевны, действующего на основании Устава муниципального образования Алейский район Алтайского края и  решения Собрания депутатов Алейского района от</w:t>
      </w:r>
      <w:r w:rsidR="001A79B7" w:rsidRPr="00145D21">
        <w:rPr>
          <w:sz w:val="28"/>
          <w:szCs w:val="28"/>
        </w:rPr>
        <w:t xml:space="preserve"> 17.10.2024</w:t>
      </w:r>
      <w:r w:rsidR="002C41D2" w:rsidRPr="00145D21">
        <w:rPr>
          <w:sz w:val="28"/>
          <w:szCs w:val="28"/>
        </w:rPr>
        <w:t xml:space="preserve"> </w:t>
      </w:r>
      <w:r w:rsidRPr="00145D21">
        <w:rPr>
          <w:sz w:val="28"/>
          <w:szCs w:val="28"/>
        </w:rPr>
        <w:t>№</w:t>
      </w:r>
      <w:r w:rsidR="001A79B7" w:rsidRPr="00145D21">
        <w:rPr>
          <w:sz w:val="28"/>
          <w:szCs w:val="28"/>
        </w:rPr>
        <w:t xml:space="preserve">29-РСД, </w:t>
      </w:r>
      <w:r w:rsidRPr="00145D21">
        <w:rPr>
          <w:sz w:val="28"/>
          <w:szCs w:val="28"/>
        </w:rPr>
        <w:t>с другой стороны,  далее именуемые Стороны, 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заключили настоящее соглашение о нижеследующем.</w:t>
      </w:r>
    </w:p>
    <w:p w:rsidR="007F0BB5" w:rsidRPr="00145D21" w:rsidRDefault="007F0BB5" w:rsidP="007F0BB5">
      <w:pPr>
        <w:jc w:val="center"/>
        <w:rPr>
          <w:sz w:val="28"/>
          <w:szCs w:val="28"/>
        </w:rPr>
      </w:pPr>
    </w:p>
    <w:p w:rsidR="007F0BB5" w:rsidRPr="00145D21" w:rsidRDefault="007F0BB5" w:rsidP="007F0BB5">
      <w:pPr>
        <w:spacing w:before="62"/>
        <w:jc w:val="center"/>
        <w:rPr>
          <w:sz w:val="28"/>
          <w:szCs w:val="28"/>
        </w:rPr>
      </w:pPr>
      <w:r w:rsidRPr="00145D21">
        <w:rPr>
          <w:b/>
          <w:bCs/>
          <w:sz w:val="28"/>
          <w:szCs w:val="28"/>
        </w:rPr>
        <w:t>1. Общие положения</w:t>
      </w:r>
    </w:p>
    <w:p w:rsidR="007F0BB5" w:rsidRPr="00145D21" w:rsidRDefault="007F0BB5" w:rsidP="007F0BB5">
      <w:pPr>
        <w:numPr>
          <w:ilvl w:val="0"/>
          <w:numId w:val="41"/>
        </w:numPr>
        <w:tabs>
          <w:tab w:val="left" w:pos="1102"/>
        </w:tabs>
        <w:spacing w:before="295"/>
        <w:ind w:firstLine="709"/>
        <w:jc w:val="both"/>
        <w:rPr>
          <w:sz w:val="28"/>
          <w:szCs w:val="28"/>
        </w:rPr>
      </w:pPr>
      <w:r w:rsidRPr="00145D21">
        <w:rPr>
          <w:sz w:val="28"/>
          <w:szCs w:val="28"/>
        </w:rPr>
        <w:t xml:space="preserve"> Предметом настоящего Соглашения является передача полномочий контрольно-счетного органа муниципального образования </w:t>
      </w:r>
      <w:r w:rsidR="00F356E0" w:rsidRPr="00145D21">
        <w:rPr>
          <w:sz w:val="28"/>
          <w:szCs w:val="28"/>
        </w:rPr>
        <w:t>Урюпинский</w:t>
      </w:r>
      <w:r w:rsidRPr="00145D21">
        <w:rPr>
          <w:sz w:val="28"/>
          <w:szCs w:val="28"/>
        </w:rPr>
        <w:t xml:space="preserve"> сельсовет  Алейского района Алтайского края (далее - контрольно-счетный орган поселения) по осуществлению внешнего муниципального финансового контроля контрольно-счетной палате Алейского района Алтайского края (далее – контрольно-счетный орган района).</w:t>
      </w:r>
    </w:p>
    <w:p w:rsidR="007F0BB5" w:rsidRPr="00145D21" w:rsidRDefault="007F0BB5" w:rsidP="007F0BB5">
      <w:pPr>
        <w:numPr>
          <w:ilvl w:val="0"/>
          <w:numId w:val="41"/>
        </w:numPr>
        <w:tabs>
          <w:tab w:val="left" w:pos="1102"/>
        </w:tabs>
        <w:ind w:firstLine="709"/>
        <w:jc w:val="both"/>
        <w:rPr>
          <w:sz w:val="28"/>
          <w:szCs w:val="28"/>
        </w:rPr>
      </w:pPr>
      <w:r w:rsidRPr="00145D21">
        <w:rPr>
          <w:sz w:val="28"/>
          <w:szCs w:val="28"/>
        </w:rPr>
        <w:t xml:space="preserve">Контрольно-счетной палате Алейского района Алтайского края передаются полномочия контрольно-счетного органа муниципального образования </w:t>
      </w:r>
      <w:r w:rsidR="00F356E0" w:rsidRPr="00145D21">
        <w:rPr>
          <w:sz w:val="28"/>
          <w:szCs w:val="28"/>
        </w:rPr>
        <w:t>Урюпинский</w:t>
      </w:r>
      <w:r w:rsidRPr="00145D21">
        <w:rPr>
          <w:sz w:val="28"/>
          <w:szCs w:val="28"/>
        </w:rPr>
        <w:t xml:space="preserve"> сельсовет Алейского района Алтайского края, в объеме полномочий органа внешнего муниципального финансового контроля, установленных действующим законодательством, в том числе Федеральным законом от 7 февраля 2011 года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:rsidR="007F0BB5" w:rsidRPr="00145D21" w:rsidRDefault="007F0BB5" w:rsidP="007F0BB5">
      <w:pPr>
        <w:jc w:val="center"/>
        <w:rPr>
          <w:sz w:val="28"/>
          <w:szCs w:val="28"/>
        </w:rPr>
      </w:pPr>
    </w:p>
    <w:p w:rsidR="007F0BB5" w:rsidRPr="00145D21" w:rsidRDefault="007F0BB5" w:rsidP="007F0BB5">
      <w:pPr>
        <w:jc w:val="center"/>
        <w:rPr>
          <w:sz w:val="28"/>
          <w:szCs w:val="28"/>
        </w:rPr>
      </w:pPr>
      <w:r w:rsidRPr="00145D21">
        <w:rPr>
          <w:b/>
          <w:bCs/>
          <w:sz w:val="28"/>
          <w:szCs w:val="28"/>
        </w:rPr>
        <w:t>2. Общие условия реализации переданных полномочий</w:t>
      </w:r>
    </w:p>
    <w:p w:rsidR="007F0BB5" w:rsidRPr="00145D21" w:rsidRDefault="007F0BB5" w:rsidP="007F0BB5">
      <w:pPr>
        <w:spacing w:before="48"/>
        <w:ind w:firstLine="708"/>
        <w:jc w:val="both"/>
        <w:rPr>
          <w:sz w:val="28"/>
          <w:szCs w:val="28"/>
        </w:rPr>
      </w:pPr>
      <w:r w:rsidRPr="00145D21">
        <w:rPr>
          <w:sz w:val="28"/>
          <w:szCs w:val="28"/>
        </w:rPr>
        <w:t>2.1. Контрольно-счетный орган района при осуществлении переданных пол</w:t>
      </w:r>
      <w:r w:rsidRPr="00145D21">
        <w:rPr>
          <w:sz w:val="28"/>
          <w:szCs w:val="28"/>
        </w:rPr>
        <w:softHyphen/>
        <w:t>номочий руководствуется законодательством Российской Федерации и Алтайско</w:t>
      </w:r>
      <w:r w:rsidRPr="00145D21">
        <w:rPr>
          <w:sz w:val="28"/>
          <w:szCs w:val="28"/>
        </w:rPr>
        <w:softHyphen/>
        <w:t xml:space="preserve">го </w:t>
      </w:r>
      <w:r w:rsidRPr="00145D21">
        <w:rPr>
          <w:sz w:val="28"/>
          <w:szCs w:val="28"/>
        </w:rPr>
        <w:lastRenderedPageBreak/>
        <w:t>края, муниципальными правовыми актами, а также стандартами внешнего му</w:t>
      </w:r>
      <w:r w:rsidRPr="00145D21">
        <w:rPr>
          <w:sz w:val="28"/>
          <w:szCs w:val="28"/>
        </w:rPr>
        <w:softHyphen/>
        <w:t>ниципального финансового контроля, утвержденными с учетом общих требований к стандартам внешнего муниципального финансового контроля.</w:t>
      </w:r>
    </w:p>
    <w:p w:rsidR="007F0BB5" w:rsidRPr="00145D21" w:rsidRDefault="007F0BB5" w:rsidP="007F0BB5">
      <w:pPr>
        <w:spacing w:before="58"/>
        <w:ind w:firstLine="708"/>
        <w:jc w:val="both"/>
        <w:rPr>
          <w:sz w:val="28"/>
          <w:szCs w:val="28"/>
        </w:rPr>
      </w:pPr>
      <w:r w:rsidRPr="00145D21">
        <w:rPr>
          <w:sz w:val="28"/>
          <w:szCs w:val="28"/>
        </w:rPr>
        <w:t>2.2. В целях реализации переданных полномочий устанавливается следую</w:t>
      </w:r>
      <w:r w:rsidRPr="00145D21">
        <w:rPr>
          <w:sz w:val="28"/>
          <w:szCs w:val="28"/>
        </w:rPr>
        <w:softHyphen/>
        <w:t>щий порядок организации внешнего муниципального финансового контроля:</w:t>
      </w:r>
    </w:p>
    <w:p w:rsidR="007F0BB5" w:rsidRPr="00145D21" w:rsidRDefault="007F0BB5" w:rsidP="007F0BB5">
      <w:pPr>
        <w:jc w:val="both"/>
        <w:rPr>
          <w:sz w:val="28"/>
          <w:szCs w:val="28"/>
        </w:rPr>
      </w:pPr>
      <w:r w:rsidRPr="00145D21">
        <w:rPr>
          <w:b/>
          <w:sz w:val="28"/>
          <w:szCs w:val="28"/>
        </w:rPr>
        <w:tab/>
      </w:r>
      <w:r w:rsidRPr="00145D21">
        <w:rPr>
          <w:sz w:val="28"/>
          <w:szCs w:val="28"/>
        </w:rPr>
        <w:t>2.2.1.</w:t>
      </w:r>
      <w:r w:rsidRPr="00145D21">
        <w:rPr>
          <w:sz w:val="28"/>
          <w:szCs w:val="28"/>
        </w:rPr>
        <w:tab/>
        <w:t>При проведении экспертизы проекта решения о бюджете поселения на очередной финансовый год (далее - проект решения о  бюджете) осуществляется оценка (анализ) его соответствия по составу и содержанию требованиям нормативных правовых актов Российской Федерации, Алтайского края и муниципальных правовых актов.</w:t>
      </w:r>
    </w:p>
    <w:p w:rsidR="007F0BB5" w:rsidRPr="00145D21" w:rsidRDefault="007F0BB5" w:rsidP="007F0BB5">
      <w:pPr>
        <w:ind w:firstLine="708"/>
        <w:jc w:val="both"/>
        <w:rPr>
          <w:sz w:val="28"/>
          <w:szCs w:val="28"/>
        </w:rPr>
      </w:pPr>
      <w:r w:rsidRPr="00145D21">
        <w:rPr>
          <w:sz w:val="28"/>
          <w:szCs w:val="28"/>
        </w:rPr>
        <w:t xml:space="preserve">Одновременно с проектом решения о бюджете в контрольно-счетный орган района представляются документы и материалы в составе, определенном Бюджетным кодексом Российской Федерации и Порядком составления и рассмотрения проекта Бюджета поселения, утверждения   и   исполнения бюджета поселения,  осуществления контроля за его исполнением и утверждения  отчета об исполнении бюджета поселения </w:t>
      </w:r>
      <w:r w:rsidR="00F356E0" w:rsidRPr="00145D21">
        <w:rPr>
          <w:sz w:val="28"/>
          <w:szCs w:val="28"/>
        </w:rPr>
        <w:t>Урюпинский</w:t>
      </w:r>
      <w:r w:rsidRPr="00145D21">
        <w:rPr>
          <w:sz w:val="28"/>
          <w:szCs w:val="28"/>
        </w:rPr>
        <w:t xml:space="preserve"> сельсовет Алейского района Алтайского края.</w:t>
      </w:r>
    </w:p>
    <w:p w:rsidR="007F0BB5" w:rsidRPr="00145D21" w:rsidRDefault="007F0BB5" w:rsidP="007F0BB5">
      <w:pPr>
        <w:ind w:firstLine="708"/>
        <w:jc w:val="both"/>
        <w:rPr>
          <w:sz w:val="28"/>
          <w:szCs w:val="28"/>
        </w:rPr>
      </w:pPr>
      <w:r w:rsidRPr="00145D21">
        <w:rPr>
          <w:sz w:val="28"/>
          <w:szCs w:val="28"/>
        </w:rPr>
        <w:t xml:space="preserve">Материалы в целях проведения экспертизы проекта решения о бюджете направляются  в  контрольно-счетный  орган  района  не  позднее   </w:t>
      </w:r>
      <w:r w:rsidR="001530E3" w:rsidRPr="00145D21">
        <w:rPr>
          <w:sz w:val="28"/>
          <w:szCs w:val="28"/>
        </w:rPr>
        <w:t>15</w:t>
      </w:r>
      <w:r w:rsidRPr="00145D21">
        <w:rPr>
          <w:sz w:val="28"/>
          <w:szCs w:val="28"/>
        </w:rPr>
        <w:t xml:space="preserve"> ноября текущего финансового года.</w:t>
      </w:r>
    </w:p>
    <w:p w:rsidR="007F0BB5" w:rsidRPr="00145D21" w:rsidRDefault="007F0BB5" w:rsidP="007F0B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145D21">
        <w:rPr>
          <w:sz w:val="28"/>
          <w:szCs w:val="28"/>
        </w:rPr>
        <w:tab/>
        <w:t xml:space="preserve">По итогам экспертизы контрольно-счетным органом района формируется  заключение, которое направляется представительному органу поселения. </w:t>
      </w:r>
      <w:r w:rsidRPr="00145D21">
        <w:rPr>
          <w:rFonts w:ascii="Tinos" w:eastAsia="Tinos" w:hAnsi="Tinos" w:cs="Tinos"/>
          <w:sz w:val="28"/>
          <w:szCs w:val="28"/>
        </w:rPr>
        <w:t>Экспертиза  проекта  бюджета поселения проводится  в  течение  10 рабочих дней с момента его поступления в контрольно-счетный орган района. Срок проведения экспертизы может быть  сокращен  или  увеличен  по  решению  председателя  контрольно-счетной комиссии  с  учетом планируемой  даты  принятия  проекта</w:t>
      </w:r>
    </w:p>
    <w:p w:rsidR="007F0BB5" w:rsidRPr="00145D21" w:rsidRDefault="007F0BB5" w:rsidP="007F0BB5">
      <w:pPr>
        <w:tabs>
          <w:tab w:val="left" w:pos="709"/>
        </w:tabs>
        <w:jc w:val="both"/>
        <w:rPr>
          <w:sz w:val="28"/>
          <w:szCs w:val="28"/>
        </w:rPr>
      </w:pPr>
      <w:r w:rsidRPr="00145D21">
        <w:rPr>
          <w:b/>
          <w:sz w:val="28"/>
          <w:szCs w:val="28"/>
        </w:rPr>
        <w:tab/>
      </w:r>
      <w:r w:rsidRPr="00145D21">
        <w:rPr>
          <w:sz w:val="28"/>
          <w:szCs w:val="28"/>
        </w:rPr>
        <w:t>2.2.2.</w:t>
      </w:r>
      <w:r w:rsidRPr="00145D21">
        <w:rPr>
          <w:sz w:val="28"/>
          <w:szCs w:val="28"/>
        </w:rPr>
        <w:tab/>
        <w:t xml:space="preserve">При проведении внешней проверки годового отчета об исполнении бюджета поселения (далее - внешняя проверка) контрольно-счетным органом района осуществляется 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 Орган местного самоуправления поселения </w:t>
      </w:r>
      <w:r w:rsidRPr="00145D21">
        <w:rPr>
          <w:sz w:val="28"/>
          <w:szCs w:val="28"/>
          <w:shd w:val="clear" w:color="auto" w:fill="FFFFFF"/>
        </w:rPr>
        <w:t>представляет отчет об исполнении бюджета поселения для подготовки заключения на него не позднее 1 апреля текущего года. Подготовка заключения на годовой отчет об исполнении бюджета поселения проводится в срок, не превышающий один месяц.</w:t>
      </w:r>
    </w:p>
    <w:p w:rsidR="007F0BB5" w:rsidRPr="00145D21" w:rsidRDefault="007F0BB5" w:rsidP="007F0BB5">
      <w:pPr>
        <w:ind w:firstLine="708"/>
        <w:jc w:val="both"/>
        <w:rPr>
          <w:sz w:val="28"/>
          <w:szCs w:val="28"/>
        </w:rPr>
      </w:pPr>
      <w:r w:rsidRPr="00145D21">
        <w:rPr>
          <w:sz w:val="28"/>
          <w:szCs w:val="28"/>
        </w:rPr>
        <w:t>Внешняя проверка осуществляется контрольно-счетным органом района в по</w:t>
      </w:r>
      <w:r w:rsidRPr="00145D21">
        <w:rPr>
          <w:sz w:val="28"/>
          <w:szCs w:val="28"/>
        </w:rPr>
        <w:softHyphen/>
        <w:t>рядке, установленном муниципальным правовым актом представительного органа поселения, с соблюдением требований Бюджетного кодекса Российской Федерации и с учетом особенностей, установленных федеральными законами.</w:t>
      </w:r>
    </w:p>
    <w:p w:rsidR="007F0BB5" w:rsidRPr="00145D21" w:rsidRDefault="007F0BB5" w:rsidP="007F0BB5">
      <w:pPr>
        <w:numPr>
          <w:ilvl w:val="0"/>
          <w:numId w:val="42"/>
        </w:numPr>
        <w:tabs>
          <w:tab w:val="left" w:pos="1274"/>
        </w:tabs>
        <w:ind w:firstLine="709"/>
        <w:jc w:val="both"/>
        <w:rPr>
          <w:sz w:val="28"/>
          <w:szCs w:val="28"/>
        </w:rPr>
      </w:pPr>
      <w:r w:rsidRPr="00145D21">
        <w:rPr>
          <w:sz w:val="28"/>
          <w:szCs w:val="28"/>
        </w:rPr>
        <w:t xml:space="preserve">При осуществлении контроля за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а также при исполнении иных полномочий, органа внешнего муниципального финансового контроля, установленных действующим законодательством, контрольно-счетным </w:t>
      </w:r>
      <w:r w:rsidRPr="00145D21">
        <w:rPr>
          <w:sz w:val="28"/>
          <w:szCs w:val="28"/>
        </w:rPr>
        <w:lastRenderedPageBreak/>
        <w:t>органом района в соответствии с утвержденным планом работы про</w:t>
      </w:r>
      <w:r w:rsidRPr="00145D21">
        <w:rPr>
          <w:sz w:val="28"/>
          <w:szCs w:val="28"/>
        </w:rPr>
        <w:softHyphen/>
        <w:t xml:space="preserve">водятся контрольные и экспертно-аналитические мероприятия. Указанные мероприятия включаются в план работы контрольно-счетного органа района на очередной финансовый год по предложению представительного органа поселения или главы сельсовета, но не позднее </w:t>
      </w:r>
      <w:r w:rsidRPr="00145D21">
        <w:rPr>
          <w:sz w:val="28"/>
          <w:szCs w:val="28"/>
          <w:bdr w:val="none" w:sz="0" w:space="0" w:color="auto" w:frame="1"/>
        </w:rPr>
        <w:t>15 декабря года, предшествующего планируемому.</w:t>
      </w:r>
    </w:p>
    <w:p w:rsidR="007F0BB5" w:rsidRPr="00145D21" w:rsidRDefault="007F0BB5" w:rsidP="007F0BB5">
      <w:pPr>
        <w:numPr>
          <w:ilvl w:val="0"/>
          <w:numId w:val="42"/>
        </w:numPr>
        <w:tabs>
          <w:tab w:val="left" w:pos="1274"/>
        </w:tabs>
        <w:spacing w:before="7"/>
        <w:ind w:firstLine="709"/>
        <w:jc w:val="both"/>
        <w:rPr>
          <w:sz w:val="28"/>
          <w:szCs w:val="28"/>
        </w:rPr>
      </w:pPr>
      <w:r w:rsidRPr="00145D21">
        <w:rPr>
          <w:sz w:val="28"/>
          <w:szCs w:val="28"/>
        </w:rPr>
        <w:t>При проведении финансово-экономической экспертизы проектов пра</w:t>
      </w:r>
      <w:r w:rsidRPr="00145D21">
        <w:rPr>
          <w:sz w:val="28"/>
          <w:szCs w:val="28"/>
        </w:rPr>
        <w:softHyphen/>
        <w:t>вовых актов поселения (включая обоснованность финансово-экономических обос</w:t>
      </w:r>
      <w:r w:rsidRPr="00145D21">
        <w:rPr>
          <w:sz w:val="28"/>
          <w:szCs w:val="28"/>
        </w:rPr>
        <w:softHyphen/>
        <w:t>нований) контрольно-счетным органом района производится их оценка (анализ) в части, касающейся расходных обязательств поселения, а также муниципальных программ.</w:t>
      </w:r>
    </w:p>
    <w:p w:rsidR="007F0BB5" w:rsidRPr="00145D21" w:rsidRDefault="007F0BB5" w:rsidP="007F0BB5">
      <w:pPr>
        <w:tabs>
          <w:tab w:val="left" w:leader="underscore" w:pos="709"/>
        </w:tabs>
        <w:spacing w:before="7"/>
        <w:jc w:val="both"/>
        <w:rPr>
          <w:sz w:val="28"/>
          <w:szCs w:val="28"/>
        </w:rPr>
      </w:pPr>
      <w:r w:rsidRPr="00145D21">
        <w:rPr>
          <w:sz w:val="28"/>
          <w:szCs w:val="28"/>
        </w:rPr>
        <w:t xml:space="preserve">          По итогам экспертизы контрольно-счетным органом района представительному органу поселения  направляется заключение. Срок проведения экспертизы – 10 рабочих дней.</w:t>
      </w:r>
    </w:p>
    <w:p w:rsidR="007F0BB5" w:rsidRPr="00145D21" w:rsidRDefault="007F0BB5" w:rsidP="007F0BB5">
      <w:pPr>
        <w:tabs>
          <w:tab w:val="left" w:pos="3254"/>
        </w:tabs>
        <w:spacing w:before="58"/>
        <w:jc w:val="center"/>
        <w:rPr>
          <w:b/>
          <w:bCs/>
          <w:sz w:val="28"/>
          <w:szCs w:val="28"/>
        </w:rPr>
      </w:pPr>
    </w:p>
    <w:p w:rsidR="007F0BB5" w:rsidRPr="00145D21" w:rsidRDefault="007F0BB5" w:rsidP="007F0BB5">
      <w:pPr>
        <w:tabs>
          <w:tab w:val="left" w:pos="3254"/>
        </w:tabs>
        <w:spacing w:before="58"/>
        <w:jc w:val="center"/>
        <w:rPr>
          <w:sz w:val="28"/>
          <w:szCs w:val="28"/>
        </w:rPr>
      </w:pPr>
      <w:r w:rsidRPr="00145D21">
        <w:rPr>
          <w:b/>
          <w:bCs/>
          <w:sz w:val="28"/>
          <w:szCs w:val="28"/>
        </w:rPr>
        <w:t>3.Права и обязанности Сторон</w:t>
      </w:r>
    </w:p>
    <w:p w:rsidR="007F0BB5" w:rsidRPr="00145D21" w:rsidRDefault="007F0BB5" w:rsidP="007F0BB5">
      <w:pPr>
        <w:rPr>
          <w:sz w:val="28"/>
          <w:szCs w:val="28"/>
        </w:rPr>
      </w:pPr>
    </w:p>
    <w:p w:rsidR="007F0BB5" w:rsidRPr="00145D21" w:rsidRDefault="007F0BB5" w:rsidP="007F0BB5">
      <w:pPr>
        <w:spacing w:before="62"/>
        <w:ind w:firstLine="708"/>
        <w:rPr>
          <w:sz w:val="28"/>
          <w:szCs w:val="28"/>
        </w:rPr>
      </w:pPr>
      <w:r w:rsidRPr="00145D21">
        <w:rPr>
          <w:sz w:val="28"/>
          <w:szCs w:val="28"/>
        </w:rPr>
        <w:t>3.1. Представительный орган поселения:</w:t>
      </w:r>
    </w:p>
    <w:p w:rsidR="007F0BB5" w:rsidRPr="00145D21" w:rsidRDefault="007F0BB5" w:rsidP="007F0BB5">
      <w:pPr>
        <w:numPr>
          <w:ilvl w:val="0"/>
          <w:numId w:val="43"/>
        </w:numPr>
        <w:tabs>
          <w:tab w:val="left" w:pos="1282"/>
        </w:tabs>
        <w:ind w:firstLine="709"/>
        <w:jc w:val="both"/>
        <w:rPr>
          <w:sz w:val="28"/>
          <w:szCs w:val="28"/>
        </w:rPr>
      </w:pPr>
      <w:r w:rsidRPr="00145D21">
        <w:rPr>
          <w:sz w:val="28"/>
          <w:szCs w:val="28"/>
        </w:rPr>
        <w:t xml:space="preserve">вправе вносить предложения о проведении контрольных и экспертно-аналитических мероприятий, но не позднее </w:t>
      </w:r>
      <w:r w:rsidRPr="00145D21">
        <w:rPr>
          <w:sz w:val="28"/>
          <w:szCs w:val="28"/>
          <w:bdr w:val="none" w:sz="0" w:space="0" w:color="auto" w:frame="1"/>
        </w:rPr>
        <w:t>15 декабря года, предшествующего планируемому</w:t>
      </w:r>
      <w:r w:rsidRPr="00145D21">
        <w:rPr>
          <w:sz w:val="28"/>
          <w:szCs w:val="28"/>
        </w:rPr>
        <w:t>;</w:t>
      </w:r>
    </w:p>
    <w:p w:rsidR="007F0BB5" w:rsidRPr="00145D21" w:rsidRDefault="007F0BB5" w:rsidP="007F0BB5">
      <w:pPr>
        <w:numPr>
          <w:ilvl w:val="0"/>
          <w:numId w:val="43"/>
        </w:numPr>
        <w:tabs>
          <w:tab w:val="left" w:pos="1282"/>
        </w:tabs>
        <w:ind w:firstLine="709"/>
        <w:jc w:val="both"/>
        <w:rPr>
          <w:sz w:val="28"/>
          <w:szCs w:val="28"/>
        </w:rPr>
      </w:pPr>
      <w:r w:rsidRPr="00145D21">
        <w:rPr>
          <w:sz w:val="28"/>
          <w:szCs w:val="28"/>
        </w:rPr>
        <w:t>вправе получать материалы (акты, заключения) проведенных контрольных и экспертно-аналитических мероприятий в части, касающейся поселения.</w:t>
      </w:r>
    </w:p>
    <w:p w:rsidR="007F0BB5" w:rsidRPr="00145D21" w:rsidRDefault="007F0BB5" w:rsidP="007F0BB5">
      <w:pPr>
        <w:numPr>
          <w:ilvl w:val="0"/>
          <w:numId w:val="43"/>
        </w:numPr>
        <w:tabs>
          <w:tab w:val="left" w:pos="1282"/>
        </w:tabs>
        <w:ind w:firstLine="709"/>
        <w:jc w:val="both"/>
        <w:rPr>
          <w:sz w:val="28"/>
          <w:szCs w:val="28"/>
        </w:rPr>
      </w:pPr>
      <w:r w:rsidRPr="00145D21">
        <w:rPr>
          <w:sz w:val="28"/>
          <w:szCs w:val="28"/>
        </w:rPr>
        <w:t>обеспечивает своевременное направление в контрольно-счетный орган района документов и материалов, предусмотренных законодательством для целей исполнения передаваемых полномочий.</w:t>
      </w:r>
    </w:p>
    <w:p w:rsidR="007F0BB5" w:rsidRPr="00145D21" w:rsidRDefault="007F0BB5" w:rsidP="007F0BB5">
      <w:pPr>
        <w:tabs>
          <w:tab w:val="left" w:pos="709"/>
        </w:tabs>
        <w:rPr>
          <w:sz w:val="28"/>
          <w:szCs w:val="28"/>
        </w:rPr>
      </w:pPr>
      <w:r w:rsidRPr="00145D21">
        <w:rPr>
          <w:sz w:val="28"/>
          <w:szCs w:val="28"/>
        </w:rPr>
        <w:tab/>
        <w:t>3.3.</w:t>
      </w:r>
      <w:r w:rsidRPr="00145D21">
        <w:rPr>
          <w:sz w:val="28"/>
          <w:szCs w:val="28"/>
        </w:rPr>
        <w:tab/>
        <w:t xml:space="preserve"> Представительный орган района:</w:t>
      </w:r>
    </w:p>
    <w:p w:rsidR="007F0BB5" w:rsidRPr="00145D21" w:rsidRDefault="007F0BB5" w:rsidP="007F0BB5">
      <w:pPr>
        <w:tabs>
          <w:tab w:val="left" w:pos="1296"/>
        </w:tabs>
        <w:ind w:firstLine="709"/>
        <w:jc w:val="both"/>
        <w:rPr>
          <w:sz w:val="28"/>
          <w:szCs w:val="28"/>
        </w:rPr>
      </w:pPr>
      <w:r w:rsidRPr="00145D21">
        <w:rPr>
          <w:sz w:val="28"/>
          <w:szCs w:val="28"/>
        </w:rPr>
        <w:t>3.3.1.</w:t>
      </w:r>
      <w:r w:rsidRPr="00145D21">
        <w:rPr>
          <w:sz w:val="28"/>
          <w:szCs w:val="28"/>
        </w:rPr>
        <w:tab/>
        <w:t>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:rsidR="007F0BB5" w:rsidRPr="00145D21" w:rsidRDefault="007F0BB5" w:rsidP="007F0BB5">
      <w:pPr>
        <w:jc w:val="both"/>
        <w:rPr>
          <w:sz w:val="28"/>
          <w:szCs w:val="28"/>
        </w:rPr>
      </w:pPr>
      <w:r w:rsidRPr="00145D21">
        <w:rPr>
          <w:sz w:val="28"/>
          <w:szCs w:val="28"/>
        </w:rPr>
        <w:t>несоответствие поступивших предложений компетенции контрольно-счетного органа района, установленной действующим законодательством;</w:t>
      </w:r>
    </w:p>
    <w:p w:rsidR="007F0BB5" w:rsidRPr="00145D21" w:rsidRDefault="007F0BB5" w:rsidP="007F0BB5">
      <w:pPr>
        <w:jc w:val="both"/>
        <w:rPr>
          <w:sz w:val="28"/>
          <w:szCs w:val="28"/>
        </w:rPr>
      </w:pPr>
      <w:r w:rsidRPr="00145D21">
        <w:rPr>
          <w:sz w:val="28"/>
          <w:szCs w:val="28"/>
        </w:rPr>
        <w:t>отсутствие (либо несвоевременное представление) необходимых для прове</w:t>
      </w:r>
      <w:r w:rsidRPr="00145D21">
        <w:rPr>
          <w:sz w:val="28"/>
          <w:szCs w:val="28"/>
        </w:rPr>
        <w:softHyphen/>
        <w:t>дения контрольных и экспертно-аналитических мероприятий документов и мате</w:t>
      </w:r>
      <w:r w:rsidRPr="00145D21">
        <w:rPr>
          <w:sz w:val="28"/>
          <w:szCs w:val="28"/>
        </w:rPr>
        <w:softHyphen/>
        <w:t>риалов.</w:t>
      </w:r>
    </w:p>
    <w:p w:rsidR="007F0BB5" w:rsidRPr="00145D21" w:rsidRDefault="007F0BB5" w:rsidP="007F0BB5">
      <w:pPr>
        <w:tabs>
          <w:tab w:val="left" w:pos="1296"/>
        </w:tabs>
        <w:spacing w:before="14"/>
        <w:ind w:firstLine="709"/>
        <w:jc w:val="both"/>
        <w:rPr>
          <w:sz w:val="28"/>
          <w:szCs w:val="28"/>
        </w:rPr>
      </w:pPr>
      <w:r w:rsidRPr="00145D21">
        <w:rPr>
          <w:sz w:val="28"/>
          <w:szCs w:val="28"/>
        </w:rPr>
        <w:t>3.3.2.</w:t>
      </w:r>
      <w:r w:rsidRPr="00145D21">
        <w:rPr>
          <w:sz w:val="28"/>
          <w:szCs w:val="28"/>
        </w:rPr>
        <w:tab/>
        <w:t xml:space="preserve"> В необходимых случаях получает от контрольно-счетного органа района информацию об осуществлении предусмотренных настоящим соглашением полномочий и (или) результатах проведенных контрольных и экспертно-аналитических мероприятий.</w:t>
      </w:r>
    </w:p>
    <w:p w:rsidR="007F0BB5" w:rsidRPr="00145D21" w:rsidRDefault="007F0BB5" w:rsidP="007F0BB5">
      <w:pPr>
        <w:tabs>
          <w:tab w:val="left" w:pos="1044"/>
        </w:tabs>
        <w:spacing w:before="22"/>
        <w:ind w:firstLine="709"/>
        <w:jc w:val="both"/>
        <w:rPr>
          <w:sz w:val="28"/>
          <w:szCs w:val="28"/>
        </w:rPr>
      </w:pPr>
      <w:r w:rsidRPr="00145D21">
        <w:rPr>
          <w:sz w:val="28"/>
          <w:szCs w:val="28"/>
        </w:rPr>
        <w:t>3.4.</w:t>
      </w:r>
      <w:r w:rsidRPr="00145D21">
        <w:rPr>
          <w:b/>
          <w:sz w:val="28"/>
          <w:szCs w:val="28"/>
        </w:rPr>
        <w:tab/>
      </w:r>
      <w:r w:rsidRPr="00145D21">
        <w:rPr>
          <w:sz w:val="28"/>
          <w:szCs w:val="28"/>
        </w:rPr>
        <w:t>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:rsidR="007F0BB5" w:rsidRPr="00145D21" w:rsidRDefault="007F0BB5" w:rsidP="007F0BB5">
      <w:pPr>
        <w:tabs>
          <w:tab w:val="left" w:pos="1044"/>
        </w:tabs>
        <w:spacing w:before="22"/>
        <w:jc w:val="both"/>
        <w:rPr>
          <w:sz w:val="28"/>
          <w:szCs w:val="28"/>
        </w:rPr>
      </w:pPr>
    </w:p>
    <w:p w:rsidR="007F0BB5" w:rsidRPr="00145D21" w:rsidRDefault="007F0BB5" w:rsidP="007F0BB5">
      <w:pPr>
        <w:jc w:val="center"/>
        <w:rPr>
          <w:b/>
          <w:sz w:val="28"/>
          <w:szCs w:val="28"/>
        </w:rPr>
      </w:pPr>
      <w:r w:rsidRPr="00145D21">
        <w:rPr>
          <w:b/>
          <w:sz w:val="28"/>
          <w:szCs w:val="28"/>
        </w:rPr>
        <w:lastRenderedPageBreak/>
        <w:t>4. Финансовое обеспечение переданных  полномочий</w:t>
      </w:r>
    </w:p>
    <w:p w:rsidR="007F0BB5" w:rsidRPr="00145D21" w:rsidRDefault="007F0BB5" w:rsidP="007F0BB5">
      <w:pPr>
        <w:jc w:val="center"/>
        <w:rPr>
          <w:sz w:val="28"/>
          <w:szCs w:val="28"/>
        </w:rPr>
      </w:pPr>
    </w:p>
    <w:p w:rsidR="007F0BB5" w:rsidRPr="00145D21" w:rsidRDefault="007F0BB5" w:rsidP="007F0BB5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145D21">
        <w:rPr>
          <w:rFonts w:eastAsia="Calibri"/>
          <w:sz w:val="28"/>
          <w:szCs w:val="28"/>
        </w:rPr>
        <w:t>4.1.Осуществление полномочий, переданных в соответствии с настоящим Соглашением, осуществляется за счет межбюджетных трансфертов, перечисляемых из  бюджета поселения в районный бюджет.</w:t>
      </w:r>
    </w:p>
    <w:p w:rsidR="007F0BB5" w:rsidRPr="00145D21" w:rsidRDefault="007F0BB5" w:rsidP="007F0BB5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145D21">
        <w:rPr>
          <w:rFonts w:eastAsia="Calibri"/>
          <w:sz w:val="28"/>
          <w:szCs w:val="28"/>
        </w:rPr>
        <w:t>4.2.Формирование, перечисление и учет межбюджетных трансфертов, перечисляемых из  бюджета поселения в районный бюджет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7F0BB5" w:rsidRPr="00145D21" w:rsidRDefault="007F0BB5" w:rsidP="007F0BB5">
      <w:pPr>
        <w:ind w:firstLine="708"/>
        <w:jc w:val="both"/>
        <w:rPr>
          <w:sz w:val="28"/>
          <w:szCs w:val="28"/>
        </w:rPr>
      </w:pPr>
      <w:r w:rsidRPr="00145D21">
        <w:rPr>
          <w:sz w:val="28"/>
          <w:szCs w:val="28"/>
        </w:rPr>
        <w:t xml:space="preserve">4.3.Межбюджетные трансферты перечисляются в районный бюджет равными частями  2 раза в год  не позднее 25 мая и 25 декабря текущего финансового года. Администрация </w:t>
      </w:r>
      <w:r w:rsidR="00F356E0" w:rsidRPr="00145D21">
        <w:rPr>
          <w:sz w:val="28"/>
          <w:szCs w:val="28"/>
        </w:rPr>
        <w:t>Урюпинского</w:t>
      </w:r>
      <w:r w:rsidRPr="00145D21">
        <w:rPr>
          <w:sz w:val="28"/>
          <w:szCs w:val="28"/>
        </w:rPr>
        <w:t xml:space="preserve"> сельсовета вправе досрочно перечислить межбюджетные трансферты в районный бюджет.</w:t>
      </w:r>
    </w:p>
    <w:p w:rsidR="007F0BB5" w:rsidRPr="00145D21" w:rsidRDefault="007F0BB5" w:rsidP="007F0BB5">
      <w:pPr>
        <w:ind w:firstLine="708"/>
        <w:jc w:val="both"/>
        <w:rPr>
          <w:sz w:val="28"/>
          <w:szCs w:val="28"/>
        </w:rPr>
      </w:pPr>
      <w:r w:rsidRPr="00145D21">
        <w:rPr>
          <w:sz w:val="28"/>
          <w:szCs w:val="28"/>
        </w:rPr>
        <w:t xml:space="preserve">4.4. Объем межбюджетных трансфертов, необходимых для осуществления переданных полномочий в соответствии с настоящим Соглашением, определяется по формуле: </w:t>
      </w:r>
    </w:p>
    <w:p w:rsidR="007F0BB5" w:rsidRPr="00145D21" w:rsidRDefault="007F0BB5" w:rsidP="007F0BB5">
      <w:pPr>
        <w:rPr>
          <w:sz w:val="28"/>
          <w:szCs w:val="28"/>
        </w:rPr>
      </w:pPr>
      <w:r w:rsidRPr="00145D21">
        <w:rPr>
          <w:sz w:val="28"/>
          <w:szCs w:val="28"/>
        </w:rPr>
        <w:t xml:space="preserve">∑ =  k * S * </w:t>
      </w:r>
    </w:p>
    <w:p w:rsidR="007F0BB5" w:rsidRPr="00145D21" w:rsidRDefault="007F0BB5" w:rsidP="007F0BB5">
      <w:pPr>
        <w:rPr>
          <w:sz w:val="28"/>
          <w:szCs w:val="28"/>
        </w:rPr>
      </w:pPr>
      <w:r w:rsidRPr="00145D21">
        <w:rPr>
          <w:sz w:val="28"/>
          <w:szCs w:val="28"/>
        </w:rPr>
        <w:t>∑ - сумма затрат (объем  межбюджетных трансфертов)</w:t>
      </w:r>
    </w:p>
    <w:p w:rsidR="007F0BB5" w:rsidRPr="00145D21" w:rsidRDefault="007F0BB5" w:rsidP="007F0BB5">
      <w:pPr>
        <w:rPr>
          <w:sz w:val="28"/>
          <w:szCs w:val="28"/>
        </w:rPr>
      </w:pPr>
      <w:r w:rsidRPr="00145D21">
        <w:rPr>
          <w:sz w:val="28"/>
          <w:szCs w:val="28"/>
        </w:rPr>
        <w:t>k – количество контрольных и экспертно-аналитических мероприятий;</w:t>
      </w:r>
    </w:p>
    <w:p w:rsidR="007F0BB5" w:rsidRPr="00145D21" w:rsidRDefault="007F0BB5" w:rsidP="007F0BB5">
      <w:pPr>
        <w:jc w:val="both"/>
        <w:rPr>
          <w:sz w:val="28"/>
          <w:szCs w:val="28"/>
        </w:rPr>
      </w:pPr>
      <w:r w:rsidRPr="00145D21">
        <w:rPr>
          <w:sz w:val="28"/>
          <w:szCs w:val="28"/>
        </w:rPr>
        <w:t>S – стоимость услуги  за одно контрольное или  экспертно-аналитическое мероприятие - 1 тыс.рублей.</w:t>
      </w:r>
    </w:p>
    <w:p w:rsidR="007F0BB5" w:rsidRPr="00145D21" w:rsidRDefault="007F0BB5" w:rsidP="007F0BB5">
      <w:pPr>
        <w:contextualSpacing/>
        <w:jc w:val="both"/>
        <w:rPr>
          <w:rFonts w:eastAsia="Calibri"/>
          <w:sz w:val="28"/>
          <w:szCs w:val="28"/>
        </w:rPr>
      </w:pPr>
      <w:r w:rsidRPr="00145D21">
        <w:rPr>
          <w:rFonts w:ascii="Calibri" w:eastAsia="Calibri" w:hAnsi="Calibri"/>
          <w:sz w:val="28"/>
          <w:szCs w:val="28"/>
        </w:rPr>
        <w:t xml:space="preserve">          </w:t>
      </w:r>
      <w:r w:rsidRPr="00145D21">
        <w:rPr>
          <w:rFonts w:eastAsia="Calibri"/>
          <w:sz w:val="28"/>
          <w:szCs w:val="28"/>
        </w:rPr>
        <w:t xml:space="preserve">4.5. Суммарный объем межбюджетных трансфертов, передаваемых на выполнение полномочий из  бюджета поселения в районный бюджет, утверждается решением Собрания депутатов </w:t>
      </w:r>
      <w:r w:rsidR="00F356E0" w:rsidRPr="00145D21">
        <w:rPr>
          <w:sz w:val="28"/>
          <w:szCs w:val="28"/>
        </w:rPr>
        <w:t>Урюпинского</w:t>
      </w:r>
      <w:r w:rsidRPr="00145D21">
        <w:rPr>
          <w:rFonts w:eastAsia="Calibri"/>
          <w:sz w:val="28"/>
          <w:szCs w:val="28"/>
        </w:rPr>
        <w:t xml:space="preserve"> сельсовета Алейского района Алтайского края «О бюджете поселения на очередной финансовый год и плановый период», но не может составлять менее 5 тыс. рублей.    </w:t>
      </w:r>
    </w:p>
    <w:p w:rsidR="007F0BB5" w:rsidRPr="00145D21" w:rsidRDefault="007F0BB5" w:rsidP="007F0BB5">
      <w:pPr>
        <w:tabs>
          <w:tab w:val="left" w:pos="1985"/>
        </w:tabs>
        <w:spacing w:before="84"/>
        <w:jc w:val="center"/>
        <w:rPr>
          <w:sz w:val="28"/>
          <w:szCs w:val="28"/>
        </w:rPr>
      </w:pPr>
      <w:r w:rsidRPr="00145D21">
        <w:rPr>
          <w:b/>
          <w:bCs/>
          <w:sz w:val="28"/>
          <w:szCs w:val="28"/>
        </w:rPr>
        <w:t>5. Заключительные положения</w:t>
      </w:r>
    </w:p>
    <w:p w:rsidR="007F0BB5" w:rsidRPr="00145D21" w:rsidRDefault="007F0BB5" w:rsidP="007F0BB5">
      <w:pPr>
        <w:tabs>
          <w:tab w:val="left" w:pos="709"/>
        </w:tabs>
        <w:spacing w:before="295"/>
        <w:jc w:val="both"/>
        <w:rPr>
          <w:sz w:val="28"/>
          <w:szCs w:val="28"/>
        </w:rPr>
      </w:pPr>
      <w:r w:rsidRPr="00145D21">
        <w:rPr>
          <w:b/>
          <w:sz w:val="28"/>
          <w:szCs w:val="28"/>
        </w:rPr>
        <w:tab/>
      </w:r>
      <w:r w:rsidRPr="00145D21">
        <w:rPr>
          <w:sz w:val="28"/>
          <w:szCs w:val="28"/>
        </w:rPr>
        <w:t>5.1.Стороны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7F0BB5" w:rsidRPr="00145D21" w:rsidRDefault="007F0BB5" w:rsidP="007F0BB5">
      <w:pPr>
        <w:tabs>
          <w:tab w:val="left" w:pos="1094"/>
        </w:tabs>
        <w:spacing w:before="7"/>
        <w:ind w:firstLine="709"/>
        <w:jc w:val="both"/>
        <w:rPr>
          <w:sz w:val="28"/>
          <w:szCs w:val="28"/>
        </w:rPr>
      </w:pPr>
      <w:r w:rsidRPr="00145D21">
        <w:rPr>
          <w:sz w:val="28"/>
          <w:szCs w:val="28"/>
        </w:rPr>
        <w:t>5.2.Все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7F0BB5" w:rsidRPr="00145D21" w:rsidRDefault="007F0BB5" w:rsidP="007F0BB5">
      <w:pPr>
        <w:tabs>
          <w:tab w:val="left" w:pos="1094"/>
        </w:tabs>
        <w:spacing w:before="22"/>
        <w:ind w:firstLine="709"/>
        <w:jc w:val="both"/>
        <w:rPr>
          <w:sz w:val="28"/>
          <w:szCs w:val="28"/>
        </w:rPr>
      </w:pPr>
      <w:r w:rsidRPr="00145D21">
        <w:rPr>
          <w:sz w:val="28"/>
          <w:szCs w:val="28"/>
        </w:rPr>
        <w:t>5.3.По соглашению Сторон для урегулирования разногласий может созда</w:t>
      </w:r>
      <w:r w:rsidRPr="00145D21">
        <w:rPr>
          <w:sz w:val="28"/>
          <w:szCs w:val="28"/>
        </w:rPr>
        <w:softHyphen/>
        <w:t>ваться согласительная комиссия, включающая на паритетных началах представи</w:t>
      </w:r>
      <w:r w:rsidRPr="00145D21">
        <w:rPr>
          <w:sz w:val="28"/>
          <w:szCs w:val="28"/>
        </w:rPr>
        <w:softHyphen/>
        <w:t>телей Сторон. По решению Сторон в состав комиссии могут включаться и иные лица.</w:t>
      </w:r>
    </w:p>
    <w:p w:rsidR="007F0BB5" w:rsidRPr="00145D21" w:rsidRDefault="007F0BB5" w:rsidP="007F0BB5">
      <w:pPr>
        <w:tabs>
          <w:tab w:val="left" w:pos="1094"/>
        </w:tabs>
        <w:spacing w:before="36"/>
        <w:ind w:firstLine="709"/>
        <w:jc w:val="both"/>
        <w:rPr>
          <w:sz w:val="28"/>
          <w:szCs w:val="28"/>
        </w:rPr>
      </w:pPr>
      <w:r w:rsidRPr="00145D21">
        <w:rPr>
          <w:sz w:val="28"/>
          <w:szCs w:val="28"/>
        </w:rPr>
        <w:t>5.4.В случае если возникший спор не был разрешен с использованием со</w:t>
      </w:r>
      <w:r w:rsidRPr="00145D21">
        <w:rPr>
          <w:sz w:val="28"/>
          <w:szCs w:val="28"/>
        </w:rPr>
        <w:softHyphen/>
        <w:t>гласительных процедур, спор рассматривается в установленном законодатель</w:t>
      </w:r>
      <w:r w:rsidRPr="00145D21">
        <w:rPr>
          <w:sz w:val="28"/>
          <w:szCs w:val="28"/>
        </w:rPr>
        <w:softHyphen/>
        <w:t>ством Российской Федерации судебном порядке.</w:t>
      </w:r>
    </w:p>
    <w:p w:rsidR="007F0BB5" w:rsidRPr="00145D21" w:rsidRDefault="007F0BB5" w:rsidP="007F0BB5">
      <w:pPr>
        <w:tabs>
          <w:tab w:val="left" w:pos="1145"/>
          <w:tab w:val="left" w:leader="underscore" w:pos="6084"/>
        </w:tabs>
        <w:spacing w:before="58"/>
        <w:ind w:firstLine="709"/>
        <w:jc w:val="both"/>
        <w:rPr>
          <w:sz w:val="28"/>
          <w:szCs w:val="28"/>
        </w:rPr>
      </w:pPr>
      <w:r w:rsidRPr="00145D21">
        <w:rPr>
          <w:sz w:val="28"/>
          <w:szCs w:val="28"/>
        </w:rPr>
        <w:t>5.5.Настоящее соглашение заключено и распространяет свое действие на  период с 1 января 2025 по 31 декабря 2027 года. Соглашение  вступает в силу с момента подписания Сторонами</w:t>
      </w:r>
      <w:r w:rsidRPr="00145D21">
        <w:rPr>
          <w:position w:val="2"/>
          <w:sz w:val="28"/>
          <w:szCs w:val="28"/>
        </w:rPr>
        <w:t>.</w:t>
      </w:r>
    </w:p>
    <w:p w:rsidR="007F0BB5" w:rsidRPr="00145D21" w:rsidRDefault="007F0BB5" w:rsidP="007F0BB5">
      <w:pPr>
        <w:tabs>
          <w:tab w:val="left" w:pos="1022"/>
        </w:tabs>
        <w:ind w:firstLine="709"/>
        <w:jc w:val="both"/>
        <w:rPr>
          <w:sz w:val="28"/>
          <w:szCs w:val="28"/>
        </w:rPr>
      </w:pPr>
      <w:r w:rsidRPr="00145D21">
        <w:rPr>
          <w:sz w:val="28"/>
          <w:szCs w:val="28"/>
        </w:rPr>
        <w:lastRenderedPageBreak/>
        <w:t>5.6.Расторжение настоящего соглашения, в том числе досрочное, допуска</w:t>
      </w:r>
      <w:r w:rsidRPr="00145D21">
        <w:rPr>
          <w:sz w:val="28"/>
          <w:szCs w:val="28"/>
        </w:rPr>
        <w:softHyphen/>
        <w:t>ется по взаимному согласию Сторон или решению суда по основаниям, преду</w:t>
      </w:r>
      <w:r w:rsidRPr="00145D21">
        <w:rPr>
          <w:sz w:val="28"/>
          <w:szCs w:val="28"/>
        </w:rPr>
        <w:softHyphen/>
        <w:t>смотренным действующим законодательством Российской Федерации.</w:t>
      </w:r>
    </w:p>
    <w:p w:rsidR="007F0BB5" w:rsidRPr="00145D21" w:rsidRDefault="007F0BB5" w:rsidP="007F0BB5">
      <w:pPr>
        <w:tabs>
          <w:tab w:val="left" w:pos="1022"/>
        </w:tabs>
        <w:ind w:firstLine="709"/>
        <w:jc w:val="both"/>
        <w:rPr>
          <w:sz w:val="28"/>
          <w:szCs w:val="28"/>
        </w:rPr>
      </w:pPr>
      <w:r w:rsidRPr="00145D21">
        <w:rPr>
          <w:sz w:val="28"/>
          <w:szCs w:val="28"/>
        </w:rPr>
        <w:t>5.7.Условия настоящего соглашения могут быть изменены по взаимному согласию Сторон путем заключения дополнительных соглашений, являющихся неотъемлемой частью настоящего соглашения.</w:t>
      </w:r>
    </w:p>
    <w:p w:rsidR="007F0BB5" w:rsidRPr="00145D21" w:rsidRDefault="007F0BB5" w:rsidP="007F0BB5">
      <w:pPr>
        <w:tabs>
          <w:tab w:val="left" w:pos="1022"/>
        </w:tabs>
        <w:spacing w:after="799"/>
        <w:ind w:firstLine="709"/>
        <w:jc w:val="both"/>
        <w:rPr>
          <w:sz w:val="28"/>
          <w:szCs w:val="28"/>
        </w:rPr>
      </w:pPr>
      <w:r w:rsidRPr="00145D21">
        <w:rPr>
          <w:sz w:val="28"/>
          <w:szCs w:val="28"/>
        </w:rPr>
        <w:t>5.8.Настоящее соглашение составлено в двух подлинных экземплярах, имеющих равную юридическую силу, - по одному для каждой из Сторон.</w:t>
      </w:r>
    </w:p>
    <w:p w:rsidR="007F0BB5" w:rsidRPr="00145D21" w:rsidRDefault="007F0BB5" w:rsidP="007F0BB5">
      <w:pPr>
        <w:spacing w:before="209"/>
        <w:rPr>
          <w:sz w:val="28"/>
          <w:szCs w:val="28"/>
        </w:rPr>
      </w:pPr>
    </w:p>
    <w:p w:rsidR="007F0BB5" w:rsidRPr="00145D21" w:rsidRDefault="007F0BB5" w:rsidP="007F0BB5">
      <w:pPr>
        <w:rPr>
          <w:sz w:val="28"/>
          <w:szCs w:val="28"/>
        </w:rPr>
      </w:pPr>
      <w:r w:rsidRPr="00145D21">
        <w:rPr>
          <w:sz w:val="28"/>
          <w:szCs w:val="28"/>
        </w:rPr>
        <w:t xml:space="preserve">Председатель Собрания                                            Глава сельсовета                                    </w:t>
      </w:r>
    </w:p>
    <w:p w:rsidR="007F0BB5" w:rsidRPr="00145D21" w:rsidRDefault="007F0BB5" w:rsidP="007F0BB5">
      <w:pPr>
        <w:rPr>
          <w:sz w:val="28"/>
          <w:szCs w:val="28"/>
        </w:rPr>
      </w:pPr>
      <w:r w:rsidRPr="00145D21">
        <w:rPr>
          <w:sz w:val="28"/>
          <w:szCs w:val="28"/>
        </w:rPr>
        <w:t xml:space="preserve">депутатов  Алейского района                    </w:t>
      </w:r>
    </w:p>
    <w:p w:rsidR="007F0BB5" w:rsidRPr="00145D21" w:rsidRDefault="007F0BB5" w:rsidP="007F0BB5">
      <w:pPr>
        <w:rPr>
          <w:sz w:val="28"/>
          <w:szCs w:val="28"/>
        </w:rPr>
      </w:pPr>
      <w:r w:rsidRPr="00145D21">
        <w:rPr>
          <w:sz w:val="28"/>
          <w:szCs w:val="28"/>
        </w:rPr>
        <w:t xml:space="preserve">                                                             </w:t>
      </w:r>
    </w:p>
    <w:p w:rsidR="007F0BB5" w:rsidRPr="00267EEE" w:rsidRDefault="007F0BB5" w:rsidP="007F0BB5">
      <w:pPr>
        <w:rPr>
          <w:sz w:val="28"/>
          <w:szCs w:val="28"/>
        </w:rPr>
      </w:pPr>
      <w:r w:rsidRPr="00145D21">
        <w:rPr>
          <w:sz w:val="28"/>
          <w:szCs w:val="28"/>
        </w:rPr>
        <w:t xml:space="preserve">________________С.Д.Миллер                                  ___________ </w:t>
      </w:r>
      <w:r w:rsidR="00DF5B03" w:rsidRPr="00145D21">
        <w:rPr>
          <w:sz w:val="28"/>
          <w:szCs w:val="28"/>
        </w:rPr>
        <w:t xml:space="preserve"> </w:t>
      </w:r>
      <w:r w:rsidR="00F356E0" w:rsidRPr="00145D21">
        <w:rPr>
          <w:sz w:val="28"/>
          <w:szCs w:val="28"/>
        </w:rPr>
        <w:t>Н</w:t>
      </w:r>
      <w:r w:rsidR="00267EEE" w:rsidRPr="00145D21">
        <w:rPr>
          <w:sz w:val="28"/>
          <w:szCs w:val="28"/>
        </w:rPr>
        <w:t>.</w:t>
      </w:r>
      <w:r w:rsidR="00F356E0" w:rsidRPr="00145D21">
        <w:rPr>
          <w:sz w:val="28"/>
          <w:szCs w:val="28"/>
        </w:rPr>
        <w:t>А</w:t>
      </w:r>
      <w:r w:rsidR="00267EEE" w:rsidRPr="00145D21">
        <w:rPr>
          <w:sz w:val="28"/>
          <w:szCs w:val="28"/>
        </w:rPr>
        <w:t>.</w:t>
      </w:r>
      <w:r w:rsidR="00F356E0" w:rsidRPr="00145D21">
        <w:rPr>
          <w:sz w:val="28"/>
          <w:szCs w:val="28"/>
        </w:rPr>
        <w:t>Богословских</w:t>
      </w:r>
    </w:p>
    <w:p w:rsidR="00DB01D8" w:rsidRPr="00267EEE" w:rsidRDefault="00DB01D8" w:rsidP="00E633CB">
      <w:pPr>
        <w:rPr>
          <w:sz w:val="28"/>
          <w:szCs w:val="28"/>
        </w:rPr>
      </w:pPr>
    </w:p>
    <w:sectPr w:rsidR="00DB01D8" w:rsidRPr="00267EEE" w:rsidSect="00DF5B03">
      <w:pgSz w:w="11906" w:h="16838"/>
      <w:pgMar w:top="993" w:right="567" w:bottom="1276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72" w:rsidRDefault="00811C72" w:rsidP="00C02C16">
      <w:r>
        <w:separator/>
      </w:r>
    </w:p>
  </w:endnote>
  <w:endnote w:type="continuationSeparator" w:id="0">
    <w:p w:rsidR="00811C72" w:rsidRDefault="00811C72" w:rsidP="00C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72" w:rsidRDefault="00811C72" w:rsidP="00C02C16">
      <w:r>
        <w:separator/>
      </w:r>
    </w:p>
  </w:footnote>
  <w:footnote w:type="continuationSeparator" w:id="0">
    <w:p w:rsidR="00811C72" w:rsidRDefault="00811C72" w:rsidP="00C0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A10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08F1EB7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23436A7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3B56A53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A702F22"/>
    <w:multiLevelType w:val="hybridMultilevel"/>
    <w:tmpl w:val="4134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33741"/>
    <w:multiLevelType w:val="singleLevel"/>
    <w:tmpl w:val="825A237A"/>
    <w:lvl w:ilvl="0">
      <w:start w:val="1"/>
      <w:numFmt w:val="decimal"/>
      <w:lvlText w:val="1.%1."/>
      <w:lvlJc w:val="left"/>
      <w:rPr>
        <w:b w:val="0"/>
      </w:rPr>
    </w:lvl>
  </w:abstractNum>
  <w:abstractNum w:abstractNumId="6">
    <w:nsid w:val="1B912D0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F01149D"/>
    <w:multiLevelType w:val="singleLevel"/>
    <w:tmpl w:val="EE68C350"/>
    <w:lvl w:ilvl="0">
      <w:start w:val="3"/>
      <w:numFmt w:val="decimal"/>
      <w:lvlText w:val="2.2.%1."/>
      <w:lvlJc w:val="left"/>
      <w:rPr>
        <w:b w:val="0"/>
      </w:rPr>
    </w:lvl>
  </w:abstractNum>
  <w:abstractNum w:abstractNumId="8">
    <w:nsid w:val="22EA2E94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314710F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6DA3DE7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9320FFB"/>
    <w:multiLevelType w:val="multilevel"/>
    <w:tmpl w:val="C51A0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6576DAE"/>
    <w:multiLevelType w:val="multilevel"/>
    <w:tmpl w:val="79C26E8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8EA2488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98C6964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AD24615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ADB1F6F"/>
    <w:multiLevelType w:val="multilevel"/>
    <w:tmpl w:val="8E3886A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F57397A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17F670B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21C6CD7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531211D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76E0E74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7827CAE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1F27DF1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5B542D7"/>
    <w:multiLevelType w:val="multilevel"/>
    <w:tmpl w:val="C8CCD5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6F708FB"/>
    <w:multiLevelType w:val="singleLevel"/>
    <w:tmpl w:val="F2F2EF66"/>
    <w:lvl w:ilvl="0">
      <w:start w:val="1"/>
      <w:numFmt w:val="decimal"/>
      <w:lvlText w:val="3.1.%1."/>
      <w:lvlJc w:val="left"/>
      <w:rPr>
        <w:b w:val="0"/>
      </w:rPr>
    </w:lvl>
  </w:abstractNum>
  <w:abstractNum w:abstractNumId="28">
    <w:nsid w:val="58BF67E0"/>
    <w:multiLevelType w:val="multilevel"/>
    <w:tmpl w:val="A8F67B5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BEC2B90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F7E3BAC"/>
    <w:multiLevelType w:val="multilevel"/>
    <w:tmpl w:val="78A825A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>
    <w:nsid w:val="676A1E19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B9B75AE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C5D72A2"/>
    <w:multiLevelType w:val="multilevel"/>
    <w:tmpl w:val="0B503E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7066448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0717DFE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378261F"/>
    <w:multiLevelType w:val="hybridMultilevel"/>
    <w:tmpl w:val="4F38A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22F7D"/>
    <w:multiLevelType w:val="multilevel"/>
    <w:tmpl w:val="2ADC827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8">
    <w:nsid w:val="76864C05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7DAF6925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DD357D6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F6239CD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0"/>
  </w:num>
  <w:num w:numId="2">
    <w:abstractNumId w:val="24"/>
  </w:num>
  <w:num w:numId="3">
    <w:abstractNumId w:val="12"/>
  </w:num>
  <w:num w:numId="4">
    <w:abstractNumId w:val="1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8"/>
  </w:num>
  <w:num w:numId="8">
    <w:abstractNumId w:val="31"/>
  </w:num>
  <w:num w:numId="9">
    <w:abstractNumId w:val="29"/>
  </w:num>
  <w:num w:numId="10">
    <w:abstractNumId w:val="38"/>
  </w:num>
  <w:num w:numId="11">
    <w:abstractNumId w:val="41"/>
  </w:num>
  <w:num w:numId="12">
    <w:abstractNumId w:val="14"/>
  </w:num>
  <w:num w:numId="13">
    <w:abstractNumId w:val="1"/>
  </w:num>
  <w:num w:numId="14">
    <w:abstractNumId w:val="15"/>
  </w:num>
  <w:num w:numId="15">
    <w:abstractNumId w:val="40"/>
  </w:num>
  <w:num w:numId="16">
    <w:abstractNumId w:val="39"/>
  </w:num>
  <w:num w:numId="17">
    <w:abstractNumId w:val="9"/>
  </w:num>
  <w:num w:numId="18">
    <w:abstractNumId w:val="23"/>
  </w:num>
  <w:num w:numId="19">
    <w:abstractNumId w:val="35"/>
  </w:num>
  <w:num w:numId="20">
    <w:abstractNumId w:val="25"/>
  </w:num>
  <w:num w:numId="21">
    <w:abstractNumId w:val="2"/>
  </w:num>
  <w:num w:numId="22">
    <w:abstractNumId w:val="16"/>
  </w:num>
  <w:num w:numId="23">
    <w:abstractNumId w:val="10"/>
  </w:num>
  <w:num w:numId="24">
    <w:abstractNumId w:val="20"/>
  </w:num>
  <w:num w:numId="25">
    <w:abstractNumId w:val="22"/>
  </w:num>
  <w:num w:numId="26">
    <w:abstractNumId w:val="32"/>
  </w:num>
  <w:num w:numId="27">
    <w:abstractNumId w:val="8"/>
  </w:num>
  <w:num w:numId="28">
    <w:abstractNumId w:val="3"/>
  </w:num>
  <w:num w:numId="29">
    <w:abstractNumId w:val="36"/>
  </w:num>
  <w:num w:numId="30">
    <w:abstractNumId w:val="33"/>
  </w:num>
  <w:num w:numId="31">
    <w:abstractNumId w:val="13"/>
  </w:num>
  <w:num w:numId="32">
    <w:abstractNumId w:val="0"/>
  </w:num>
  <w:num w:numId="33">
    <w:abstractNumId w:val="6"/>
  </w:num>
  <w:num w:numId="34">
    <w:abstractNumId w:val="34"/>
  </w:num>
  <w:num w:numId="35">
    <w:abstractNumId w:val="19"/>
  </w:num>
  <w:num w:numId="36">
    <w:abstractNumId w:val="4"/>
  </w:num>
  <w:num w:numId="37">
    <w:abstractNumId w:val="26"/>
  </w:num>
  <w:num w:numId="38">
    <w:abstractNumId w:val="28"/>
  </w:num>
  <w:num w:numId="39">
    <w:abstractNumId w:val="37"/>
  </w:num>
  <w:num w:numId="40">
    <w:abstractNumId w:val="17"/>
  </w:num>
  <w:num w:numId="41">
    <w:abstractNumId w:val="5"/>
  </w:num>
  <w:num w:numId="42">
    <w:abstractNumId w:val="7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D8"/>
    <w:rsid w:val="00006111"/>
    <w:rsid w:val="00010748"/>
    <w:rsid w:val="00031999"/>
    <w:rsid w:val="000404A7"/>
    <w:rsid w:val="00046A3F"/>
    <w:rsid w:val="00055E08"/>
    <w:rsid w:val="00063F4D"/>
    <w:rsid w:val="00065FAA"/>
    <w:rsid w:val="00077189"/>
    <w:rsid w:val="000B1E88"/>
    <w:rsid w:val="000B4B09"/>
    <w:rsid w:val="000C0C19"/>
    <w:rsid w:val="000C36E3"/>
    <w:rsid w:val="000D72CE"/>
    <w:rsid w:val="000E3326"/>
    <w:rsid w:val="000F4A12"/>
    <w:rsid w:val="0013461A"/>
    <w:rsid w:val="00145D21"/>
    <w:rsid w:val="0014687B"/>
    <w:rsid w:val="001530E3"/>
    <w:rsid w:val="00153394"/>
    <w:rsid w:val="001A79B7"/>
    <w:rsid w:val="001B6592"/>
    <w:rsid w:val="0020306A"/>
    <w:rsid w:val="0025534F"/>
    <w:rsid w:val="00267EEE"/>
    <w:rsid w:val="00270962"/>
    <w:rsid w:val="002B6392"/>
    <w:rsid w:val="002C41D2"/>
    <w:rsid w:val="002D7AF8"/>
    <w:rsid w:val="002E0065"/>
    <w:rsid w:val="0030620A"/>
    <w:rsid w:val="00314B26"/>
    <w:rsid w:val="00323BB2"/>
    <w:rsid w:val="00354449"/>
    <w:rsid w:val="0036345F"/>
    <w:rsid w:val="00370817"/>
    <w:rsid w:val="00386CF2"/>
    <w:rsid w:val="00390D25"/>
    <w:rsid w:val="00394319"/>
    <w:rsid w:val="003B045B"/>
    <w:rsid w:val="003C0AF0"/>
    <w:rsid w:val="003E6E01"/>
    <w:rsid w:val="00424478"/>
    <w:rsid w:val="00495824"/>
    <w:rsid w:val="004E65DB"/>
    <w:rsid w:val="005102D0"/>
    <w:rsid w:val="005104A2"/>
    <w:rsid w:val="00547B9F"/>
    <w:rsid w:val="00553E6F"/>
    <w:rsid w:val="00570E2D"/>
    <w:rsid w:val="00596CAD"/>
    <w:rsid w:val="005B3683"/>
    <w:rsid w:val="005B5E98"/>
    <w:rsid w:val="005F7C40"/>
    <w:rsid w:val="00605EDA"/>
    <w:rsid w:val="00616519"/>
    <w:rsid w:val="0061743B"/>
    <w:rsid w:val="00617D53"/>
    <w:rsid w:val="00626D22"/>
    <w:rsid w:val="006317F9"/>
    <w:rsid w:val="00645128"/>
    <w:rsid w:val="006527BC"/>
    <w:rsid w:val="00660577"/>
    <w:rsid w:val="00670FD7"/>
    <w:rsid w:val="006B61E3"/>
    <w:rsid w:val="006C1856"/>
    <w:rsid w:val="006D63E1"/>
    <w:rsid w:val="006F60A2"/>
    <w:rsid w:val="00716009"/>
    <w:rsid w:val="00730581"/>
    <w:rsid w:val="00745FB0"/>
    <w:rsid w:val="007550C5"/>
    <w:rsid w:val="00767ED0"/>
    <w:rsid w:val="0077098B"/>
    <w:rsid w:val="0078298F"/>
    <w:rsid w:val="007B4039"/>
    <w:rsid w:val="007D2275"/>
    <w:rsid w:val="007E3E18"/>
    <w:rsid w:val="007F0BB5"/>
    <w:rsid w:val="007F1652"/>
    <w:rsid w:val="00811C72"/>
    <w:rsid w:val="00813B10"/>
    <w:rsid w:val="0083239C"/>
    <w:rsid w:val="0085704C"/>
    <w:rsid w:val="00861F34"/>
    <w:rsid w:val="00884C5E"/>
    <w:rsid w:val="008B54B8"/>
    <w:rsid w:val="008B7B0B"/>
    <w:rsid w:val="008C0F08"/>
    <w:rsid w:val="008D211C"/>
    <w:rsid w:val="008D553E"/>
    <w:rsid w:val="008F194B"/>
    <w:rsid w:val="008F7C53"/>
    <w:rsid w:val="0092220A"/>
    <w:rsid w:val="0093439F"/>
    <w:rsid w:val="009542F0"/>
    <w:rsid w:val="00973585"/>
    <w:rsid w:val="00982756"/>
    <w:rsid w:val="009B7386"/>
    <w:rsid w:val="009E4007"/>
    <w:rsid w:val="00A0758B"/>
    <w:rsid w:val="00A21F89"/>
    <w:rsid w:val="00A72E0F"/>
    <w:rsid w:val="00A814BF"/>
    <w:rsid w:val="00AA59F1"/>
    <w:rsid w:val="00AC3EE5"/>
    <w:rsid w:val="00AD1897"/>
    <w:rsid w:val="00AD6139"/>
    <w:rsid w:val="00AE16B2"/>
    <w:rsid w:val="00AE35FB"/>
    <w:rsid w:val="00AF3AF7"/>
    <w:rsid w:val="00AF65D3"/>
    <w:rsid w:val="00B04019"/>
    <w:rsid w:val="00B25CA5"/>
    <w:rsid w:val="00B46245"/>
    <w:rsid w:val="00BC3652"/>
    <w:rsid w:val="00C02C16"/>
    <w:rsid w:val="00C0643B"/>
    <w:rsid w:val="00C1017D"/>
    <w:rsid w:val="00C139C5"/>
    <w:rsid w:val="00C13AFD"/>
    <w:rsid w:val="00C41836"/>
    <w:rsid w:val="00C42133"/>
    <w:rsid w:val="00C62CA8"/>
    <w:rsid w:val="00CA3250"/>
    <w:rsid w:val="00CA3774"/>
    <w:rsid w:val="00CB29BC"/>
    <w:rsid w:val="00CB3FBF"/>
    <w:rsid w:val="00CB78D5"/>
    <w:rsid w:val="00CC49D1"/>
    <w:rsid w:val="00CC6B5C"/>
    <w:rsid w:val="00CD5261"/>
    <w:rsid w:val="00D01E74"/>
    <w:rsid w:val="00D07A6D"/>
    <w:rsid w:val="00D5261C"/>
    <w:rsid w:val="00D839A9"/>
    <w:rsid w:val="00D859F1"/>
    <w:rsid w:val="00D93CF4"/>
    <w:rsid w:val="00DA62A7"/>
    <w:rsid w:val="00DB01D8"/>
    <w:rsid w:val="00DD0B7E"/>
    <w:rsid w:val="00DF5B03"/>
    <w:rsid w:val="00E05202"/>
    <w:rsid w:val="00E17AF7"/>
    <w:rsid w:val="00E31CC2"/>
    <w:rsid w:val="00E42350"/>
    <w:rsid w:val="00E633CB"/>
    <w:rsid w:val="00E6548C"/>
    <w:rsid w:val="00E8558E"/>
    <w:rsid w:val="00E86A9B"/>
    <w:rsid w:val="00EC05F4"/>
    <w:rsid w:val="00F1709F"/>
    <w:rsid w:val="00F234CD"/>
    <w:rsid w:val="00F30779"/>
    <w:rsid w:val="00F356E0"/>
    <w:rsid w:val="00F46FFA"/>
    <w:rsid w:val="00F47F81"/>
    <w:rsid w:val="00F5429C"/>
    <w:rsid w:val="00F547BA"/>
    <w:rsid w:val="00F864DE"/>
    <w:rsid w:val="00F917A1"/>
    <w:rsid w:val="00FA5A8B"/>
    <w:rsid w:val="00FC7BCA"/>
    <w:rsid w:val="00FD0B98"/>
    <w:rsid w:val="00FD3FD3"/>
    <w:rsid w:val="00FE0E17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01D8"/>
    <w:pPr>
      <w:keepNext/>
      <w:ind w:firstLine="25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1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B0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DB01D8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DB01D8"/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Normal">
    <w:name w:val="ConsPlusNormal"/>
    <w:rsid w:val="00DB0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AF65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8F7C53"/>
    <w:rPr>
      <w:color w:val="0000FF"/>
      <w:u w:val="single"/>
    </w:rPr>
  </w:style>
  <w:style w:type="paragraph" w:styleId="a8">
    <w:name w:val="No Spacing"/>
    <w:uiPriority w:val="1"/>
    <w:qFormat/>
    <w:rsid w:val="00AC3EE5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02C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02C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C365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65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01D8"/>
    <w:pPr>
      <w:keepNext/>
      <w:ind w:firstLine="25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1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B0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DB01D8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DB01D8"/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Normal">
    <w:name w:val="ConsPlusNormal"/>
    <w:rsid w:val="00DB0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AF65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8F7C53"/>
    <w:rPr>
      <w:color w:val="0000FF"/>
      <w:u w:val="single"/>
    </w:rPr>
  </w:style>
  <w:style w:type="paragraph" w:styleId="a8">
    <w:name w:val="No Spacing"/>
    <w:uiPriority w:val="1"/>
    <w:qFormat/>
    <w:rsid w:val="00AC3EE5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02C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02C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C365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6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E5AC6-186C-4E9C-B24C-7F85C50D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29</cp:revision>
  <cp:lastPrinted>2024-10-08T08:35:00Z</cp:lastPrinted>
  <dcterms:created xsi:type="dcterms:W3CDTF">2024-10-21T02:05:00Z</dcterms:created>
  <dcterms:modified xsi:type="dcterms:W3CDTF">2024-10-24T07:33:00Z</dcterms:modified>
</cp:coreProperties>
</file>