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8D3FFB" w:rsidRDefault="00F12C76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8D3FFB" w:rsidTr="00DA1FCA">
        <w:tc>
          <w:tcPr>
            <w:tcW w:w="4885" w:type="dxa"/>
          </w:tcPr>
          <w:p w:rsidR="00DA1FCA" w:rsidRPr="008D3FFB" w:rsidRDefault="00A876B2" w:rsidP="00BF4143">
            <w:pPr>
              <w:jc w:val="both"/>
              <w:rPr>
                <w:rFonts w:cs="Times New Roman"/>
                <w:sz w:val="22"/>
              </w:rPr>
            </w:pPr>
            <w:r w:rsidRPr="008D3FFB">
              <w:rPr>
                <w:rFonts w:cs="Times New Roman"/>
                <w:sz w:val="22"/>
              </w:rPr>
              <w:t>08</w:t>
            </w:r>
            <w:r w:rsidR="009E0827" w:rsidRPr="008D3FFB">
              <w:rPr>
                <w:rFonts w:cs="Times New Roman"/>
                <w:sz w:val="22"/>
              </w:rPr>
              <w:t>.</w:t>
            </w:r>
            <w:r w:rsidRPr="008D3FFB">
              <w:rPr>
                <w:rFonts w:cs="Times New Roman"/>
                <w:sz w:val="22"/>
              </w:rPr>
              <w:t>05</w:t>
            </w:r>
            <w:r w:rsidR="009E0827" w:rsidRPr="008D3FFB">
              <w:rPr>
                <w:rFonts w:cs="Times New Roman"/>
                <w:sz w:val="22"/>
              </w:rPr>
              <w:t>.202</w:t>
            </w:r>
            <w:r w:rsidRPr="008D3FFB">
              <w:rPr>
                <w:rFonts w:cs="Times New Roman"/>
                <w:sz w:val="22"/>
              </w:rPr>
              <w:t>4</w:t>
            </w:r>
            <w:r w:rsidR="00C67630" w:rsidRPr="008D3FFB">
              <w:rPr>
                <w:rFonts w:cs="Times New Roman"/>
                <w:sz w:val="22"/>
              </w:rPr>
              <w:t xml:space="preserve"> № </w:t>
            </w:r>
            <w:r w:rsidR="00C52F1B" w:rsidRPr="008D3FFB">
              <w:rPr>
                <w:rFonts w:cs="Times New Roman"/>
                <w:sz w:val="22"/>
              </w:rPr>
              <w:t>03</w:t>
            </w:r>
            <w:r w:rsidR="008D3FFB" w:rsidRPr="008D3FFB">
              <w:rPr>
                <w:rFonts w:cs="Times New Roman"/>
                <w:sz w:val="22"/>
              </w:rPr>
              <w:t>8</w:t>
            </w:r>
            <w:r w:rsidR="009E0827" w:rsidRPr="008D3FFB">
              <w:rPr>
                <w:rFonts w:cs="Times New Roman"/>
                <w:sz w:val="22"/>
              </w:rPr>
              <w:t>/01-05</w:t>
            </w:r>
          </w:p>
          <w:p w:rsidR="00DA1FCA" w:rsidRPr="008D3FFB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8D3FFB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8D3FFB">
              <w:rPr>
                <w:rFonts w:cs="Times New Roman"/>
                <w:sz w:val="22"/>
              </w:rPr>
              <w:t xml:space="preserve">Администрация </w:t>
            </w:r>
            <w:r w:rsidR="00231B08" w:rsidRPr="008D3FFB">
              <w:rPr>
                <w:rFonts w:cs="Times New Roman"/>
                <w:sz w:val="22"/>
              </w:rPr>
              <w:t>Боровского</w:t>
            </w:r>
            <w:r w:rsidRPr="008D3FFB">
              <w:rPr>
                <w:rFonts w:cs="Times New Roman"/>
                <w:sz w:val="22"/>
              </w:rPr>
              <w:t xml:space="preserve"> сельсовета Алейского района Алтайского края</w:t>
            </w:r>
          </w:p>
          <w:p w:rsidR="0070322A" w:rsidRPr="008D3FFB" w:rsidRDefault="0070322A" w:rsidP="0070322A">
            <w:pPr>
              <w:jc w:val="both"/>
              <w:rPr>
                <w:rFonts w:cs="Times New Roman"/>
                <w:sz w:val="22"/>
              </w:rPr>
            </w:pPr>
          </w:p>
          <w:p w:rsidR="0070322A" w:rsidRPr="008D3FFB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8D3FFB">
              <w:rPr>
                <w:rFonts w:cs="Times New Roman"/>
                <w:sz w:val="22"/>
              </w:rPr>
              <w:t xml:space="preserve">Собрание депутатов </w:t>
            </w:r>
            <w:r w:rsidR="00231B08" w:rsidRPr="008D3FFB">
              <w:rPr>
                <w:rFonts w:cs="Times New Roman"/>
                <w:sz w:val="22"/>
              </w:rPr>
              <w:t>Боровского</w:t>
            </w:r>
            <w:r w:rsidRPr="008D3FFB">
              <w:rPr>
                <w:rFonts w:cs="Times New Roman"/>
                <w:sz w:val="22"/>
              </w:rPr>
              <w:t xml:space="preserve"> сельсовета Алейского района  Алтайского края</w:t>
            </w:r>
          </w:p>
          <w:p w:rsidR="0070322A" w:rsidRPr="008D3FFB" w:rsidRDefault="0070322A" w:rsidP="0070322A">
            <w:pPr>
              <w:jc w:val="both"/>
              <w:rPr>
                <w:rFonts w:cs="Times New Roman"/>
                <w:sz w:val="22"/>
              </w:rPr>
            </w:pPr>
          </w:p>
          <w:p w:rsidR="0070322A" w:rsidRPr="008D3FFB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8D3FFB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8D3FFB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8D3FFB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8D3FFB" w:rsidRDefault="00231B08" w:rsidP="0070322A">
            <w:pPr>
              <w:jc w:val="both"/>
              <w:rPr>
                <w:rFonts w:cs="Times New Roman"/>
                <w:sz w:val="22"/>
              </w:rPr>
            </w:pPr>
            <w:r w:rsidRPr="008D3FFB">
              <w:rPr>
                <w:rFonts w:cs="Times New Roman"/>
                <w:sz w:val="22"/>
              </w:rPr>
              <w:t>В.Г.Оскину</w:t>
            </w:r>
          </w:p>
          <w:p w:rsidR="00C67630" w:rsidRPr="008D3FFB" w:rsidRDefault="00C67630" w:rsidP="00BF4143">
            <w:pPr>
              <w:jc w:val="both"/>
              <w:rPr>
                <w:rFonts w:cs="Times New Roman"/>
                <w:sz w:val="22"/>
              </w:rPr>
            </w:pPr>
          </w:p>
          <w:p w:rsidR="00DA1FCA" w:rsidRPr="008D3FFB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8D3FFB" w:rsidRDefault="00DA1FCA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8D3FFB" w:rsidRDefault="006B422A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8D3FFB">
        <w:rPr>
          <w:rFonts w:cs="Times New Roman"/>
          <w:b/>
          <w:bCs/>
          <w:sz w:val="22"/>
        </w:rPr>
        <w:t>Заключение</w:t>
      </w:r>
    </w:p>
    <w:p w:rsidR="006C13B2" w:rsidRPr="008D3FFB" w:rsidRDefault="006C13B2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</w:p>
    <w:p w:rsidR="0070322A" w:rsidRPr="008D3FFB" w:rsidRDefault="0070322A" w:rsidP="0087200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8D3FFB">
        <w:rPr>
          <w:rFonts w:cs="Times New Roman"/>
          <w:b/>
          <w:bCs/>
          <w:sz w:val="22"/>
        </w:rPr>
        <w:t xml:space="preserve">Контрольно-счетной палаты Алейского района Алтайского края на проект решения Собрания депутатов </w:t>
      </w:r>
      <w:r w:rsidRPr="008D3FFB">
        <w:rPr>
          <w:rFonts w:cs="Times New Roman"/>
          <w:b/>
          <w:sz w:val="22"/>
        </w:rPr>
        <w:t xml:space="preserve"> </w:t>
      </w:r>
      <w:r w:rsidR="00231B08" w:rsidRPr="008D3FFB">
        <w:rPr>
          <w:rFonts w:cs="Times New Roman"/>
          <w:b/>
          <w:sz w:val="22"/>
        </w:rPr>
        <w:t>Боровского</w:t>
      </w:r>
      <w:r w:rsidRPr="008D3FFB">
        <w:rPr>
          <w:rFonts w:cs="Times New Roman"/>
          <w:b/>
          <w:bCs/>
          <w:sz w:val="22"/>
        </w:rPr>
        <w:t xml:space="preserve">  сельсовета Алейского района Алтайского края «О внесении изменений и дополнений в Решение от 2</w:t>
      </w:r>
      <w:r w:rsidR="00A876B2" w:rsidRPr="008D3FFB">
        <w:rPr>
          <w:rFonts w:cs="Times New Roman"/>
          <w:b/>
          <w:bCs/>
          <w:sz w:val="22"/>
        </w:rPr>
        <w:t>6</w:t>
      </w:r>
      <w:r w:rsidRPr="008D3FFB">
        <w:rPr>
          <w:rFonts w:cs="Times New Roman"/>
          <w:b/>
          <w:bCs/>
          <w:sz w:val="22"/>
        </w:rPr>
        <w:t>.12.202</w:t>
      </w:r>
      <w:r w:rsidR="00A876B2" w:rsidRPr="008D3FFB">
        <w:rPr>
          <w:rFonts w:cs="Times New Roman"/>
          <w:b/>
          <w:bCs/>
          <w:sz w:val="22"/>
        </w:rPr>
        <w:t>3</w:t>
      </w:r>
      <w:r w:rsidRPr="008D3FFB">
        <w:rPr>
          <w:rFonts w:cs="Times New Roman"/>
          <w:b/>
          <w:bCs/>
          <w:sz w:val="22"/>
        </w:rPr>
        <w:t xml:space="preserve"> №</w:t>
      </w:r>
      <w:r w:rsidR="00A876B2" w:rsidRPr="008D3FFB">
        <w:rPr>
          <w:rFonts w:cs="Times New Roman"/>
          <w:b/>
          <w:bCs/>
          <w:sz w:val="22"/>
        </w:rPr>
        <w:t>2</w:t>
      </w:r>
      <w:r w:rsidR="00231B08" w:rsidRPr="008D3FFB">
        <w:rPr>
          <w:rFonts w:cs="Times New Roman"/>
          <w:b/>
          <w:bCs/>
          <w:sz w:val="22"/>
        </w:rPr>
        <w:t>6</w:t>
      </w:r>
      <w:r w:rsidRPr="008D3FFB">
        <w:rPr>
          <w:rFonts w:cs="Times New Roman"/>
          <w:b/>
          <w:bCs/>
          <w:sz w:val="22"/>
        </w:rPr>
        <w:t xml:space="preserve">  «</w:t>
      </w:r>
      <w:r w:rsidRPr="008D3FFB">
        <w:rPr>
          <w:rFonts w:cs="Times New Roman"/>
          <w:b/>
          <w:bCs/>
          <w:sz w:val="22"/>
          <w:lang w:eastAsia="ar-SA"/>
        </w:rPr>
        <w:t xml:space="preserve">О </w:t>
      </w:r>
      <w:r w:rsidRPr="008D3FFB">
        <w:rPr>
          <w:rFonts w:cs="Times New Roman"/>
          <w:b/>
          <w:bCs/>
          <w:sz w:val="22"/>
        </w:rPr>
        <w:t xml:space="preserve">бюджете поселения </w:t>
      </w:r>
      <w:r w:rsidR="00231B08" w:rsidRPr="008D3FFB">
        <w:rPr>
          <w:rFonts w:cs="Times New Roman"/>
          <w:b/>
          <w:sz w:val="22"/>
        </w:rPr>
        <w:t>Боровской</w:t>
      </w:r>
      <w:r w:rsidRPr="008D3FFB">
        <w:rPr>
          <w:rFonts w:cs="Times New Roman"/>
          <w:b/>
          <w:bCs/>
          <w:sz w:val="22"/>
        </w:rPr>
        <w:t xml:space="preserve"> сельсовет Алейского района Алтайского края на 202</w:t>
      </w:r>
      <w:r w:rsidR="00A876B2" w:rsidRPr="008D3FFB">
        <w:rPr>
          <w:rFonts w:cs="Times New Roman"/>
          <w:b/>
          <w:bCs/>
          <w:sz w:val="22"/>
        </w:rPr>
        <w:t>4</w:t>
      </w:r>
      <w:r w:rsidRPr="008D3FFB">
        <w:rPr>
          <w:rFonts w:cs="Times New Roman"/>
          <w:b/>
          <w:bCs/>
          <w:sz w:val="22"/>
        </w:rPr>
        <w:t xml:space="preserve"> год и на плановый период 202</w:t>
      </w:r>
      <w:r w:rsidR="00A876B2" w:rsidRPr="008D3FFB">
        <w:rPr>
          <w:rFonts w:cs="Times New Roman"/>
          <w:b/>
          <w:bCs/>
          <w:sz w:val="22"/>
        </w:rPr>
        <w:t>5</w:t>
      </w:r>
      <w:r w:rsidRPr="008D3FFB">
        <w:rPr>
          <w:rFonts w:cs="Times New Roman"/>
          <w:b/>
          <w:bCs/>
          <w:sz w:val="22"/>
        </w:rPr>
        <w:t xml:space="preserve"> и 202</w:t>
      </w:r>
      <w:r w:rsidR="00A876B2" w:rsidRPr="008D3FFB">
        <w:rPr>
          <w:rFonts w:cs="Times New Roman"/>
          <w:b/>
          <w:bCs/>
          <w:sz w:val="22"/>
        </w:rPr>
        <w:t>6</w:t>
      </w:r>
      <w:r w:rsidRPr="008D3FFB">
        <w:rPr>
          <w:rFonts w:cs="Times New Roman"/>
          <w:b/>
          <w:bCs/>
          <w:sz w:val="22"/>
        </w:rPr>
        <w:t xml:space="preserve"> годов»</w:t>
      </w:r>
      <w:r w:rsidR="00323866" w:rsidRPr="008D3FFB">
        <w:rPr>
          <w:rFonts w:cs="Times New Roman"/>
          <w:b/>
          <w:bCs/>
          <w:sz w:val="22"/>
        </w:rPr>
        <w:t>»</w:t>
      </w:r>
      <w:r w:rsidRPr="008D3FFB">
        <w:rPr>
          <w:rFonts w:cs="Times New Roman"/>
          <w:b/>
          <w:bCs/>
          <w:sz w:val="22"/>
        </w:rPr>
        <w:t xml:space="preserve"> </w:t>
      </w:r>
    </w:p>
    <w:p w:rsidR="005D3260" w:rsidRPr="008D3FFB" w:rsidRDefault="005D3260" w:rsidP="0087200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8D3FFB" w:rsidRDefault="00A876B2" w:rsidP="0087200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r w:rsidRPr="008D3FFB">
        <w:rPr>
          <w:rFonts w:cs="Times New Roman"/>
          <w:sz w:val="22"/>
        </w:rPr>
        <w:t xml:space="preserve"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r w:rsidR="00231B08" w:rsidRPr="008D3FFB">
        <w:rPr>
          <w:rFonts w:cs="Times New Roman"/>
          <w:sz w:val="22"/>
        </w:rPr>
        <w:t>Боровской</w:t>
      </w:r>
      <w:r w:rsidRPr="008D3FFB">
        <w:rPr>
          <w:rFonts w:cs="Times New Roman"/>
          <w:sz w:val="22"/>
        </w:rPr>
        <w:t xml:space="preserve"> сельсовет Алейского района Алтайского края, решения Собрания депутатов </w:t>
      </w:r>
      <w:r w:rsidR="00231B08" w:rsidRPr="008D3FFB">
        <w:rPr>
          <w:rFonts w:cs="Times New Roman"/>
          <w:sz w:val="22"/>
        </w:rPr>
        <w:t>Боровского</w:t>
      </w:r>
      <w:r w:rsidRPr="008D3FFB">
        <w:rPr>
          <w:rFonts w:cs="Times New Roman"/>
          <w:sz w:val="22"/>
        </w:rPr>
        <w:t xml:space="preserve"> сельсовета Алейского района «</w:t>
      </w:r>
      <w:r w:rsidR="00231B08" w:rsidRPr="008D3FFB">
        <w:rPr>
          <w:rFonts w:eastAsia="Times New Roman" w:cs="Times New Roman"/>
          <w:sz w:val="22"/>
          <w:lang w:eastAsia="ru-RU"/>
        </w:rPr>
        <w:t xml:space="preserve">Об утверждении Порядка составления и рассмотрения проекта бюджета поселения, утверждения и исполнения бюджета поселения, осуществления контроля за его исполнением и утверждения  отчета об исполнении бюджета поселения» </w:t>
      </w:r>
      <w:r w:rsidR="00231B08" w:rsidRPr="008D3FFB">
        <w:rPr>
          <w:rFonts w:cs="Times New Roman"/>
          <w:color w:val="000000"/>
          <w:sz w:val="22"/>
        </w:rPr>
        <w:t xml:space="preserve"> </w:t>
      </w:r>
      <w:r w:rsidR="00231B08" w:rsidRPr="008D3FFB">
        <w:rPr>
          <w:rFonts w:cs="Times New Roman"/>
          <w:sz w:val="22"/>
        </w:rPr>
        <w:t>от 14.12.2021 № 27</w:t>
      </w:r>
      <w:r w:rsidRPr="008D3FFB">
        <w:rPr>
          <w:rFonts w:cs="Times New Roman"/>
          <w:sz w:val="22"/>
        </w:rPr>
        <w:t xml:space="preserve">, </w:t>
      </w:r>
      <w:r w:rsidRPr="008D3FFB">
        <w:rPr>
          <w:rFonts w:cs="Times New Roman"/>
          <w:sz w:val="22"/>
          <w:lang w:eastAsia="ru-RU"/>
        </w:rPr>
        <w:t>Положения о контрольно-счетной палате Алейского района Алтайского края, утвержденного решением Собрания депутатов Алейского района Алтайского края  от 11.03.2022 №2-РСД, п.2.8 плана работы КСП Алейского района на 2024 год, распоряжения председателя КСП Алейского района от 08.05.2024 №03</w:t>
      </w:r>
      <w:r w:rsidR="00231B08" w:rsidRPr="008D3FFB">
        <w:rPr>
          <w:rFonts w:cs="Times New Roman"/>
          <w:sz w:val="22"/>
          <w:lang w:eastAsia="ru-RU"/>
        </w:rPr>
        <w:t>1</w:t>
      </w:r>
      <w:r w:rsidRPr="008D3FFB">
        <w:rPr>
          <w:rFonts w:cs="Times New Roman"/>
          <w:sz w:val="22"/>
          <w:lang w:eastAsia="ru-RU"/>
        </w:rPr>
        <w:t>/01-03.</w:t>
      </w:r>
    </w:p>
    <w:p w:rsidR="00C67C76" w:rsidRPr="008D3FFB" w:rsidRDefault="00A876B2" w:rsidP="00A876B2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r w:rsidRPr="008D3FFB">
        <w:rPr>
          <w:rFonts w:cs="Times New Roman"/>
          <w:sz w:val="22"/>
        </w:rPr>
        <w:t>В</w:t>
      </w:r>
      <w:r w:rsidR="00CE06D6" w:rsidRPr="008D3FFB">
        <w:rPr>
          <w:rFonts w:cs="Times New Roman"/>
          <w:sz w:val="22"/>
        </w:rPr>
        <w:t xml:space="preserve"> адрес КСП Алейского района представлен проект решения Собрания депутатов </w:t>
      </w:r>
      <w:r w:rsidR="00231B08" w:rsidRPr="008D3FFB">
        <w:rPr>
          <w:rFonts w:cs="Times New Roman"/>
          <w:sz w:val="22"/>
        </w:rPr>
        <w:t>Боровского</w:t>
      </w:r>
      <w:r w:rsidR="00CE06D6" w:rsidRPr="008D3FFB">
        <w:rPr>
          <w:rFonts w:cs="Times New Roman"/>
          <w:sz w:val="22"/>
        </w:rPr>
        <w:t xml:space="preserve"> сельсовета  «</w:t>
      </w:r>
      <w:r w:rsidR="003C0691" w:rsidRPr="008D3FFB">
        <w:rPr>
          <w:rFonts w:cs="Times New Roman"/>
          <w:bCs/>
          <w:sz w:val="22"/>
        </w:rPr>
        <w:t>О внесении изменений и дополнений в Решение от 2</w:t>
      </w:r>
      <w:r w:rsidRPr="008D3FFB">
        <w:rPr>
          <w:rFonts w:cs="Times New Roman"/>
          <w:bCs/>
          <w:sz w:val="22"/>
        </w:rPr>
        <w:t>6</w:t>
      </w:r>
      <w:r w:rsidR="003C0691" w:rsidRPr="008D3FFB">
        <w:rPr>
          <w:rFonts w:cs="Times New Roman"/>
          <w:bCs/>
          <w:sz w:val="22"/>
        </w:rPr>
        <w:t>.12.202</w:t>
      </w:r>
      <w:r w:rsidRPr="008D3FFB">
        <w:rPr>
          <w:rFonts w:cs="Times New Roman"/>
          <w:bCs/>
          <w:sz w:val="22"/>
        </w:rPr>
        <w:t>3 №</w:t>
      </w:r>
      <w:r w:rsidR="00231B08" w:rsidRPr="008D3FFB">
        <w:rPr>
          <w:rFonts w:cs="Times New Roman"/>
          <w:bCs/>
          <w:sz w:val="22"/>
        </w:rPr>
        <w:t xml:space="preserve">26 </w:t>
      </w:r>
      <w:r w:rsidR="003C0691" w:rsidRPr="008D3FFB">
        <w:rPr>
          <w:rFonts w:cs="Times New Roman"/>
          <w:bCs/>
          <w:sz w:val="22"/>
        </w:rPr>
        <w:t xml:space="preserve">  «</w:t>
      </w:r>
      <w:r w:rsidR="003C0691" w:rsidRPr="008D3FFB">
        <w:rPr>
          <w:rFonts w:cs="Times New Roman"/>
          <w:bCs/>
          <w:sz w:val="22"/>
          <w:lang w:eastAsia="ar-SA"/>
        </w:rPr>
        <w:t xml:space="preserve">О </w:t>
      </w:r>
      <w:r w:rsidR="003C0691" w:rsidRPr="008D3FFB">
        <w:rPr>
          <w:rFonts w:cs="Times New Roman"/>
          <w:bCs/>
          <w:sz w:val="22"/>
        </w:rPr>
        <w:t xml:space="preserve">бюджете поселения </w:t>
      </w:r>
      <w:r w:rsidR="00231B08" w:rsidRPr="008D3FFB">
        <w:rPr>
          <w:rFonts w:cs="Times New Roman"/>
          <w:sz w:val="22"/>
        </w:rPr>
        <w:t>Боровской</w:t>
      </w:r>
      <w:r w:rsidR="003C0691" w:rsidRPr="008D3FFB">
        <w:rPr>
          <w:rFonts w:cs="Times New Roman"/>
          <w:bCs/>
          <w:sz w:val="22"/>
        </w:rPr>
        <w:t xml:space="preserve"> сельсовет Алейского района Алтайского края на 202</w:t>
      </w:r>
      <w:r w:rsidRPr="008D3FFB">
        <w:rPr>
          <w:rFonts w:cs="Times New Roman"/>
          <w:bCs/>
          <w:sz w:val="22"/>
        </w:rPr>
        <w:t>4</w:t>
      </w:r>
      <w:r w:rsidR="003C0691" w:rsidRPr="008D3FFB">
        <w:rPr>
          <w:rFonts w:cs="Times New Roman"/>
          <w:bCs/>
          <w:sz w:val="22"/>
        </w:rPr>
        <w:t xml:space="preserve"> год и на плановый период 202</w:t>
      </w:r>
      <w:r w:rsidRPr="008D3FFB">
        <w:rPr>
          <w:rFonts w:cs="Times New Roman"/>
          <w:bCs/>
          <w:sz w:val="22"/>
        </w:rPr>
        <w:t>5</w:t>
      </w:r>
      <w:r w:rsidR="003C0691" w:rsidRPr="008D3FFB">
        <w:rPr>
          <w:rFonts w:cs="Times New Roman"/>
          <w:bCs/>
          <w:sz w:val="22"/>
        </w:rPr>
        <w:t xml:space="preserve"> и 202</w:t>
      </w:r>
      <w:r w:rsidRPr="008D3FFB">
        <w:rPr>
          <w:rFonts w:cs="Times New Roman"/>
          <w:bCs/>
          <w:sz w:val="22"/>
        </w:rPr>
        <w:t>6</w:t>
      </w:r>
      <w:r w:rsidR="003C0691" w:rsidRPr="008D3FFB">
        <w:rPr>
          <w:rFonts w:cs="Times New Roman"/>
          <w:bCs/>
          <w:sz w:val="22"/>
        </w:rPr>
        <w:t xml:space="preserve"> годов»»</w:t>
      </w:r>
      <w:r w:rsidR="00CE06D6" w:rsidRPr="008D3FFB">
        <w:rPr>
          <w:rFonts w:cs="Times New Roman"/>
          <w:sz w:val="22"/>
        </w:rPr>
        <w:t xml:space="preserve"> (далее по тексту – Проект решения)</w:t>
      </w:r>
      <w:r w:rsidR="00CE06D6" w:rsidRPr="008D3FFB">
        <w:rPr>
          <w:rFonts w:eastAsia="Times New Roman" w:cs="Times New Roman"/>
          <w:sz w:val="22"/>
          <w:lang w:eastAsia="ar-SA"/>
        </w:rPr>
        <w:t>.</w:t>
      </w:r>
      <w:r w:rsidR="00CE06D6" w:rsidRPr="008D3FFB">
        <w:rPr>
          <w:rFonts w:cs="Times New Roman"/>
          <w:sz w:val="22"/>
        </w:rPr>
        <w:t xml:space="preserve"> </w:t>
      </w:r>
      <w:r w:rsidR="006E0F16" w:rsidRPr="008D3FFB">
        <w:rPr>
          <w:rFonts w:eastAsia="Times New Roman" w:cs="Times New Roman"/>
          <w:sz w:val="22"/>
          <w:lang w:eastAsia="ar-SA"/>
        </w:rPr>
        <w:t xml:space="preserve">КСП </w:t>
      </w:r>
      <w:r w:rsidR="00C67C76" w:rsidRPr="008D3FFB">
        <w:rPr>
          <w:rFonts w:eastAsia="Times New Roman" w:cs="Times New Roman"/>
          <w:sz w:val="22"/>
          <w:lang w:eastAsia="ar-SA"/>
        </w:rPr>
        <w:t>Алейского района рассмотрела представленный Проект решения.</w:t>
      </w:r>
    </w:p>
    <w:p w:rsidR="001468EA" w:rsidRPr="008D3FFB" w:rsidRDefault="001468EA" w:rsidP="0087200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ab/>
        <w:t>Целью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финансово-экономической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экспертизы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проект</w:t>
      </w:r>
      <w:r w:rsidR="009F53CB" w:rsidRPr="008D3FFB">
        <w:rPr>
          <w:rFonts w:cs="Times New Roman"/>
          <w:sz w:val="22"/>
        </w:rPr>
        <w:t>а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муниципальн</w:t>
      </w:r>
      <w:r w:rsidR="009F53CB" w:rsidRPr="008D3FFB">
        <w:rPr>
          <w:rFonts w:cs="Times New Roman"/>
          <w:sz w:val="22"/>
        </w:rPr>
        <w:t>ого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нормативн</w:t>
      </w:r>
      <w:r w:rsidR="009F53CB" w:rsidRPr="008D3FFB">
        <w:rPr>
          <w:rFonts w:cs="Times New Roman"/>
          <w:sz w:val="22"/>
        </w:rPr>
        <w:t>о-</w:t>
      </w:r>
      <w:r w:rsidRPr="008D3FFB">
        <w:rPr>
          <w:rFonts w:cs="Times New Roman"/>
          <w:sz w:val="22"/>
        </w:rPr>
        <w:t>правов</w:t>
      </w:r>
      <w:r w:rsidR="009F53CB" w:rsidRPr="008D3FFB">
        <w:rPr>
          <w:rFonts w:cs="Times New Roman"/>
          <w:sz w:val="22"/>
        </w:rPr>
        <w:t>ого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акт</w:t>
      </w:r>
      <w:r w:rsidR="009F53CB" w:rsidRPr="008D3FFB">
        <w:rPr>
          <w:rFonts w:cs="Times New Roman"/>
          <w:sz w:val="22"/>
        </w:rPr>
        <w:t xml:space="preserve">а </w:t>
      </w:r>
      <w:r w:rsidRPr="008D3FFB">
        <w:rPr>
          <w:rFonts w:cs="Times New Roman"/>
          <w:sz w:val="22"/>
        </w:rPr>
        <w:t>является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выявление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факторов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риска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при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формировании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средств бюджета,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создающих</w:t>
      </w:r>
      <w:r w:rsidR="002E1DB0" w:rsidRPr="008D3FFB">
        <w:rPr>
          <w:rFonts w:cs="Times New Roman"/>
          <w:sz w:val="22"/>
        </w:rPr>
        <w:t xml:space="preserve"> </w:t>
      </w:r>
      <w:r w:rsidRPr="008D3FFB">
        <w:rPr>
          <w:rFonts w:cs="Times New Roman"/>
          <w:spacing w:val="-67"/>
          <w:sz w:val="22"/>
        </w:rPr>
        <w:t xml:space="preserve"> </w:t>
      </w:r>
      <w:r w:rsidR="009F53CB" w:rsidRPr="008D3FFB">
        <w:rPr>
          <w:rFonts w:cs="Times New Roman"/>
          <w:spacing w:val="-67"/>
          <w:sz w:val="22"/>
        </w:rPr>
        <w:t xml:space="preserve">                                                 </w:t>
      </w:r>
      <w:r w:rsidRPr="008D3FFB">
        <w:rPr>
          <w:rFonts w:cs="Times New Roman"/>
          <w:sz w:val="22"/>
        </w:rPr>
        <w:t>условия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для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последующего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неправомерного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и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(или)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неэффективного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использования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средств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бюджета,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анализ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достоверности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оценки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объ</w:t>
      </w:r>
      <w:r w:rsidR="009808D2" w:rsidRPr="008D3FFB">
        <w:rPr>
          <w:rFonts w:cs="Times New Roman"/>
          <w:sz w:val="22"/>
        </w:rPr>
        <w:t>е</w:t>
      </w:r>
      <w:r w:rsidRPr="008D3FFB">
        <w:rPr>
          <w:rFonts w:cs="Times New Roman"/>
          <w:sz w:val="22"/>
        </w:rPr>
        <w:t>ма</w:t>
      </w:r>
      <w:r w:rsidRPr="008D3FFB">
        <w:rPr>
          <w:rFonts w:cs="Times New Roman"/>
          <w:spacing w:val="1"/>
          <w:sz w:val="22"/>
        </w:rPr>
        <w:t xml:space="preserve"> </w:t>
      </w:r>
      <w:r w:rsidRPr="008D3FFB">
        <w:rPr>
          <w:rFonts w:cs="Times New Roman"/>
          <w:sz w:val="22"/>
        </w:rPr>
        <w:t>расходных</w:t>
      </w:r>
      <w:r w:rsidRPr="008D3FFB">
        <w:rPr>
          <w:rFonts w:cs="Times New Roman"/>
          <w:spacing w:val="-3"/>
          <w:sz w:val="22"/>
        </w:rPr>
        <w:t xml:space="preserve"> </w:t>
      </w:r>
      <w:r w:rsidRPr="008D3FFB">
        <w:rPr>
          <w:rFonts w:cs="Times New Roman"/>
          <w:sz w:val="22"/>
        </w:rPr>
        <w:t>обязательств.</w:t>
      </w:r>
      <w:r w:rsidR="009F53CB" w:rsidRPr="008D3FFB">
        <w:rPr>
          <w:rFonts w:cs="Times New Roman"/>
          <w:sz w:val="22"/>
        </w:rPr>
        <w:t xml:space="preserve">  </w:t>
      </w:r>
    </w:p>
    <w:p w:rsidR="00231B08" w:rsidRPr="008D3FFB" w:rsidRDefault="00836120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D3FFB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8D3FFB">
        <w:rPr>
          <w:rFonts w:eastAsia="Times New Roman" w:cs="Times New Roman"/>
          <w:sz w:val="22"/>
          <w:lang w:eastAsia="ar-SA"/>
        </w:rPr>
        <w:t xml:space="preserve"> </w:t>
      </w:r>
      <w:r w:rsidR="00DA30A9" w:rsidRPr="008D3FFB">
        <w:rPr>
          <w:rFonts w:cs="Times New Roman"/>
          <w:sz w:val="22"/>
        </w:rPr>
        <w:t>изменения основных характеристики бюджета на 202</w:t>
      </w:r>
      <w:r w:rsidR="00A876B2" w:rsidRPr="008D3FFB">
        <w:rPr>
          <w:rFonts w:cs="Times New Roman"/>
          <w:sz w:val="22"/>
        </w:rPr>
        <w:t>4</w:t>
      </w:r>
      <w:r w:rsidR="00DA30A9" w:rsidRPr="008D3FFB">
        <w:rPr>
          <w:rFonts w:cs="Times New Roman"/>
          <w:sz w:val="22"/>
        </w:rPr>
        <w:t xml:space="preserve"> год; пре</w:t>
      </w:r>
      <w:r w:rsidR="00A876B2" w:rsidRPr="008D3FFB">
        <w:rPr>
          <w:rFonts w:cs="Times New Roman"/>
          <w:sz w:val="22"/>
        </w:rPr>
        <w:t>длагаемые редакции Приложений №</w:t>
      </w:r>
      <w:r w:rsidR="00DA30A9" w:rsidRPr="008D3FFB">
        <w:rPr>
          <w:rFonts w:cs="Times New Roman"/>
          <w:sz w:val="22"/>
        </w:rPr>
        <w:t xml:space="preserve"> </w:t>
      </w:r>
      <w:r w:rsidR="00CE06D6" w:rsidRPr="008D3FFB">
        <w:rPr>
          <w:rFonts w:cs="Times New Roman"/>
          <w:sz w:val="22"/>
        </w:rPr>
        <w:t>3, 5, 7.</w:t>
      </w:r>
      <w:r w:rsidR="00A876B2" w:rsidRPr="008D3FFB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231B08" w:rsidRPr="008D3FFB">
        <w:rPr>
          <w:rFonts w:cs="Times New Roman"/>
          <w:sz w:val="22"/>
        </w:rPr>
        <w:t>:</w:t>
      </w:r>
    </w:p>
    <w:p w:rsidR="00231B08" w:rsidRPr="008D3FFB" w:rsidRDefault="00231B08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>- уменьшении предоставления межбюджетных трансфертов поселению из районного бюджета на 0,6 тыс. руб. (уведомление от 00170 от 26.04.2024</w:t>
      </w:r>
      <w:r w:rsidR="002E5556" w:rsidRPr="008D3FFB">
        <w:rPr>
          <w:rFonts w:cs="Times New Roman"/>
          <w:sz w:val="22"/>
        </w:rPr>
        <w:t>, отсутствие жилищного фонда</w:t>
      </w:r>
      <w:r w:rsidRPr="008D3FFB">
        <w:rPr>
          <w:rFonts w:cs="Times New Roman"/>
          <w:sz w:val="22"/>
        </w:rPr>
        <w:t>);</w:t>
      </w:r>
    </w:p>
    <w:p w:rsidR="00231B08" w:rsidRPr="008D3FFB" w:rsidRDefault="00231B08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>- предоставлении межбюджетных трансфертов из районного бюджета на реализацию МП «Благоустройство территорий Алейского района» в размере 120,9 тыс. руб. (уведомление от 26.04.2024 №00170);</w:t>
      </w:r>
    </w:p>
    <w:p w:rsidR="00231B08" w:rsidRPr="008D3FFB" w:rsidRDefault="00231B08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lastRenderedPageBreak/>
        <w:t>- предоставлении межбюджетных трансфертов из районного бюджета на решение вопросов местного значения в размере 497,0 тыс. руб. (уведомление от 00170 от 26.04.2024</w:t>
      </w:r>
      <w:r w:rsidR="002E5556" w:rsidRPr="008D3FFB">
        <w:rPr>
          <w:rFonts w:cs="Times New Roman"/>
          <w:sz w:val="22"/>
        </w:rPr>
        <w:t>, ремонт сельсовета</w:t>
      </w:r>
      <w:r w:rsidRPr="008D3FFB">
        <w:rPr>
          <w:rFonts w:cs="Times New Roman"/>
          <w:sz w:val="22"/>
        </w:rPr>
        <w:t>);</w:t>
      </w:r>
    </w:p>
    <w:p w:rsidR="00EB46FA" w:rsidRPr="008D3FFB" w:rsidRDefault="00AE7B26" w:rsidP="00A876B2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D3FFB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8D3FFB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8D3FFB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8D3FFB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8D3FFB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8D3FFB">
        <w:rPr>
          <w:rFonts w:eastAsia="Times New Roman" w:cs="Times New Roman"/>
          <w:color w:val="000000"/>
          <w:sz w:val="22"/>
          <w:lang w:eastAsia="ru-RU"/>
        </w:rPr>
        <w:t>Изменения отражены в соответствии с действующей бюджетной классификацией. Проект решения не содержит несоответствий и противоречий.</w:t>
      </w:r>
    </w:p>
    <w:p w:rsidR="00014583" w:rsidRPr="008D3FFB" w:rsidRDefault="00014583" w:rsidP="00DA30A9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8D3FFB" w:rsidRDefault="00F7554A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8D3FFB">
        <w:rPr>
          <w:rFonts w:cs="Times New Roman"/>
          <w:b/>
          <w:bCs/>
          <w:sz w:val="22"/>
        </w:rPr>
        <w:t>Выводы.</w:t>
      </w:r>
    </w:p>
    <w:p w:rsidR="00F7554A" w:rsidRPr="008D3FFB" w:rsidRDefault="00F7554A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8D3FFB" w:rsidRDefault="00CD253B" w:rsidP="00C050BA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 xml:space="preserve">Представленный проект </w:t>
      </w:r>
      <w:r w:rsidR="004E2478" w:rsidRPr="008D3FFB">
        <w:rPr>
          <w:rFonts w:cs="Times New Roman"/>
          <w:sz w:val="22"/>
        </w:rPr>
        <w:t>р</w:t>
      </w:r>
      <w:r w:rsidRPr="008D3FFB">
        <w:rPr>
          <w:rFonts w:cs="Times New Roman"/>
          <w:sz w:val="22"/>
        </w:rPr>
        <w:t xml:space="preserve">ешения </w:t>
      </w:r>
      <w:r w:rsidR="004E2478" w:rsidRPr="008D3FFB">
        <w:rPr>
          <w:rFonts w:cs="Times New Roman"/>
          <w:sz w:val="22"/>
        </w:rPr>
        <w:t xml:space="preserve">Собрания депутатов </w:t>
      </w:r>
      <w:r w:rsidR="00231B08" w:rsidRPr="008D3FFB">
        <w:rPr>
          <w:rFonts w:cs="Times New Roman"/>
          <w:sz w:val="22"/>
        </w:rPr>
        <w:t>Боровского</w:t>
      </w:r>
      <w:r w:rsidR="00D16276" w:rsidRPr="008D3FFB">
        <w:rPr>
          <w:rFonts w:cs="Times New Roman"/>
          <w:sz w:val="22"/>
        </w:rPr>
        <w:t xml:space="preserve"> сельсовета </w:t>
      </w:r>
      <w:r w:rsidR="004E2478" w:rsidRPr="008D3FFB">
        <w:rPr>
          <w:rFonts w:cs="Times New Roman"/>
          <w:sz w:val="22"/>
        </w:rPr>
        <w:t>Алейского района Алтайского края «</w:t>
      </w:r>
      <w:r w:rsidR="00D16276" w:rsidRPr="008D3FFB">
        <w:rPr>
          <w:rFonts w:cs="Times New Roman"/>
          <w:bCs/>
          <w:sz w:val="22"/>
        </w:rPr>
        <w:t>О внесении изменений и дополнений в Решение от 2</w:t>
      </w:r>
      <w:r w:rsidR="00AE7B26" w:rsidRPr="008D3FFB">
        <w:rPr>
          <w:rFonts w:cs="Times New Roman"/>
          <w:bCs/>
          <w:sz w:val="22"/>
        </w:rPr>
        <w:t>6</w:t>
      </w:r>
      <w:r w:rsidR="00D16276" w:rsidRPr="008D3FFB">
        <w:rPr>
          <w:rFonts w:cs="Times New Roman"/>
          <w:bCs/>
          <w:sz w:val="22"/>
        </w:rPr>
        <w:t>.12.202</w:t>
      </w:r>
      <w:r w:rsidR="00AE7B26" w:rsidRPr="008D3FFB">
        <w:rPr>
          <w:rFonts w:cs="Times New Roman"/>
          <w:bCs/>
          <w:sz w:val="22"/>
        </w:rPr>
        <w:t>3</w:t>
      </w:r>
      <w:r w:rsidR="00D16276" w:rsidRPr="008D3FFB">
        <w:rPr>
          <w:rFonts w:cs="Times New Roman"/>
          <w:bCs/>
          <w:sz w:val="22"/>
        </w:rPr>
        <w:t xml:space="preserve"> №</w:t>
      </w:r>
      <w:r w:rsidR="00AE7B26" w:rsidRPr="008D3FFB">
        <w:rPr>
          <w:rFonts w:cs="Times New Roman"/>
          <w:bCs/>
          <w:sz w:val="22"/>
        </w:rPr>
        <w:t>2</w:t>
      </w:r>
      <w:r w:rsidR="00231B08" w:rsidRPr="008D3FFB">
        <w:rPr>
          <w:rFonts w:cs="Times New Roman"/>
          <w:bCs/>
          <w:sz w:val="22"/>
        </w:rPr>
        <w:t>6</w:t>
      </w:r>
      <w:r w:rsidR="00D16276" w:rsidRPr="008D3FFB">
        <w:rPr>
          <w:rFonts w:cs="Times New Roman"/>
          <w:bCs/>
          <w:sz w:val="22"/>
        </w:rPr>
        <w:t xml:space="preserve">  «</w:t>
      </w:r>
      <w:r w:rsidR="00D16276" w:rsidRPr="008D3FFB">
        <w:rPr>
          <w:rFonts w:cs="Times New Roman"/>
          <w:bCs/>
          <w:sz w:val="22"/>
          <w:lang w:eastAsia="ar-SA"/>
        </w:rPr>
        <w:t xml:space="preserve">О </w:t>
      </w:r>
      <w:r w:rsidR="00D16276" w:rsidRPr="008D3FFB">
        <w:rPr>
          <w:rFonts w:cs="Times New Roman"/>
          <w:bCs/>
          <w:sz w:val="22"/>
        </w:rPr>
        <w:t xml:space="preserve">бюджете поселения </w:t>
      </w:r>
      <w:r w:rsidR="00231B08" w:rsidRPr="008D3FFB">
        <w:rPr>
          <w:rFonts w:cs="Times New Roman"/>
          <w:sz w:val="22"/>
        </w:rPr>
        <w:t>Боровской</w:t>
      </w:r>
      <w:r w:rsidR="00D16276" w:rsidRPr="008D3FFB">
        <w:rPr>
          <w:rFonts w:cs="Times New Roman"/>
          <w:bCs/>
          <w:sz w:val="22"/>
        </w:rPr>
        <w:t xml:space="preserve"> сельсовет Алейского района Алтайского края на 202</w:t>
      </w:r>
      <w:r w:rsidR="00AE7B26" w:rsidRPr="008D3FFB">
        <w:rPr>
          <w:rFonts w:cs="Times New Roman"/>
          <w:bCs/>
          <w:sz w:val="22"/>
        </w:rPr>
        <w:t>4</w:t>
      </w:r>
      <w:r w:rsidR="00D16276" w:rsidRPr="008D3FFB">
        <w:rPr>
          <w:rFonts w:cs="Times New Roman"/>
          <w:bCs/>
          <w:sz w:val="22"/>
        </w:rPr>
        <w:t xml:space="preserve"> год и на плановый период 202</w:t>
      </w:r>
      <w:r w:rsidR="00AE7B26" w:rsidRPr="008D3FFB">
        <w:rPr>
          <w:rFonts w:cs="Times New Roman"/>
          <w:bCs/>
          <w:sz w:val="22"/>
        </w:rPr>
        <w:t>5</w:t>
      </w:r>
      <w:r w:rsidR="00D16276" w:rsidRPr="008D3FFB">
        <w:rPr>
          <w:rFonts w:cs="Times New Roman"/>
          <w:bCs/>
          <w:sz w:val="22"/>
        </w:rPr>
        <w:t xml:space="preserve"> и 202</w:t>
      </w:r>
      <w:r w:rsidR="00AE7B26" w:rsidRPr="008D3FFB">
        <w:rPr>
          <w:rFonts w:cs="Times New Roman"/>
          <w:bCs/>
          <w:sz w:val="22"/>
        </w:rPr>
        <w:t>6</w:t>
      </w:r>
      <w:r w:rsidR="00D16276" w:rsidRPr="008D3FFB">
        <w:rPr>
          <w:rFonts w:cs="Times New Roman"/>
          <w:bCs/>
          <w:sz w:val="22"/>
        </w:rPr>
        <w:t xml:space="preserve"> годов»»</w:t>
      </w:r>
      <w:r w:rsidR="00924128" w:rsidRPr="008D3FFB">
        <w:rPr>
          <w:rFonts w:cs="Times New Roman"/>
          <w:sz w:val="22"/>
        </w:rPr>
        <w:t xml:space="preserve"> </w:t>
      </w:r>
      <w:r w:rsidRPr="008D3FFB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8D3FFB">
        <w:rPr>
          <w:rFonts w:cs="Times New Roman"/>
          <w:sz w:val="22"/>
        </w:rPr>
        <w:t xml:space="preserve"> </w:t>
      </w:r>
      <w:r w:rsidR="00755702" w:rsidRPr="008D3FFB">
        <w:rPr>
          <w:rFonts w:cs="Times New Roman"/>
          <w:sz w:val="22"/>
        </w:rPr>
        <w:t xml:space="preserve"> </w:t>
      </w:r>
    </w:p>
    <w:p w:rsidR="000E015F" w:rsidRPr="008D3FFB" w:rsidRDefault="000E015F" w:rsidP="00C050BA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8D3FFB" w:rsidRDefault="00924128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8D3FFB">
        <w:rPr>
          <w:sz w:val="22"/>
          <w:szCs w:val="22"/>
        </w:rPr>
        <w:t>КСП Алейского района</w:t>
      </w:r>
      <w:r w:rsidR="00755702" w:rsidRPr="008D3FFB">
        <w:rPr>
          <w:sz w:val="22"/>
          <w:szCs w:val="22"/>
        </w:rPr>
        <w:t xml:space="preserve"> считает </w:t>
      </w:r>
      <w:r w:rsidR="007F59E1" w:rsidRPr="008D3FFB">
        <w:rPr>
          <w:sz w:val="22"/>
          <w:szCs w:val="22"/>
        </w:rPr>
        <w:t xml:space="preserve">возможным предложить </w:t>
      </w:r>
      <w:r w:rsidR="007B20C3" w:rsidRPr="008D3FFB">
        <w:rPr>
          <w:sz w:val="22"/>
          <w:szCs w:val="22"/>
        </w:rPr>
        <w:t>С</w:t>
      </w:r>
      <w:r w:rsidR="007F59E1" w:rsidRPr="008D3FFB">
        <w:rPr>
          <w:sz w:val="22"/>
          <w:szCs w:val="22"/>
        </w:rPr>
        <w:t xml:space="preserve">обранию депутатов </w:t>
      </w:r>
      <w:r w:rsidR="00231B08" w:rsidRPr="008D3FFB">
        <w:rPr>
          <w:sz w:val="22"/>
          <w:szCs w:val="22"/>
        </w:rPr>
        <w:t>Боровского</w:t>
      </w:r>
      <w:r w:rsidRPr="008D3FFB">
        <w:rPr>
          <w:sz w:val="22"/>
          <w:szCs w:val="22"/>
        </w:rPr>
        <w:t xml:space="preserve"> сельсовета </w:t>
      </w:r>
      <w:r w:rsidR="007F59E1" w:rsidRPr="008D3FFB">
        <w:rPr>
          <w:sz w:val="22"/>
          <w:szCs w:val="22"/>
        </w:rPr>
        <w:t xml:space="preserve">Алейского района Алтайского края рассмотреть и </w:t>
      </w:r>
      <w:r w:rsidR="000E015F" w:rsidRPr="008D3FFB">
        <w:rPr>
          <w:sz w:val="22"/>
          <w:szCs w:val="22"/>
        </w:rPr>
        <w:t>утвердить данный проект решения</w:t>
      </w:r>
      <w:r w:rsidR="00AE7B26" w:rsidRPr="008D3FFB">
        <w:rPr>
          <w:sz w:val="22"/>
          <w:szCs w:val="22"/>
        </w:rPr>
        <w:t>.</w:t>
      </w:r>
    </w:p>
    <w:p w:rsidR="008F0E95" w:rsidRPr="008D3FFB" w:rsidRDefault="00F7554A" w:rsidP="00DA30A9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ab/>
      </w:r>
    </w:p>
    <w:p w:rsidR="007F59E1" w:rsidRPr="008D3FFB" w:rsidRDefault="007F59E1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8D3FFB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8D3FFB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</w:p>
    <w:p w:rsidR="0018512A" w:rsidRPr="008D3FFB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 xml:space="preserve">Председатель </w:t>
      </w:r>
    </w:p>
    <w:p w:rsidR="00BB4872" w:rsidRPr="008D3FFB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 xml:space="preserve">контрольно-счетной палаты   </w:t>
      </w:r>
    </w:p>
    <w:p w:rsidR="00BB4872" w:rsidRPr="008D3FFB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 xml:space="preserve">Алейского района Алтайского края                               </w:t>
      </w:r>
      <w:r w:rsidR="0018512A" w:rsidRPr="008D3FFB">
        <w:rPr>
          <w:rFonts w:cs="Times New Roman"/>
          <w:sz w:val="22"/>
        </w:rPr>
        <w:t xml:space="preserve">          </w:t>
      </w:r>
      <w:r w:rsidRPr="008D3FFB">
        <w:rPr>
          <w:rFonts w:cs="Times New Roman"/>
          <w:sz w:val="22"/>
        </w:rPr>
        <w:t xml:space="preserve"> </w:t>
      </w:r>
      <w:r w:rsidR="00020D80" w:rsidRPr="008D3FFB">
        <w:rPr>
          <w:rFonts w:cs="Times New Roman"/>
          <w:sz w:val="22"/>
        </w:rPr>
        <w:tab/>
      </w:r>
      <w:r w:rsidR="00020D80" w:rsidRPr="008D3FFB">
        <w:rPr>
          <w:rFonts w:cs="Times New Roman"/>
          <w:sz w:val="22"/>
        </w:rPr>
        <w:tab/>
      </w:r>
      <w:r w:rsidRPr="008D3FFB">
        <w:rPr>
          <w:rFonts w:cs="Times New Roman"/>
          <w:sz w:val="22"/>
        </w:rPr>
        <w:t xml:space="preserve">     </w:t>
      </w:r>
      <w:r w:rsidR="006128D9" w:rsidRPr="008D3FFB">
        <w:rPr>
          <w:rFonts w:cs="Times New Roman"/>
          <w:sz w:val="22"/>
        </w:rPr>
        <w:t xml:space="preserve">          </w:t>
      </w:r>
      <w:r w:rsidRPr="008D3FFB">
        <w:rPr>
          <w:rFonts w:cs="Times New Roman"/>
          <w:sz w:val="22"/>
        </w:rPr>
        <w:t>Захарова А.С.</w:t>
      </w:r>
    </w:p>
    <w:p w:rsidR="001F31B8" w:rsidRPr="008D3FFB" w:rsidRDefault="001F31B8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F31B8" w:rsidRPr="008D3FFB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1F31B8" w:rsidRPr="008D3FFB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8D3FFB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6C" w:rsidRDefault="00EB596C" w:rsidP="00E5236F">
      <w:pPr>
        <w:spacing w:after="0"/>
      </w:pPr>
      <w:r>
        <w:separator/>
      </w:r>
    </w:p>
  </w:endnote>
  <w:endnote w:type="continuationSeparator" w:id="0">
    <w:p w:rsidR="00EB596C" w:rsidRDefault="00EB596C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6C" w:rsidRDefault="00EB596C" w:rsidP="00E5236F">
      <w:pPr>
        <w:spacing w:after="0"/>
      </w:pPr>
      <w:r>
        <w:separator/>
      </w:r>
    </w:p>
  </w:footnote>
  <w:footnote w:type="continuationSeparator" w:id="0">
    <w:p w:rsidR="00EB596C" w:rsidRDefault="00EB596C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Алейского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г.Алейск,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40CC"/>
    <w:rsid w:val="0011091D"/>
    <w:rsid w:val="001111EB"/>
    <w:rsid w:val="00126C21"/>
    <w:rsid w:val="001359E7"/>
    <w:rsid w:val="00140D37"/>
    <w:rsid w:val="001415A3"/>
    <w:rsid w:val="001468EA"/>
    <w:rsid w:val="0015686E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71402"/>
    <w:rsid w:val="00284743"/>
    <w:rsid w:val="002874EF"/>
    <w:rsid w:val="00293C69"/>
    <w:rsid w:val="002A2F49"/>
    <w:rsid w:val="002B05C2"/>
    <w:rsid w:val="002B3036"/>
    <w:rsid w:val="002D0BF0"/>
    <w:rsid w:val="002D727A"/>
    <w:rsid w:val="002E11D2"/>
    <w:rsid w:val="002E1DB0"/>
    <w:rsid w:val="002E5556"/>
    <w:rsid w:val="002E5A7B"/>
    <w:rsid w:val="002F1DEA"/>
    <w:rsid w:val="00323866"/>
    <w:rsid w:val="00327BD5"/>
    <w:rsid w:val="003302E7"/>
    <w:rsid w:val="00332383"/>
    <w:rsid w:val="003506D6"/>
    <w:rsid w:val="003628BA"/>
    <w:rsid w:val="00362B45"/>
    <w:rsid w:val="00374E56"/>
    <w:rsid w:val="00375240"/>
    <w:rsid w:val="00383422"/>
    <w:rsid w:val="003905F1"/>
    <w:rsid w:val="00395F68"/>
    <w:rsid w:val="003A0C64"/>
    <w:rsid w:val="003A1EF7"/>
    <w:rsid w:val="003A3CE6"/>
    <w:rsid w:val="003B27F2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23EE2"/>
    <w:rsid w:val="00433F35"/>
    <w:rsid w:val="00453604"/>
    <w:rsid w:val="00462F87"/>
    <w:rsid w:val="004812DD"/>
    <w:rsid w:val="00483719"/>
    <w:rsid w:val="0049732B"/>
    <w:rsid w:val="004B177B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9065C"/>
    <w:rsid w:val="006932B0"/>
    <w:rsid w:val="00695BB3"/>
    <w:rsid w:val="006A3A0D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F16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650E5"/>
    <w:rsid w:val="0076533D"/>
    <w:rsid w:val="00776ED0"/>
    <w:rsid w:val="00784F6E"/>
    <w:rsid w:val="007872AC"/>
    <w:rsid w:val="00790624"/>
    <w:rsid w:val="007B20C3"/>
    <w:rsid w:val="007B3607"/>
    <w:rsid w:val="007C132B"/>
    <w:rsid w:val="007D2E5A"/>
    <w:rsid w:val="007D4EB4"/>
    <w:rsid w:val="007D6893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21B1"/>
    <w:rsid w:val="00B64D61"/>
    <w:rsid w:val="00B82A34"/>
    <w:rsid w:val="00B82B5D"/>
    <w:rsid w:val="00B833F3"/>
    <w:rsid w:val="00B85D7C"/>
    <w:rsid w:val="00B915B7"/>
    <w:rsid w:val="00B97FCC"/>
    <w:rsid w:val="00BA1325"/>
    <w:rsid w:val="00BA2558"/>
    <w:rsid w:val="00BB07DF"/>
    <w:rsid w:val="00BB15D7"/>
    <w:rsid w:val="00BB4872"/>
    <w:rsid w:val="00BC5237"/>
    <w:rsid w:val="00BE1266"/>
    <w:rsid w:val="00BF4143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F1B"/>
    <w:rsid w:val="00C61B62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B596C"/>
    <w:rsid w:val="00EC1DB0"/>
    <w:rsid w:val="00EC2516"/>
    <w:rsid w:val="00EC6B1D"/>
    <w:rsid w:val="00ED18F2"/>
    <w:rsid w:val="00EE1F46"/>
    <w:rsid w:val="00EE4070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826E-6113-4840-8B75-218FDDC9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2024-05-08T08:04:00Z</cp:lastPrinted>
  <dcterms:created xsi:type="dcterms:W3CDTF">2024-05-08T08:04:00Z</dcterms:created>
  <dcterms:modified xsi:type="dcterms:W3CDTF">2024-06-18T02:25:00Z</dcterms:modified>
</cp:coreProperties>
</file>