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6990" w:rsidRPr="00622558" w:rsidRDefault="00D06990" w:rsidP="00D06990">
      <w:pPr>
        <w:pStyle w:val="ad"/>
        <w:rPr>
          <w:b/>
          <w:szCs w:val="28"/>
        </w:rPr>
      </w:pPr>
      <w:proofErr w:type="gramStart"/>
      <w:r w:rsidRPr="00622558">
        <w:rPr>
          <w:b/>
          <w:szCs w:val="28"/>
        </w:rPr>
        <w:t xml:space="preserve">АДМИНИСТРАЦИЯ  </w:t>
      </w:r>
      <w:r w:rsidR="00622558" w:rsidRPr="00622558">
        <w:rPr>
          <w:b/>
          <w:szCs w:val="28"/>
        </w:rPr>
        <w:t>АЛЕЙСКОГО</w:t>
      </w:r>
      <w:proofErr w:type="gramEnd"/>
      <w:r w:rsidRPr="00622558">
        <w:rPr>
          <w:b/>
          <w:szCs w:val="28"/>
        </w:rPr>
        <w:t xml:space="preserve">  РАЙОНА</w:t>
      </w:r>
    </w:p>
    <w:p w:rsidR="00D06990" w:rsidRPr="00622558" w:rsidRDefault="00D06990" w:rsidP="00D06990">
      <w:pPr>
        <w:jc w:val="center"/>
        <w:rPr>
          <w:b/>
          <w:sz w:val="28"/>
          <w:szCs w:val="28"/>
        </w:rPr>
      </w:pPr>
      <w:proofErr w:type="gramStart"/>
      <w:r w:rsidRPr="00622558">
        <w:rPr>
          <w:b/>
          <w:sz w:val="28"/>
          <w:szCs w:val="28"/>
        </w:rPr>
        <w:t>АЛТАЙСКОГО  КРАЯ</w:t>
      </w:r>
      <w:proofErr w:type="gramEnd"/>
    </w:p>
    <w:p w:rsidR="00622558" w:rsidRPr="00622558" w:rsidRDefault="00622558" w:rsidP="00D06990">
      <w:pPr>
        <w:jc w:val="center"/>
        <w:rPr>
          <w:b/>
          <w:sz w:val="26"/>
          <w:szCs w:val="26"/>
        </w:rPr>
      </w:pPr>
    </w:p>
    <w:p w:rsidR="00D06990" w:rsidRDefault="00D06990" w:rsidP="00D06990">
      <w:pPr>
        <w:jc w:val="center"/>
        <w:rPr>
          <w:sz w:val="28"/>
        </w:rPr>
      </w:pPr>
    </w:p>
    <w:p w:rsidR="00D06990" w:rsidRDefault="00622558" w:rsidP="00D06990">
      <w:pPr>
        <w:jc w:val="center"/>
        <w:rPr>
          <w:rFonts w:ascii="Arial" w:hAnsi="Arial" w:cs="Arial"/>
          <w:b/>
          <w:spacing w:val="84"/>
          <w:sz w:val="36"/>
          <w:szCs w:val="36"/>
        </w:rPr>
      </w:pPr>
      <w:r>
        <w:rPr>
          <w:b/>
          <w:spacing w:val="84"/>
          <w:sz w:val="36"/>
          <w:szCs w:val="36"/>
        </w:rPr>
        <w:t>ПОСТАНОВЛЕНИЕ</w:t>
      </w:r>
    </w:p>
    <w:p w:rsidR="00622558" w:rsidRDefault="00622558" w:rsidP="00D06990">
      <w:pPr>
        <w:jc w:val="center"/>
        <w:rPr>
          <w:sz w:val="28"/>
        </w:rPr>
      </w:pPr>
    </w:p>
    <w:p w:rsidR="00622558" w:rsidRDefault="00622558" w:rsidP="00D06990">
      <w:pPr>
        <w:jc w:val="center"/>
        <w:rPr>
          <w:sz w:val="28"/>
        </w:rPr>
      </w:pPr>
    </w:p>
    <w:p w:rsidR="00D06990" w:rsidRPr="00622558" w:rsidRDefault="00622558" w:rsidP="00D06990">
      <w:pPr>
        <w:jc w:val="center"/>
        <w:rPr>
          <w:sz w:val="24"/>
          <w:szCs w:val="24"/>
        </w:rPr>
      </w:pPr>
      <w:proofErr w:type="spellStart"/>
      <w:r w:rsidRPr="00622558">
        <w:rPr>
          <w:sz w:val="24"/>
          <w:szCs w:val="24"/>
        </w:rPr>
        <w:t>г.Алейск</w:t>
      </w:r>
      <w:proofErr w:type="spellEnd"/>
      <w:r w:rsidR="00D06990" w:rsidRPr="00622558">
        <w:rPr>
          <w:sz w:val="24"/>
          <w:szCs w:val="24"/>
        </w:rPr>
        <w:t xml:space="preserve">                                                    </w:t>
      </w:r>
    </w:p>
    <w:p w:rsidR="00D06990" w:rsidRDefault="00D06990" w:rsidP="00D06990">
      <w:pPr>
        <w:jc w:val="center"/>
        <w:rPr>
          <w:sz w:val="28"/>
        </w:rPr>
      </w:pPr>
    </w:p>
    <w:p w:rsidR="00D06990" w:rsidRDefault="009E45EE" w:rsidP="00D06990">
      <w:r>
        <w:rPr>
          <w:sz w:val="28"/>
          <w:szCs w:val="28"/>
        </w:rPr>
        <w:t>14.08.2024</w:t>
      </w:r>
      <w:r w:rsidR="00622558">
        <w:rPr>
          <w:sz w:val="28"/>
          <w:szCs w:val="28"/>
        </w:rPr>
        <w:t xml:space="preserve">                                                                                                        №</w:t>
      </w:r>
      <w:r>
        <w:rPr>
          <w:sz w:val="28"/>
          <w:szCs w:val="28"/>
        </w:rPr>
        <w:t xml:space="preserve"> 293</w:t>
      </w:r>
      <w:r w:rsidR="00622558">
        <w:rPr>
          <w:sz w:val="28"/>
          <w:szCs w:val="28"/>
        </w:rPr>
        <w:t xml:space="preserve">                             </w:t>
      </w:r>
    </w:p>
    <w:p w:rsidR="00D06990" w:rsidRDefault="00D06990" w:rsidP="00D06990">
      <w:pPr>
        <w:ind w:firstLine="708"/>
        <w:rPr>
          <w:sz w:val="28"/>
          <w:szCs w:val="28"/>
        </w:rPr>
      </w:pPr>
    </w:p>
    <w:p w:rsidR="00AD2161" w:rsidRPr="005B5B54" w:rsidRDefault="00AD2161" w:rsidP="004869B7">
      <w:pPr>
        <w:spacing w:line="200" w:lineRule="exact"/>
        <w:ind w:firstLine="709"/>
        <w:rPr>
          <w:sz w:val="24"/>
          <w:szCs w:val="24"/>
        </w:rPr>
      </w:pPr>
    </w:p>
    <w:p w:rsidR="00AD2161" w:rsidRPr="005B5B54" w:rsidRDefault="00AD2161" w:rsidP="004869B7">
      <w:pPr>
        <w:spacing w:line="370" w:lineRule="exact"/>
        <w:ind w:firstLine="709"/>
        <w:rPr>
          <w:sz w:val="24"/>
          <w:szCs w:val="24"/>
        </w:rPr>
      </w:pPr>
    </w:p>
    <w:p w:rsidR="00AD2161" w:rsidRPr="005B5B54" w:rsidRDefault="006707FB" w:rsidP="004869B7">
      <w:pPr>
        <w:pStyle w:val="a5"/>
        <w:autoSpaceDE w:val="0"/>
        <w:autoSpaceDN w:val="0"/>
        <w:adjustRightInd w:val="0"/>
        <w:ind w:left="0" w:right="5806"/>
        <w:rPr>
          <w:rFonts w:eastAsia="Times New Roman"/>
          <w:sz w:val="28"/>
          <w:szCs w:val="28"/>
        </w:rPr>
      </w:pPr>
      <w:r w:rsidRPr="005B5B54">
        <w:rPr>
          <w:rFonts w:eastAsia="Times New Roman"/>
          <w:sz w:val="28"/>
          <w:szCs w:val="28"/>
        </w:rPr>
        <w:t>Об утверждении материалов инвентаризации</w:t>
      </w:r>
      <w:r w:rsidR="00B245BD">
        <w:rPr>
          <w:rFonts w:eastAsia="Times New Roman"/>
          <w:sz w:val="28"/>
          <w:szCs w:val="28"/>
        </w:rPr>
        <w:t xml:space="preserve"> земель сельскохозяйственного </w:t>
      </w:r>
      <w:proofErr w:type="gramStart"/>
      <w:r w:rsidR="00B245BD">
        <w:rPr>
          <w:rFonts w:eastAsia="Times New Roman"/>
          <w:sz w:val="28"/>
          <w:szCs w:val="28"/>
        </w:rPr>
        <w:t>назначения</w:t>
      </w:r>
      <w:r w:rsidRPr="005B5B54">
        <w:rPr>
          <w:rFonts w:eastAsia="Times New Roman"/>
          <w:sz w:val="28"/>
          <w:szCs w:val="28"/>
        </w:rPr>
        <w:t>,  об</w:t>
      </w:r>
      <w:proofErr w:type="gramEnd"/>
      <w:r w:rsidRPr="005B5B54">
        <w:rPr>
          <w:rFonts w:eastAsia="Times New Roman"/>
          <w:sz w:val="28"/>
          <w:szCs w:val="28"/>
        </w:rPr>
        <w:t xml:space="preserve"> изменении видов </w:t>
      </w:r>
      <w:r w:rsidR="00B245BD">
        <w:rPr>
          <w:rFonts w:eastAsia="Times New Roman"/>
          <w:sz w:val="28"/>
          <w:szCs w:val="28"/>
        </w:rPr>
        <w:t xml:space="preserve">сельскохозяйственных </w:t>
      </w:r>
      <w:r w:rsidRPr="005B5B54">
        <w:rPr>
          <w:rFonts w:eastAsia="Times New Roman"/>
          <w:sz w:val="28"/>
          <w:szCs w:val="28"/>
        </w:rPr>
        <w:t>угодий и об определении разрешенного вида использования</w:t>
      </w:r>
    </w:p>
    <w:p w:rsidR="006707FB" w:rsidRPr="005B5B54" w:rsidRDefault="006707FB" w:rsidP="004869B7">
      <w:pPr>
        <w:pStyle w:val="a5"/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</w:p>
    <w:p w:rsidR="00AD2161" w:rsidRDefault="00745BF5" w:rsidP="004869B7">
      <w:pPr>
        <w:pStyle w:val="a5"/>
        <w:numPr>
          <w:ilvl w:val="0"/>
          <w:numId w:val="1"/>
        </w:numPr>
        <w:tabs>
          <w:tab w:val="left" w:pos="689"/>
        </w:tabs>
        <w:autoSpaceDE w:val="0"/>
        <w:autoSpaceDN w:val="0"/>
        <w:adjustRightInd w:val="0"/>
        <w:ind w:left="7" w:firstLine="709"/>
        <w:jc w:val="both"/>
        <w:rPr>
          <w:rFonts w:eastAsia="Times New Roman"/>
          <w:sz w:val="28"/>
          <w:szCs w:val="28"/>
        </w:rPr>
      </w:pPr>
      <w:r w:rsidRPr="005B5B54">
        <w:rPr>
          <w:rFonts w:eastAsiaTheme="minorHAnsi"/>
          <w:sz w:val="28"/>
          <w:szCs w:val="28"/>
          <w:lang w:eastAsia="en-US"/>
        </w:rPr>
        <w:t>с</w:t>
      </w:r>
      <w:r w:rsidR="00DF4ED0" w:rsidRPr="005B5B54">
        <w:rPr>
          <w:rFonts w:eastAsiaTheme="minorHAnsi"/>
          <w:sz w:val="28"/>
          <w:szCs w:val="28"/>
          <w:lang w:eastAsia="en-US"/>
        </w:rPr>
        <w:t xml:space="preserve">оответствии со статьями 12 и 13 Земельного кодекса РФ и в </w:t>
      </w:r>
      <w:r w:rsidR="00AD2161" w:rsidRPr="005B5B54">
        <w:rPr>
          <w:rFonts w:eastAsiaTheme="minorHAnsi"/>
          <w:sz w:val="28"/>
          <w:szCs w:val="28"/>
          <w:lang w:eastAsia="en-US"/>
        </w:rPr>
        <w:t>рамках реализации мероприятий</w:t>
      </w:r>
      <w:r w:rsidR="001C6C02" w:rsidRPr="005B5B54">
        <w:rPr>
          <w:rFonts w:eastAsiaTheme="minorHAnsi"/>
          <w:sz w:val="28"/>
          <w:szCs w:val="28"/>
          <w:lang w:eastAsia="en-US"/>
        </w:rPr>
        <w:t xml:space="preserve">, принятых </w:t>
      </w:r>
      <w:r w:rsidR="00AD2161" w:rsidRPr="005B5B54">
        <w:rPr>
          <w:rFonts w:eastAsiaTheme="minorHAnsi"/>
          <w:sz w:val="28"/>
          <w:szCs w:val="28"/>
          <w:lang w:eastAsia="en-US"/>
        </w:rPr>
        <w:t>распоряжени</w:t>
      </w:r>
      <w:r w:rsidR="001C6C02" w:rsidRPr="005B5B54">
        <w:rPr>
          <w:rFonts w:eastAsiaTheme="minorHAnsi"/>
          <w:sz w:val="28"/>
          <w:szCs w:val="28"/>
          <w:lang w:eastAsia="en-US"/>
        </w:rPr>
        <w:t>ем</w:t>
      </w:r>
      <w:r w:rsidR="00AD2161" w:rsidRPr="005B5B54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 от 2 февраля 2015</w:t>
      </w:r>
      <w:r w:rsidR="00C674C3">
        <w:rPr>
          <w:rFonts w:eastAsiaTheme="minorHAnsi"/>
          <w:sz w:val="28"/>
          <w:szCs w:val="28"/>
          <w:lang w:eastAsia="en-US"/>
        </w:rPr>
        <w:t xml:space="preserve"> №</w:t>
      </w:r>
      <w:r w:rsidR="00AD2161" w:rsidRPr="005B5B54">
        <w:rPr>
          <w:rFonts w:eastAsiaTheme="minorHAnsi"/>
          <w:sz w:val="28"/>
          <w:szCs w:val="28"/>
          <w:lang w:eastAsia="en-US"/>
        </w:rPr>
        <w:t xml:space="preserve"> 151-р «Об утверждении Стратегии устойчивого развития сельских территорий Российской Федерации на период до 2030 года»</w:t>
      </w:r>
      <w:r w:rsidR="001C6C02" w:rsidRPr="005B5B54">
        <w:rPr>
          <w:rFonts w:eastAsiaTheme="minorHAnsi"/>
          <w:sz w:val="28"/>
          <w:szCs w:val="28"/>
          <w:lang w:eastAsia="en-US"/>
        </w:rPr>
        <w:t xml:space="preserve">, </w:t>
      </w:r>
      <w:r w:rsidRPr="005B5B54">
        <w:rPr>
          <w:rFonts w:eastAsia="Times New Roman"/>
          <w:sz w:val="28"/>
          <w:szCs w:val="28"/>
        </w:rPr>
        <w:t xml:space="preserve">для </w:t>
      </w:r>
      <w:r w:rsidR="00AD2161" w:rsidRPr="005B5B54">
        <w:rPr>
          <w:rFonts w:eastAsia="Times New Roman"/>
          <w:sz w:val="28"/>
          <w:szCs w:val="28"/>
        </w:rPr>
        <w:t xml:space="preserve">учета сельскохозяйственных угодий, повышения эффективности планирования использования земель сельскохозяйственного назначения, в том числе определения приоритетных направлений развития экономики на территории </w:t>
      </w:r>
      <w:r w:rsidR="001C795A">
        <w:rPr>
          <w:rFonts w:eastAsia="Times New Roman"/>
          <w:sz w:val="28"/>
          <w:szCs w:val="28"/>
        </w:rPr>
        <w:t xml:space="preserve"> МО Алейский район </w:t>
      </w:r>
      <w:r w:rsidR="00731111">
        <w:rPr>
          <w:rFonts w:eastAsia="Times New Roman"/>
          <w:sz w:val="28"/>
          <w:szCs w:val="28"/>
        </w:rPr>
        <w:t>Алтайского края</w:t>
      </w:r>
      <w:r w:rsidR="00AD2161" w:rsidRPr="005B5B54">
        <w:rPr>
          <w:rFonts w:eastAsia="Times New Roman"/>
          <w:sz w:val="28"/>
          <w:szCs w:val="28"/>
        </w:rPr>
        <w:t xml:space="preserve">, регулирования земельных отношений, организации рационального использования и охраны земельных ресурсов для сельскохозяйственного производства, повышения продуктивности и плодородия земель и недопущения случаев необоснованного использования не по назначению  </w:t>
      </w:r>
      <w:r w:rsidRPr="005B5B54">
        <w:rPr>
          <w:rFonts w:eastAsia="Times New Roman"/>
          <w:sz w:val="28"/>
          <w:szCs w:val="28"/>
        </w:rPr>
        <w:t xml:space="preserve">по итогам проведения </w:t>
      </w:r>
      <w:r w:rsidR="00221F62" w:rsidRPr="005B5B54">
        <w:rPr>
          <w:rFonts w:eastAsia="Times New Roman"/>
          <w:sz w:val="28"/>
          <w:szCs w:val="28"/>
        </w:rPr>
        <w:t>инвентаризации земель</w:t>
      </w:r>
      <w:r w:rsidRPr="005B5B54">
        <w:rPr>
          <w:rFonts w:eastAsia="Times New Roman"/>
          <w:sz w:val="28"/>
          <w:szCs w:val="28"/>
        </w:rPr>
        <w:t xml:space="preserve"> сельскохозяйственного назначения </w:t>
      </w:r>
      <w:r w:rsidR="00221F62" w:rsidRPr="005B5B54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 xml:space="preserve">на территории </w:t>
      </w:r>
      <w:r w:rsidR="00DE34D7">
        <w:rPr>
          <w:rFonts w:eastAsia="Times New Roman"/>
          <w:sz w:val="28"/>
          <w:szCs w:val="28"/>
        </w:rPr>
        <w:t>Кировского</w:t>
      </w:r>
      <w:r w:rsidR="001C795A">
        <w:rPr>
          <w:rFonts w:eastAsia="Times New Roman"/>
          <w:sz w:val="28"/>
          <w:szCs w:val="28"/>
        </w:rPr>
        <w:t xml:space="preserve"> сельсовета Алейского</w:t>
      </w:r>
      <w:r w:rsidR="00731111">
        <w:rPr>
          <w:rFonts w:eastAsia="Times New Roman"/>
          <w:sz w:val="28"/>
          <w:szCs w:val="28"/>
        </w:rPr>
        <w:t xml:space="preserve"> района </w:t>
      </w:r>
      <w:r w:rsidR="00CC163E">
        <w:rPr>
          <w:rFonts w:eastAsia="Times New Roman"/>
          <w:sz w:val="28"/>
          <w:szCs w:val="28"/>
        </w:rPr>
        <w:t xml:space="preserve">Алтайского края, </w:t>
      </w:r>
      <w:r w:rsidR="00DE34D7">
        <w:rPr>
          <w:rFonts w:eastAsia="Times New Roman"/>
          <w:sz w:val="28"/>
          <w:szCs w:val="28"/>
        </w:rPr>
        <w:t xml:space="preserve">                        </w:t>
      </w:r>
      <w:r w:rsidR="00731111">
        <w:rPr>
          <w:rFonts w:eastAsia="Times New Roman"/>
          <w:sz w:val="28"/>
          <w:szCs w:val="28"/>
        </w:rPr>
        <w:t>п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о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с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т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а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н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о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в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л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я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 xml:space="preserve">ю: </w:t>
      </w:r>
    </w:p>
    <w:p w:rsidR="008A2BB7" w:rsidRPr="008A2BB7" w:rsidRDefault="008A2BB7" w:rsidP="008A2BB7">
      <w:pPr>
        <w:pStyle w:val="a5"/>
        <w:numPr>
          <w:ilvl w:val="0"/>
          <w:numId w:val="19"/>
        </w:numPr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 xml:space="preserve"> Утвердить материалы инвентаризации земель сельскохозяйственного назначения на территории </w:t>
      </w:r>
      <w:r w:rsidR="00DE34D7">
        <w:rPr>
          <w:rFonts w:eastAsia="Times New Roman"/>
          <w:sz w:val="28"/>
          <w:szCs w:val="28"/>
        </w:rPr>
        <w:t>Кировского</w:t>
      </w:r>
      <w:r>
        <w:rPr>
          <w:rFonts w:eastAsia="Times New Roman"/>
          <w:sz w:val="28"/>
          <w:szCs w:val="28"/>
        </w:rPr>
        <w:t xml:space="preserve"> сельсовета Алейского района Алтайского края</w:t>
      </w:r>
      <w:r w:rsidRPr="008A2BB7">
        <w:rPr>
          <w:rFonts w:eastAsia="Times New Roman"/>
          <w:sz w:val="28"/>
          <w:szCs w:val="28"/>
        </w:rPr>
        <w:t>: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1.1. Акт инвентаризации земельных участков, подлежащих трансформации из одного вида угодий в другой, указанных в п. 2 настоящего постановления (приложение 1);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1.2. Выкопировк</w:t>
      </w:r>
      <w:r w:rsidR="00DE34D7">
        <w:rPr>
          <w:rFonts w:eastAsia="Times New Roman"/>
          <w:sz w:val="28"/>
          <w:szCs w:val="28"/>
        </w:rPr>
        <w:t>а</w:t>
      </w:r>
      <w:r w:rsidRPr="008A2BB7">
        <w:rPr>
          <w:rFonts w:eastAsia="Times New Roman"/>
          <w:sz w:val="28"/>
          <w:szCs w:val="28"/>
        </w:rPr>
        <w:t xml:space="preserve"> земельных участков, указанных в п. 2 настоящего постановления (приложение 2);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1.3. Экспликация по земельным участкам, указанным в п. 2 настоящего постановления (приложение 3);</w:t>
      </w:r>
    </w:p>
    <w:p w:rsidR="008A2BB7" w:rsidRPr="003A7B1B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lastRenderedPageBreak/>
        <w:t>1.4. Ведомость изменившихся контуров после трансформации угодий, указанных в п. 2 настоящего постановления (приложение 4).</w:t>
      </w:r>
    </w:p>
    <w:p w:rsidR="00CA6923" w:rsidRPr="00646B3D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. </w:t>
      </w:r>
      <w:r w:rsidR="00CA6923" w:rsidRPr="005B5B54">
        <w:rPr>
          <w:rFonts w:eastAsiaTheme="minorHAnsi"/>
          <w:sz w:val="28"/>
          <w:szCs w:val="28"/>
          <w:lang w:eastAsia="en-US"/>
        </w:rPr>
        <w:t xml:space="preserve">Изменить вид угодий </w:t>
      </w:r>
      <w:r w:rsidR="00CA6923">
        <w:rPr>
          <w:rFonts w:eastAsiaTheme="minorHAnsi"/>
          <w:sz w:val="28"/>
          <w:szCs w:val="28"/>
          <w:lang w:eastAsia="en-US"/>
        </w:rPr>
        <w:t>следующих земельных участков:</w:t>
      </w:r>
    </w:p>
    <w:p w:rsidR="00BC6BCA" w:rsidRDefault="00BC6BCA" w:rsidP="00BC6BCA">
      <w:pPr>
        <w:ind w:firstLine="567"/>
        <w:jc w:val="both"/>
        <w:rPr>
          <w:iCs/>
          <w:sz w:val="28"/>
          <w:szCs w:val="28"/>
        </w:rPr>
      </w:pPr>
      <w:r w:rsidRPr="00300ADA">
        <w:rPr>
          <w:iCs/>
          <w:sz w:val="28"/>
          <w:szCs w:val="28"/>
        </w:rPr>
        <w:t xml:space="preserve">- </w:t>
      </w:r>
      <w:r w:rsidRPr="00F933D4">
        <w:rPr>
          <w:iCs/>
          <w:sz w:val="28"/>
          <w:szCs w:val="28"/>
        </w:rPr>
        <w:t>част</w:t>
      </w:r>
      <w:r w:rsidR="00494E61">
        <w:rPr>
          <w:iCs/>
          <w:sz w:val="28"/>
          <w:szCs w:val="28"/>
        </w:rPr>
        <w:t>и</w:t>
      </w:r>
      <w:r w:rsidRPr="00F933D4">
        <w:rPr>
          <w:iCs/>
          <w:sz w:val="28"/>
          <w:szCs w:val="28"/>
        </w:rPr>
        <w:t xml:space="preserve"> земельного участка с кадастровым номером 22:01:020102:923</w:t>
      </w:r>
      <w:r>
        <w:rPr>
          <w:iCs/>
          <w:sz w:val="28"/>
          <w:szCs w:val="28"/>
        </w:rPr>
        <w:t xml:space="preserve"> (общая</w:t>
      </w:r>
      <w:r w:rsidRPr="00F933D4">
        <w:rPr>
          <w:iCs/>
          <w:sz w:val="28"/>
          <w:szCs w:val="28"/>
        </w:rPr>
        <w:t xml:space="preserve"> площадь</w:t>
      </w:r>
      <w:r>
        <w:rPr>
          <w:iCs/>
          <w:sz w:val="28"/>
          <w:szCs w:val="28"/>
        </w:rPr>
        <w:t xml:space="preserve"> участка</w:t>
      </w:r>
      <w:r w:rsidRPr="00F933D4">
        <w:rPr>
          <w:iCs/>
          <w:sz w:val="28"/>
          <w:szCs w:val="28"/>
        </w:rPr>
        <w:t xml:space="preserve"> 190,4918 га пастбищ),</w:t>
      </w:r>
      <w:r w:rsidR="00F67A62" w:rsidRPr="00F67A62">
        <w:rPr>
          <w:rFonts w:eastAsia="Times New Roman"/>
          <w:iCs/>
          <w:sz w:val="28"/>
          <w:szCs w:val="28"/>
        </w:rPr>
        <w:t xml:space="preserve"> </w:t>
      </w:r>
      <w:r w:rsidR="00F67A62" w:rsidRPr="009E00DC">
        <w:rPr>
          <w:rFonts w:eastAsia="Times New Roman"/>
          <w:iCs/>
          <w:sz w:val="28"/>
          <w:szCs w:val="28"/>
        </w:rPr>
        <w:t>категория земель</w:t>
      </w:r>
      <w:r w:rsidR="00F67A62">
        <w:rPr>
          <w:rFonts w:eastAsia="Times New Roman"/>
          <w:iCs/>
          <w:sz w:val="28"/>
          <w:szCs w:val="28"/>
        </w:rPr>
        <w:t>:</w:t>
      </w:r>
      <w:r w:rsidR="00F67A62" w:rsidRPr="009E00DC">
        <w:rPr>
          <w:rFonts w:eastAsia="Times New Roman"/>
          <w:iCs/>
          <w:sz w:val="28"/>
          <w:szCs w:val="28"/>
        </w:rPr>
        <w:t xml:space="preserve"> «</w:t>
      </w:r>
      <w:r w:rsidR="00F67A62" w:rsidRPr="009E00DC">
        <w:rPr>
          <w:sz w:val="28"/>
          <w:szCs w:val="28"/>
        </w:rPr>
        <w:t>Земли сельскохозяйственного назначения</w:t>
      </w:r>
      <w:r w:rsidR="00F67A62" w:rsidRPr="009E00DC">
        <w:rPr>
          <w:rFonts w:eastAsia="Times New Roman"/>
          <w:iCs/>
          <w:sz w:val="28"/>
          <w:szCs w:val="28"/>
        </w:rPr>
        <w:t>»</w:t>
      </w:r>
      <w:r w:rsidR="00F67A62">
        <w:rPr>
          <w:rFonts w:eastAsia="Times New Roman"/>
          <w:iCs/>
          <w:sz w:val="28"/>
          <w:szCs w:val="28"/>
        </w:rPr>
        <w:t>,</w:t>
      </w:r>
      <w:r w:rsidRPr="00F933D4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участок расположен</w:t>
      </w:r>
      <w:r w:rsidRPr="00F933D4">
        <w:rPr>
          <w:iCs/>
          <w:sz w:val="28"/>
          <w:szCs w:val="28"/>
        </w:rPr>
        <w:t xml:space="preserve"> в 2,6 км по направлению</w:t>
      </w:r>
      <w:r>
        <w:rPr>
          <w:iCs/>
          <w:sz w:val="28"/>
          <w:szCs w:val="28"/>
        </w:rPr>
        <w:t xml:space="preserve"> на юго-восток от ориентира поселок, за пределами ориентира. Адрес ориентира: Российская Федерация, Алтайский край, Алейский район, п. Кондратьевский</w:t>
      </w:r>
      <w:r w:rsidRPr="00300ADA">
        <w:rPr>
          <w:iCs/>
          <w:sz w:val="28"/>
          <w:szCs w:val="28"/>
        </w:rPr>
        <w:t xml:space="preserve">, </w:t>
      </w:r>
      <w:r w:rsidRPr="00300ADA">
        <w:rPr>
          <w:sz w:val="28"/>
          <w:szCs w:val="28"/>
        </w:rPr>
        <w:t xml:space="preserve">разрешенное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 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</w:t>
      </w:r>
      <w:proofErr w:type="gramStart"/>
      <w:r w:rsidRPr="00300ADA">
        <w:rPr>
          <w:sz w:val="28"/>
          <w:szCs w:val="28"/>
        </w:rPr>
        <w:t>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 в</w:t>
      </w:r>
      <w:proofErr w:type="gramEnd"/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>1519</w:t>
      </w:r>
      <w:r w:rsidRPr="00300ADA">
        <w:rPr>
          <w:iCs/>
          <w:sz w:val="28"/>
          <w:szCs w:val="28"/>
        </w:rPr>
        <w:t xml:space="preserve">  площадью </w:t>
      </w:r>
      <w:r w:rsidRPr="00F933D4">
        <w:rPr>
          <w:iCs/>
          <w:sz w:val="28"/>
          <w:szCs w:val="28"/>
        </w:rPr>
        <w:t>120</w:t>
      </w:r>
      <w:r w:rsidR="00494E61">
        <w:rPr>
          <w:iCs/>
          <w:sz w:val="28"/>
          <w:szCs w:val="28"/>
        </w:rPr>
        <w:t>,0</w:t>
      </w:r>
      <w:r w:rsidRPr="00F933D4">
        <w:rPr>
          <w:iCs/>
          <w:sz w:val="28"/>
          <w:szCs w:val="28"/>
        </w:rPr>
        <w:t xml:space="preserve"> га</w:t>
      </w:r>
      <w:r>
        <w:rPr>
          <w:iCs/>
          <w:sz w:val="28"/>
          <w:szCs w:val="28"/>
        </w:rPr>
        <w:t xml:space="preserve"> </w:t>
      </w:r>
      <w:r w:rsidR="00A964EA" w:rsidRPr="009E00DC">
        <w:rPr>
          <w:sz w:val="28"/>
          <w:szCs w:val="28"/>
        </w:rPr>
        <w:t>подлеж</w:t>
      </w:r>
      <w:r w:rsidR="00A964EA">
        <w:rPr>
          <w:sz w:val="28"/>
          <w:szCs w:val="28"/>
        </w:rPr>
        <w:t>и</w:t>
      </w:r>
      <w:r w:rsidR="00A964EA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8D49AE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пастбищ</w:t>
      </w:r>
      <w:r w:rsidR="008D49AE">
        <w:rPr>
          <w:iCs/>
          <w:sz w:val="28"/>
          <w:szCs w:val="28"/>
        </w:rPr>
        <w:t>а» в вид «пашня»</w:t>
      </w:r>
      <w:r w:rsidRPr="00F933D4">
        <w:rPr>
          <w:iCs/>
          <w:sz w:val="28"/>
          <w:szCs w:val="28"/>
        </w:rPr>
        <w:t>;</w:t>
      </w:r>
    </w:p>
    <w:p w:rsidR="00BC6BCA" w:rsidRDefault="00BC6BCA" w:rsidP="00BC6BCA">
      <w:pPr>
        <w:ind w:firstLine="567"/>
        <w:jc w:val="both"/>
        <w:rPr>
          <w:iCs/>
          <w:sz w:val="28"/>
          <w:szCs w:val="28"/>
        </w:rPr>
      </w:pPr>
      <w:r w:rsidRPr="00300ADA">
        <w:rPr>
          <w:iCs/>
          <w:sz w:val="28"/>
          <w:szCs w:val="28"/>
        </w:rPr>
        <w:t>- земельн</w:t>
      </w:r>
      <w:r w:rsidR="000357F0">
        <w:rPr>
          <w:iCs/>
          <w:sz w:val="28"/>
          <w:szCs w:val="28"/>
        </w:rPr>
        <w:t>ого</w:t>
      </w:r>
      <w:r w:rsidRPr="00300ADA">
        <w:rPr>
          <w:iCs/>
          <w:sz w:val="28"/>
          <w:szCs w:val="28"/>
        </w:rPr>
        <w:t xml:space="preserve"> участк</w:t>
      </w:r>
      <w:r w:rsidR="000357F0">
        <w:rPr>
          <w:iCs/>
          <w:sz w:val="28"/>
          <w:szCs w:val="28"/>
        </w:rPr>
        <w:t>а</w:t>
      </w:r>
      <w:r w:rsidRPr="00300ADA">
        <w:rPr>
          <w:iCs/>
          <w:sz w:val="28"/>
          <w:szCs w:val="28"/>
        </w:rPr>
        <w:t xml:space="preserve"> с кадастровым номером 22: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:0</w:t>
      </w:r>
      <w:r>
        <w:rPr>
          <w:iCs/>
          <w:sz w:val="28"/>
          <w:szCs w:val="28"/>
        </w:rPr>
        <w:t>20101</w:t>
      </w:r>
      <w:r w:rsidRPr="00300ADA">
        <w:rPr>
          <w:iCs/>
          <w:sz w:val="28"/>
          <w:szCs w:val="28"/>
        </w:rPr>
        <w:t>:</w:t>
      </w:r>
      <w:r w:rsidR="00494E61">
        <w:rPr>
          <w:iCs/>
          <w:sz w:val="28"/>
          <w:szCs w:val="28"/>
        </w:rPr>
        <w:t xml:space="preserve">1147 </w:t>
      </w:r>
      <w:r w:rsidRPr="00300ADA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общая площадь участка 86,7717 га сенокосов)</w:t>
      </w:r>
      <w:r w:rsidRPr="00300ADA">
        <w:rPr>
          <w:iCs/>
          <w:sz w:val="28"/>
          <w:szCs w:val="28"/>
        </w:rPr>
        <w:t xml:space="preserve">, </w:t>
      </w:r>
      <w:r w:rsidR="00F67A62" w:rsidRPr="009E00DC">
        <w:rPr>
          <w:rFonts w:eastAsia="Times New Roman"/>
          <w:iCs/>
          <w:sz w:val="28"/>
          <w:szCs w:val="28"/>
        </w:rPr>
        <w:t>категория земель</w:t>
      </w:r>
      <w:r w:rsidR="00F67A62">
        <w:rPr>
          <w:rFonts w:eastAsia="Times New Roman"/>
          <w:iCs/>
          <w:sz w:val="28"/>
          <w:szCs w:val="28"/>
        </w:rPr>
        <w:t>:</w:t>
      </w:r>
      <w:r w:rsidR="00F67A62" w:rsidRPr="009E00DC">
        <w:rPr>
          <w:rFonts w:eastAsia="Times New Roman"/>
          <w:iCs/>
          <w:sz w:val="28"/>
          <w:szCs w:val="28"/>
        </w:rPr>
        <w:t xml:space="preserve"> «</w:t>
      </w:r>
      <w:r w:rsidR="00F67A62" w:rsidRPr="009E00DC">
        <w:rPr>
          <w:sz w:val="28"/>
          <w:szCs w:val="28"/>
        </w:rPr>
        <w:t>Земли сельскохозяйственного назначения</w:t>
      </w:r>
      <w:r w:rsidR="00F67A62" w:rsidRPr="009E00DC">
        <w:rPr>
          <w:rFonts w:eastAsia="Times New Roman"/>
          <w:iCs/>
          <w:sz w:val="28"/>
          <w:szCs w:val="28"/>
        </w:rPr>
        <w:t>»</w:t>
      </w:r>
      <w:r w:rsidR="00F67A62">
        <w:rPr>
          <w:rFonts w:eastAsia="Times New Roman"/>
          <w:iCs/>
          <w:sz w:val="28"/>
          <w:szCs w:val="28"/>
        </w:rPr>
        <w:t xml:space="preserve">, </w:t>
      </w:r>
      <w:r w:rsidRPr="00300ADA">
        <w:rPr>
          <w:iCs/>
          <w:sz w:val="28"/>
          <w:szCs w:val="28"/>
        </w:rPr>
        <w:t>расположенн</w:t>
      </w:r>
      <w:r>
        <w:rPr>
          <w:iCs/>
          <w:sz w:val="28"/>
          <w:szCs w:val="28"/>
        </w:rPr>
        <w:t>ый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 7 км по направлению на юго-запад от ориентира село, за пределами ориентира. Адрес ориентира: Российская Федерация, Алтайский край, Алейский район, с. Кировское. Р</w:t>
      </w:r>
      <w:r w:rsidRPr="00300ADA">
        <w:rPr>
          <w:sz w:val="28"/>
          <w:szCs w:val="28"/>
        </w:rPr>
        <w:t xml:space="preserve">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0ADA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proofErr w:type="gramStart"/>
      <w:r>
        <w:rPr>
          <w:iCs/>
          <w:sz w:val="28"/>
          <w:szCs w:val="28"/>
        </w:rPr>
        <w:t>4105</w:t>
      </w:r>
      <w:r w:rsidRPr="00300ADA">
        <w:rPr>
          <w:iCs/>
          <w:sz w:val="28"/>
          <w:szCs w:val="28"/>
        </w:rPr>
        <w:t xml:space="preserve">  площадью</w:t>
      </w:r>
      <w:proofErr w:type="gramEnd"/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8</w:t>
      </w:r>
      <w:r w:rsidR="00F67A62">
        <w:rPr>
          <w:iCs/>
          <w:sz w:val="28"/>
          <w:szCs w:val="28"/>
        </w:rPr>
        <w:t>6,7717</w:t>
      </w:r>
      <w:r w:rsidRPr="00300ADA">
        <w:rPr>
          <w:iCs/>
          <w:sz w:val="28"/>
          <w:szCs w:val="28"/>
        </w:rPr>
        <w:t xml:space="preserve"> га</w:t>
      </w:r>
      <w:r>
        <w:rPr>
          <w:iCs/>
          <w:sz w:val="28"/>
          <w:szCs w:val="28"/>
        </w:rPr>
        <w:t xml:space="preserve"> </w:t>
      </w:r>
      <w:r w:rsidR="00A964EA" w:rsidRPr="009E00DC">
        <w:rPr>
          <w:sz w:val="28"/>
          <w:szCs w:val="28"/>
        </w:rPr>
        <w:t>подлеж</w:t>
      </w:r>
      <w:r w:rsidR="00A964EA">
        <w:rPr>
          <w:sz w:val="28"/>
          <w:szCs w:val="28"/>
        </w:rPr>
        <w:t>и</w:t>
      </w:r>
      <w:r w:rsidR="00A964EA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8D49AE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сенокос</w:t>
      </w:r>
      <w:r w:rsidR="008D49AE">
        <w:rPr>
          <w:iCs/>
          <w:sz w:val="28"/>
          <w:szCs w:val="28"/>
        </w:rPr>
        <w:t>ы» в вид «пашня»</w:t>
      </w:r>
      <w:r w:rsidR="00F67A62">
        <w:rPr>
          <w:iCs/>
          <w:sz w:val="28"/>
          <w:szCs w:val="28"/>
        </w:rPr>
        <w:t>;</w:t>
      </w:r>
    </w:p>
    <w:p w:rsidR="00BC6BCA" w:rsidRDefault="00BC6BCA" w:rsidP="00BC6BCA">
      <w:pPr>
        <w:ind w:firstLine="567"/>
        <w:jc w:val="both"/>
        <w:rPr>
          <w:iCs/>
          <w:sz w:val="28"/>
          <w:szCs w:val="28"/>
        </w:rPr>
      </w:pPr>
      <w:r w:rsidRPr="00300ADA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</w:t>
      </w:r>
      <w:r w:rsidR="00AE39C5"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 земельного</w:t>
      </w:r>
      <w:r w:rsidRPr="00300ADA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00ADA">
        <w:rPr>
          <w:iCs/>
          <w:sz w:val="28"/>
          <w:szCs w:val="28"/>
        </w:rPr>
        <w:t xml:space="preserve"> с кадастровым номером 22: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:0</w:t>
      </w:r>
      <w:r>
        <w:rPr>
          <w:iCs/>
          <w:sz w:val="28"/>
          <w:szCs w:val="28"/>
        </w:rPr>
        <w:t>20102</w:t>
      </w:r>
      <w:r w:rsidRPr="00300ADA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916            </w:t>
      </w:r>
      <w:proofErr w:type="gramStart"/>
      <w:r>
        <w:rPr>
          <w:iCs/>
          <w:sz w:val="28"/>
          <w:szCs w:val="28"/>
        </w:rPr>
        <w:t xml:space="preserve">  </w:t>
      </w:r>
      <w:r w:rsidRPr="00300ADA">
        <w:rPr>
          <w:iCs/>
          <w:sz w:val="28"/>
          <w:szCs w:val="28"/>
        </w:rPr>
        <w:t xml:space="preserve"> (</w:t>
      </w:r>
      <w:proofErr w:type="gramEnd"/>
      <w:r>
        <w:rPr>
          <w:iCs/>
          <w:sz w:val="28"/>
          <w:szCs w:val="28"/>
        </w:rPr>
        <w:t>общая площадь участка 18,2327 га , 2 контур - 3,6725</w:t>
      </w:r>
      <w:r w:rsidRPr="00300ADA">
        <w:rPr>
          <w:iCs/>
          <w:sz w:val="28"/>
          <w:szCs w:val="28"/>
        </w:rPr>
        <w:t xml:space="preserve"> га</w:t>
      </w:r>
      <w:r>
        <w:rPr>
          <w:iCs/>
          <w:sz w:val="28"/>
          <w:szCs w:val="28"/>
        </w:rPr>
        <w:t xml:space="preserve"> пастбищ</w:t>
      </w:r>
      <w:r w:rsidRPr="00300ADA">
        <w:rPr>
          <w:iCs/>
          <w:sz w:val="28"/>
          <w:szCs w:val="28"/>
        </w:rPr>
        <w:t>),</w:t>
      </w:r>
      <w:r w:rsidR="00F67A62" w:rsidRPr="00F67A62">
        <w:rPr>
          <w:rFonts w:eastAsia="Times New Roman"/>
          <w:iCs/>
          <w:sz w:val="28"/>
          <w:szCs w:val="28"/>
        </w:rPr>
        <w:t xml:space="preserve"> </w:t>
      </w:r>
      <w:r w:rsidR="00F67A62" w:rsidRPr="009E00DC">
        <w:rPr>
          <w:rFonts w:eastAsia="Times New Roman"/>
          <w:iCs/>
          <w:sz w:val="28"/>
          <w:szCs w:val="28"/>
        </w:rPr>
        <w:t>категория земель</w:t>
      </w:r>
      <w:r w:rsidR="00F67A62">
        <w:rPr>
          <w:rFonts w:eastAsia="Times New Roman"/>
          <w:iCs/>
          <w:sz w:val="28"/>
          <w:szCs w:val="28"/>
        </w:rPr>
        <w:t>:</w:t>
      </w:r>
      <w:r w:rsidR="00F67A62" w:rsidRPr="009E00DC">
        <w:rPr>
          <w:rFonts w:eastAsia="Times New Roman"/>
          <w:iCs/>
          <w:sz w:val="28"/>
          <w:szCs w:val="28"/>
        </w:rPr>
        <w:t xml:space="preserve"> «</w:t>
      </w:r>
      <w:r w:rsidR="00F67A62" w:rsidRPr="009E00DC">
        <w:rPr>
          <w:sz w:val="28"/>
          <w:szCs w:val="28"/>
        </w:rPr>
        <w:t>Земли сельскохозяйственного назначения</w:t>
      </w:r>
      <w:r w:rsidR="00F67A62" w:rsidRPr="009E00DC">
        <w:rPr>
          <w:rFonts w:eastAsia="Times New Roman"/>
          <w:iCs/>
          <w:sz w:val="28"/>
          <w:szCs w:val="28"/>
        </w:rPr>
        <w:t>»</w:t>
      </w:r>
      <w:r w:rsidR="00F67A62">
        <w:rPr>
          <w:rFonts w:eastAsia="Times New Roman"/>
          <w:iCs/>
          <w:sz w:val="28"/>
          <w:szCs w:val="28"/>
        </w:rPr>
        <w:t>,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участок находится в 4 км по направлению на северо-восток от ориентира село, расположенного за пределами участка. Адрес ориентира: Российская Федерация, Алтайский край, Алейский район, с. Кировское. Р</w:t>
      </w:r>
      <w:r w:rsidRPr="00300ADA">
        <w:rPr>
          <w:sz w:val="28"/>
          <w:szCs w:val="28"/>
        </w:rPr>
        <w:t xml:space="preserve">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0ADA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proofErr w:type="gramStart"/>
      <w:r>
        <w:rPr>
          <w:iCs/>
          <w:sz w:val="28"/>
          <w:szCs w:val="28"/>
        </w:rPr>
        <w:t>4621</w:t>
      </w:r>
      <w:r w:rsidRPr="00300ADA">
        <w:rPr>
          <w:iCs/>
          <w:sz w:val="28"/>
          <w:szCs w:val="28"/>
        </w:rPr>
        <w:t xml:space="preserve">  площадью</w:t>
      </w:r>
      <w:proofErr w:type="gramEnd"/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23 </w:t>
      </w:r>
      <w:r w:rsidRPr="00300ADA">
        <w:rPr>
          <w:iCs/>
          <w:sz w:val="28"/>
          <w:szCs w:val="28"/>
        </w:rPr>
        <w:t>га</w:t>
      </w:r>
      <w:r>
        <w:rPr>
          <w:iCs/>
          <w:sz w:val="28"/>
          <w:szCs w:val="28"/>
        </w:rPr>
        <w:t xml:space="preserve"> </w:t>
      </w:r>
      <w:r w:rsidR="00410E2E" w:rsidRPr="009E00DC">
        <w:rPr>
          <w:sz w:val="28"/>
          <w:szCs w:val="28"/>
        </w:rPr>
        <w:t>подлеж</w:t>
      </w:r>
      <w:r w:rsidR="00410E2E">
        <w:rPr>
          <w:sz w:val="28"/>
          <w:szCs w:val="28"/>
        </w:rPr>
        <w:t>и</w:t>
      </w:r>
      <w:r w:rsidR="00410E2E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F67A62">
        <w:rPr>
          <w:iCs/>
          <w:sz w:val="28"/>
          <w:szCs w:val="28"/>
        </w:rPr>
        <w:t xml:space="preserve"> «</w:t>
      </w:r>
      <w:r>
        <w:rPr>
          <w:iCs/>
          <w:sz w:val="28"/>
          <w:szCs w:val="28"/>
        </w:rPr>
        <w:t>пастбищ</w:t>
      </w:r>
      <w:r w:rsidR="00F67A62">
        <w:rPr>
          <w:iCs/>
          <w:sz w:val="28"/>
          <w:szCs w:val="28"/>
        </w:rPr>
        <w:t>а» в вид «пашня»</w:t>
      </w:r>
      <w:r>
        <w:rPr>
          <w:iCs/>
          <w:sz w:val="28"/>
          <w:szCs w:val="28"/>
        </w:rPr>
        <w:t>;</w:t>
      </w:r>
    </w:p>
    <w:p w:rsidR="00BC6BCA" w:rsidRDefault="00BC6BCA" w:rsidP="00BC6BCA">
      <w:pPr>
        <w:ind w:firstLine="567"/>
        <w:jc w:val="both"/>
        <w:rPr>
          <w:iCs/>
          <w:sz w:val="28"/>
          <w:szCs w:val="28"/>
        </w:rPr>
      </w:pPr>
      <w:r w:rsidRPr="00300ADA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</w:t>
      </w:r>
      <w:r w:rsidR="00AE39C5"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 </w:t>
      </w:r>
      <w:r w:rsidRPr="00300ADA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300ADA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00ADA">
        <w:rPr>
          <w:iCs/>
          <w:sz w:val="28"/>
          <w:szCs w:val="28"/>
        </w:rPr>
        <w:t xml:space="preserve"> с кадастровым номером 22: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:0</w:t>
      </w:r>
      <w:r>
        <w:rPr>
          <w:iCs/>
          <w:sz w:val="28"/>
          <w:szCs w:val="28"/>
        </w:rPr>
        <w:t>00000</w:t>
      </w:r>
      <w:r w:rsidRPr="00300ADA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702            </w:t>
      </w:r>
      <w:proofErr w:type="gramStart"/>
      <w:r>
        <w:rPr>
          <w:iCs/>
          <w:sz w:val="28"/>
          <w:szCs w:val="28"/>
        </w:rPr>
        <w:t xml:space="preserve">  </w:t>
      </w:r>
      <w:r w:rsidRPr="00300ADA">
        <w:rPr>
          <w:iCs/>
          <w:sz w:val="28"/>
          <w:szCs w:val="28"/>
        </w:rPr>
        <w:t xml:space="preserve"> (</w:t>
      </w:r>
      <w:proofErr w:type="gramEnd"/>
      <w:r>
        <w:rPr>
          <w:iCs/>
          <w:sz w:val="28"/>
          <w:szCs w:val="28"/>
        </w:rPr>
        <w:t>общая площадь участка 36,5163 га, 2 контур – 7,5076</w:t>
      </w:r>
      <w:r w:rsidRPr="00300ADA">
        <w:rPr>
          <w:iCs/>
          <w:sz w:val="28"/>
          <w:szCs w:val="28"/>
        </w:rPr>
        <w:t xml:space="preserve"> га</w:t>
      </w:r>
      <w:r>
        <w:rPr>
          <w:iCs/>
          <w:sz w:val="28"/>
          <w:szCs w:val="28"/>
        </w:rPr>
        <w:t xml:space="preserve"> пастбищ</w:t>
      </w:r>
      <w:r w:rsidRPr="00300ADA">
        <w:rPr>
          <w:iCs/>
          <w:sz w:val="28"/>
          <w:szCs w:val="28"/>
        </w:rPr>
        <w:t>),</w:t>
      </w:r>
      <w:r w:rsidR="00F67A62" w:rsidRPr="00F67A62">
        <w:rPr>
          <w:rFonts w:eastAsia="Times New Roman"/>
          <w:iCs/>
          <w:sz w:val="28"/>
          <w:szCs w:val="28"/>
        </w:rPr>
        <w:t xml:space="preserve"> </w:t>
      </w:r>
      <w:r w:rsidR="00F67A62" w:rsidRPr="009E00DC">
        <w:rPr>
          <w:rFonts w:eastAsia="Times New Roman"/>
          <w:iCs/>
          <w:sz w:val="28"/>
          <w:szCs w:val="28"/>
        </w:rPr>
        <w:t>категория земель</w:t>
      </w:r>
      <w:r w:rsidR="00F67A62">
        <w:rPr>
          <w:rFonts w:eastAsia="Times New Roman"/>
          <w:iCs/>
          <w:sz w:val="28"/>
          <w:szCs w:val="28"/>
        </w:rPr>
        <w:t>:</w:t>
      </w:r>
      <w:r w:rsidR="00F67A62" w:rsidRPr="009E00DC">
        <w:rPr>
          <w:rFonts w:eastAsia="Times New Roman"/>
          <w:iCs/>
          <w:sz w:val="28"/>
          <w:szCs w:val="28"/>
        </w:rPr>
        <w:t xml:space="preserve"> «</w:t>
      </w:r>
      <w:r w:rsidR="00F67A62" w:rsidRPr="009E00DC">
        <w:rPr>
          <w:sz w:val="28"/>
          <w:szCs w:val="28"/>
        </w:rPr>
        <w:t>Земли сельскохозяйственного назначения</w:t>
      </w:r>
      <w:r w:rsidR="00F67A62" w:rsidRPr="009E00DC">
        <w:rPr>
          <w:rFonts w:eastAsia="Times New Roman"/>
          <w:iCs/>
          <w:sz w:val="28"/>
          <w:szCs w:val="28"/>
        </w:rPr>
        <w:t>»</w:t>
      </w:r>
      <w:r w:rsidR="00F67A62">
        <w:rPr>
          <w:rFonts w:eastAsia="Times New Roman"/>
          <w:iCs/>
          <w:sz w:val="28"/>
          <w:szCs w:val="28"/>
        </w:rPr>
        <w:t>,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участок </w:t>
      </w:r>
      <w:r w:rsidRPr="00300ADA">
        <w:rPr>
          <w:iCs/>
          <w:sz w:val="28"/>
          <w:szCs w:val="28"/>
        </w:rPr>
        <w:t xml:space="preserve">расположен </w:t>
      </w:r>
      <w:r>
        <w:rPr>
          <w:iCs/>
          <w:sz w:val="28"/>
          <w:szCs w:val="28"/>
        </w:rPr>
        <w:t>в 2 км по направлению на северо-восток от ориентира село. Адрес ориентира: Российская Федерация, Алтайский край, Алейский район, с. Кировское. Р</w:t>
      </w:r>
      <w:r w:rsidRPr="00300ADA">
        <w:rPr>
          <w:sz w:val="28"/>
          <w:szCs w:val="28"/>
        </w:rPr>
        <w:t xml:space="preserve">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0ADA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proofErr w:type="gramStart"/>
      <w:r>
        <w:rPr>
          <w:iCs/>
          <w:sz w:val="28"/>
          <w:szCs w:val="28"/>
        </w:rPr>
        <w:t>4621</w:t>
      </w:r>
      <w:r w:rsidRPr="00300ADA">
        <w:rPr>
          <w:iCs/>
          <w:sz w:val="28"/>
          <w:szCs w:val="28"/>
        </w:rPr>
        <w:t xml:space="preserve">  площадью</w:t>
      </w:r>
      <w:proofErr w:type="gramEnd"/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23 </w:t>
      </w:r>
      <w:r w:rsidRPr="00300ADA">
        <w:rPr>
          <w:iCs/>
          <w:sz w:val="28"/>
          <w:szCs w:val="28"/>
        </w:rPr>
        <w:t>га</w:t>
      </w:r>
      <w:r w:rsidR="00410E2E" w:rsidRPr="00410E2E">
        <w:rPr>
          <w:sz w:val="28"/>
          <w:szCs w:val="28"/>
        </w:rPr>
        <w:t xml:space="preserve"> </w:t>
      </w:r>
      <w:r w:rsidR="00410E2E" w:rsidRPr="009E00DC">
        <w:rPr>
          <w:sz w:val="28"/>
          <w:szCs w:val="28"/>
        </w:rPr>
        <w:t>подлеж</w:t>
      </w:r>
      <w:r w:rsidR="00410E2E">
        <w:rPr>
          <w:sz w:val="28"/>
          <w:szCs w:val="28"/>
        </w:rPr>
        <w:t>и</w:t>
      </w:r>
      <w:r w:rsidR="00410E2E" w:rsidRPr="009E00DC">
        <w:rPr>
          <w:sz w:val="28"/>
          <w:szCs w:val="28"/>
        </w:rPr>
        <w:t>т трансформации с вида сельскохозяйственных угодий</w:t>
      </w:r>
      <w:r w:rsidR="00F67A62">
        <w:rPr>
          <w:iCs/>
          <w:sz w:val="28"/>
          <w:szCs w:val="28"/>
        </w:rPr>
        <w:t xml:space="preserve"> «</w:t>
      </w:r>
      <w:r>
        <w:rPr>
          <w:iCs/>
          <w:sz w:val="28"/>
          <w:szCs w:val="28"/>
        </w:rPr>
        <w:t>пастбищ</w:t>
      </w:r>
      <w:r w:rsidR="00F67A62">
        <w:rPr>
          <w:iCs/>
          <w:sz w:val="28"/>
          <w:szCs w:val="28"/>
        </w:rPr>
        <w:t>а» в вид «пашня»;</w:t>
      </w:r>
    </w:p>
    <w:p w:rsidR="00AE39C5" w:rsidRDefault="00AE39C5" w:rsidP="00AE39C5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части </w:t>
      </w:r>
      <w:r w:rsidRPr="00300ADA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300ADA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00ADA">
        <w:rPr>
          <w:iCs/>
          <w:sz w:val="28"/>
          <w:szCs w:val="28"/>
        </w:rPr>
        <w:t xml:space="preserve"> с кадастровым номером 22: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:0</w:t>
      </w:r>
      <w:r>
        <w:rPr>
          <w:iCs/>
          <w:sz w:val="28"/>
          <w:szCs w:val="28"/>
        </w:rPr>
        <w:t>20102</w:t>
      </w:r>
      <w:r w:rsidRPr="00300ADA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917            </w:t>
      </w:r>
      <w:proofErr w:type="gramStart"/>
      <w:r>
        <w:rPr>
          <w:iCs/>
          <w:sz w:val="28"/>
          <w:szCs w:val="28"/>
        </w:rPr>
        <w:t xml:space="preserve">  </w:t>
      </w:r>
      <w:r w:rsidRPr="00300ADA">
        <w:rPr>
          <w:iCs/>
          <w:sz w:val="28"/>
          <w:szCs w:val="28"/>
        </w:rPr>
        <w:t xml:space="preserve"> (</w:t>
      </w:r>
      <w:proofErr w:type="gramEnd"/>
      <w:r>
        <w:rPr>
          <w:iCs/>
          <w:sz w:val="28"/>
          <w:szCs w:val="28"/>
        </w:rPr>
        <w:t xml:space="preserve">общая площадь участка 54,4210 га, 2 контур - 11,5118 </w:t>
      </w:r>
      <w:r w:rsidRPr="00300ADA">
        <w:rPr>
          <w:iCs/>
          <w:sz w:val="28"/>
          <w:szCs w:val="28"/>
        </w:rPr>
        <w:t>га</w:t>
      </w:r>
      <w:r>
        <w:rPr>
          <w:iCs/>
          <w:sz w:val="28"/>
          <w:szCs w:val="28"/>
        </w:rPr>
        <w:t xml:space="preserve"> пастбищ</w:t>
      </w:r>
      <w:r w:rsidRPr="00300ADA">
        <w:rPr>
          <w:iCs/>
          <w:sz w:val="28"/>
          <w:szCs w:val="28"/>
        </w:rPr>
        <w:t xml:space="preserve">), </w:t>
      </w:r>
      <w:r w:rsidRPr="009E00DC">
        <w:rPr>
          <w:rFonts w:eastAsia="Times New Roman"/>
          <w:iCs/>
          <w:sz w:val="28"/>
          <w:szCs w:val="28"/>
        </w:rPr>
        <w:t>категория земель</w:t>
      </w:r>
      <w:r>
        <w:rPr>
          <w:rFonts w:eastAsia="Times New Roman"/>
          <w:iCs/>
          <w:sz w:val="28"/>
          <w:szCs w:val="28"/>
        </w:rPr>
        <w:t>:</w:t>
      </w:r>
      <w:r w:rsidRPr="009E00DC">
        <w:rPr>
          <w:rFonts w:eastAsia="Times New Roman"/>
          <w:iCs/>
          <w:sz w:val="28"/>
          <w:szCs w:val="28"/>
        </w:rPr>
        <w:t xml:space="preserve"> «</w:t>
      </w:r>
      <w:r w:rsidRPr="009E00DC">
        <w:rPr>
          <w:sz w:val="28"/>
          <w:szCs w:val="28"/>
        </w:rPr>
        <w:t>Земли сельскохозяйственного назначения</w:t>
      </w:r>
      <w:r w:rsidRPr="009E00DC">
        <w:rPr>
          <w:rFonts w:eastAsia="Times New Roman"/>
          <w:iCs/>
          <w:sz w:val="28"/>
          <w:szCs w:val="28"/>
        </w:rPr>
        <w:t>»</w:t>
      </w:r>
      <w:r>
        <w:rPr>
          <w:rFonts w:eastAsia="Times New Roman"/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участок находится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 4,2 км по направлению на северо-восток от ориентира село, расположенного за пределами участка. Адрес ориентира: Российская Федерация, Алтайский край, Алейский район, с. Кировское</w:t>
      </w:r>
      <w:r w:rsidRPr="00300ADA">
        <w:rPr>
          <w:iCs/>
          <w:sz w:val="28"/>
          <w:szCs w:val="28"/>
        </w:rPr>
        <w:t xml:space="preserve">, </w:t>
      </w:r>
      <w:r w:rsidRPr="00300ADA">
        <w:rPr>
          <w:sz w:val="28"/>
          <w:szCs w:val="28"/>
        </w:rPr>
        <w:t xml:space="preserve">разрешенное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0ADA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proofErr w:type="gramStart"/>
      <w:r>
        <w:rPr>
          <w:iCs/>
          <w:sz w:val="28"/>
          <w:szCs w:val="28"/>
        </w:rPr>
        <w:t>4621</w:t>
      </w:r>
      <w:r w:rsidRPr="00300ADA">
        <w:rPr>
          <w:iCs/>
          <w:sz w:val="28"/>
          <w:szCs w:val="28"/>
        </w:rPr>
        <w:t xml:space="preserve">  площадью</w:t>
      </w:r>
      <w:proofErr w:type="gramEnd"/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23</w:t>
      </w:r>
      <w:r w:rsidRPr="00300ADA">
        <w:rPr>
          <w:iCs/>
          <w:sz w:val="28"/>
          <w:szCs w:val="28"/>
        </w:rPr>
        <w:t xml:space="preserve"> га</w:t>
      </w:r>
      <w:r w:rsidR="00410E2E" w:rsidRPr="00410E2E">
        <w:rPr>
          <w:sz w:val="28"/>
          <w:szCs w:val="28"/>
        </w:rPr>
        <w:t xml:space="preserve"> </w:t>
      </w:r>
      <w:r w:rsidR="00410E2E" w:rsidRPr="009E00DC">
        <w:rPr>
          <w:sz w:val="28"/>
          <w:szCs w:val="28"/>
        </w:rPr>
        <w:t>подлеж</w:t>
      </w:r>
      <w:r w:rsidR="00410E2E">
        <w:rPr>
          <w:sz w:val="28"/>
          <w:szCs w:val="28"/>
        </w:rPr>
        <w:t>и</w:t>
      </w:r>
      <w:r w:rsidR="00410E2E" w:rsidRPr="009E00DC">
        <w:rPr>
          <w:sz w:val="28"/>
          <w:szCs w:val="28"/>
        </w:rPr>
        <w:t>т трансформации с вида сельскохозяйственных угодий</w:t>
      </w:r>
      <w:r>
        <w:rPr>
          <w:iCs/>
          <w:sz w:val="28"/>
          <w:szCs w:val="28"/>
        </w:rPr>
        <w:t xml:space="preserve"> </w:t>
      </w:r>
      <w:r w:rsidR="00410E2E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пастбищ</w:t>
      </w:r>
      <w:r w:rsidR="00410E2E">
        <w:rPr>
          <w:iCs/>
          <w:sz w:val="28"/>
          <w:szCs w:val="28"/>
        </w:rPr>
        <w:t>а» в вид «пашня»</w:t>
      </w:r>
      <w:r>
        <w:rPr>
          <w:iCs/>
          <w:sz w:val="28"/>
          <w:szCs w:val="28"/>
        </w:rPr>
        <w:t>;</w:t>
      </w:r>
    </w:p>
    <w:p w:rsidR="00AE39C5" w:rsidRDefault="00AE39C5" w:rsidP="00AE39C5"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- част</w:t>
      </w:r>
      <w:r w:rsidR="00410E2E"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 земельного участка</w:t>
      </w:r>
      <w:r w:rsidRPr="00300ADA">
        <w:rPr>
          <w:iCs/>
          <w:sz w:val="28"/>
          <w:szCs w:val="28"/>
        </w:rPr>
        <w:t xml:space="preserve"> с кадастровым номером 22: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:0</w:t>
      </w:r>
      <w:r>
        <w:rPr>
          <w:iCs/>
          <w:sz w:val="28"/>
          <w:szCs w:val="28"/>
        </w:rPr>
        <w:t>20102</w:t>
      </w:r>
      <w:r w:rsidRPr="00300ADA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628 </w:t>
      </w:r>
      <w:proofErr w:type="gramStart"/>
      <w:r>
        <w:rPr>
          <w:iCs/>
          <w:sz w:val="28"/>
          <w:szCs w:val="28"/>
        </w:rPr>
        <w:t xml:space="preserve">  </w:t>
      </w:r>
      <w:r w:rsidRPr="00300ADA">
        <w:rPr>
          <w:iCs/>
          <w:sz w:val="28"/>
          <w:szCs w:val="28"/>
        </w:rPr>
        <w:t xml:space="preserve"> (</w:t>
      </w:r>
      <w:proofErr w:type="gramEnd"/>
      <w:r>
        <w:rPr>
          <w:iCs/>
          <w:sz w:val="28"/>
          <w:szCs w:val="28"/>
        </w:rPr>
        <w:t xml:space="preserve">общая площадь участка 15,25 </w:t>
      </w:r>
      <w:r w:rsidRPr="00300ADA">
        <w:rPr>
          <w:iCs/>
          <w:sz w:val="28"/>
          <w:szCs w:val="28"/>
        </w:rPr>
        <w:t>г</w:t>
      </w:r>
      <w:r>
        <w:rPr>
          <w:iCs/>
          <w:sz w:val="28"/>
          <w:szCs w:val="28"/>
        </w:rPr>
        <w:t>а: 11,25 га пашни, 4,0 га пастбищ</w:t>
      </w:r>
      <w:r w:rsidRPr="00300ADA">
        <w:rPr>
          <w:iCs/>
          <w:sz w:val="28"/>
          <w:szCs w:val="28"/>
        </w:rPr>
        <w:t xml:space="preserve">), </w:t>
      </w:r>
      <w:r w:rsidRPr="009E00DC">
        <w:rPr>
          <w:rFonts w:eastAsia="Times New Roman"/>
          <w:iCs/>
          <w:sz w:val="28"/>
          <w:szCs w:val="28"/>
        </w:rPr>
        <w:t>категория земель</w:t>
      </w:r>
      <w:r>
        <w:rPr>
          <w:rFonts w:eastAsia="Times New Roman"/>
          <w:iCs/>
          <w:sz w:val="28"/>
          <w:szCs w:val="28"/>
        </w:rPr>
        <w:t>:</w:t>
      </w:r>
      <w:r w:rsidRPr="009E00DC">
        <w:rPr>
          <w:rFonts w:eastAsia="Times New Roman"/>
          <w:iCs/>
          <w:sz w:val="28"/>
          <w:szCs w:val="28"/>
        </w:rPr>
        <w:t xml:space="preserve"> «</w:t>
      </w:r>
      <w:r w:rsidRPr="009E00DC">
        <w:rPr>
          <w:sz w:val="28"/>
          <w:szCs w:val="28"/>
        </w:rPr>
        <w:t>Земли сельскохозяйственного назначения</w:t>
      </w:r>
      <w:r w:rsidRPr="009E00DC">
        <w:rPr>
          <w:rFonts w:eastAsia="Times New Roman"/>
          <w:iCs/>
          <w:sz w:val="28"/>
          <w:szCs w:val="28"/>
        </w:rPr>
        <w:t>»</w:t>
      </w:r>
      <w:r>
        <w:rPr>
          <w:rFonts w:eastAsia="Times New Roman"/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участок находится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 10,3 км по направлению на юго-восток от ориентира, расположенного за пределами участка. Адрес ориентира: Российская Федерация, Алтайский край, Алейский район, с. Кировское.</w:t>
      </w:r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Р</w:t>
      </w:r>
      <w:r w:rsidRPr="00300ADA">
        <w:rPr>
          <w:sz w:val="28"/>
          <w:szCs w:val="28"/>
        </w:rPr>
        <w:t xml:space="preserve">азрешенное использование: Для сельскохозяйственного </w:t>
      </w:r>
      <w:r>
        <w:rPr>
          <w:sz w:val="28"/>
          <w:szCs w:val="28"/>
        </w:rPr>
        <w:t>производства</w:t>
      </w:r>
      <w:r w:rsidRPr="00300A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00ADA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300ADA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300AD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00ADA">
        <w:rPr>
          <w:sz w:val="28"/>
          <w:szCs w:val="28"/>
        </w:rPr>
        <w:t xml:space="preserve"> АИС «</w:t>
      </w:r>
      <w:proofErr w:type="spellStart"/>
      <w:r w:rsidRPr="00300ADA">
        <w:rPr>
          <w:sz w:val="28"/>
          <w:szCs w:val="28"/>
        </w:rPr>
        <w:t>Респак</w:t>
      </w:r>
      <w:proofErr w:type="spellEnd"/>
      <w:r w:rsidRPr="00300ADA">
        <w:rPr>
          <w:sz w:val="28"/>
          <w:szCs w:val="28"/>
        </w:rPr>
        <w:t xml:space="preserve">» </w:t>
      </w:r>
      <w:r w:rsidRPr="00300ADA">
        <w:rPr>
          <w:iCs/>
          <w:sz w:val="28"/>
          <w:szCs w:val="28"/>
        </w:rPr>
        <w:t>016</w:t>
      </w:r>
      <w:r>
        <w:rPr>
          <w:iCs/>
          <w:sz w:val="28"/>
          <w:szCs w:val="28"/>
        </w:rPr>
        <w:t>01</w:t>
      </w:r>
      <w:r w:rsidRPr="00300ADA">
        <w:rPr>
          <w:iCs/>
          <w:sz w:val="28"/>
          <w:szCs w:val="28"/>
        </w:rPr>
        <w:t>-</w:t>
      </w:r>
      <w:proofErr w:type="gramStart"/>
      <w:r>
        <w:rPr>
          <w:iCs/>
          <w:sz w:val="28"/>
          <w:szCs w:val="28"/>
        </w:rPr>
        <w:t>4620</w:t>
      </w:r>
      <w:r w:rsidRPr="00300ADA">
        <w:rPr>
          <w:iCs/>
          <w:sz w:val="28"/>
          <w:szCs w:val="28"/>
        </w:rPr>
        <w:t xml:space="preserve">  площадью</w:t>
      </w:r>
      <w:proofErr w:type="gramEnd"/>
      <w:r w:rsidRPr="00300AD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4,0</w:t>
      </w:r>
      <w:r w:rsidRPr="00300ADA">
        <w:rPr>
          <w:iCs/>
          <w:sz w:val="28"/>
          <w:szCs w:val="28"/>
        </w:rPr>
        <w:t xml:space="preserve"> га</w:t>
      </w:r>
      <w:r w:rsidR="00410E2E" w:rsidRPr="00410E2E">
        <w:rPr>
          <w:sz w:val="28"/>
          <w:szCs w:val="28"/>
        </w:rPr>
        <w:t xml:space="preserve"> </w:t>
      </w:r>
      <w:r w:rsidR="00410E2E" w:rsidRPr="009E00DC">
        <w:rPr>
          <w:sz w:val="28"/>
          <w:szCs w:val="28"/>
        </w:rPr>
        <w:t>подлеж</w:t>
      </w:r>
      <w:r w:rsidR="00410E2E">
        <w:rPr>
          <w:sz w:val="28"/>
          <w:szCs w:val="28"/>
        </w:rPr>
        <w:t>и</w:t>
      </w:r>
      <w:r w:rsidR="00410E2E" w:rsidRPr="009E00DC">
        <w:rPr>
          <w:sz w:val="28"/>
          <w:szCs w:val="28"/>
        </w:rPr>
        <w:t>т трансформации с вида сельскохозяйственных угодий</w:t>
      </w:r>
      <w:r>
        <w:rPr>
          <w:iCs/>
          <w:sz w:val="28"/>
          <w:szCs w:val="28"/>
        </w:rPr>
        <w:t xml:space="preserve"> </w:t>
      </w:r>
      <w:r w:rsidR="00410E2E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пастбищ</w:t>
      </w:r>
      <w:r w:rsidR="00410E2E">
        <w:rPr>
          <w:iCs/>
          <w:sz w:val="28"/>
          <w:szCs w:val="28"/>
        </w:rPr>
        <w:t>а» в вид «пашня».</w:t>
      </w:r>
    </w:p>
    <w:p w:rsidR="0020356D" w:rsidRDefault="0020356D" w:rsidP="0020356D">
      <w:pPr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="00731111" w:rsidRPr="00731111">
        <w:rPr>
          <w:sz w:val="28"/>
          <w:szCs w:val="28"/>
        </w:rPr>
        <w:t xml:space="preserve">Вид разрешенного использования </w:t>
      </w:r>
      <w:r w:rsidR="00E25050">
        <w:rPr>
          <w:sz w:val="28"/>
          <w:szCs w:val="28"/>
        </w:rPr>
        <w:t xml:space="preserve">земельных участков </w:t>
      </w:r>
      <w:r w:rsidR="00731111" w:rsidRPr="00731111">
        <w:rPr>
          <w:sz w:val="28"/>
          <w:szCs w:val="28"/>
        </w:rPr>
        <w:t xml:space="preserve">определен «Для сельскохозяйственного </w:t>
      </w:r>
      <w:proofErr w:type="gramStart"/>
      <w:r w:rsidR="00731111" w:rsidRPr="00731111">
        <w:rPr>
          <w:sz w:val="28"/>
          <w:szCs w:val="28"/>
        </w:rPr>
        <w:t xml:space="preserve">производства»  </w:t>
      </w:r>
      <w:r w:rsidR="00E25050">
        <w:rPr>
          <w:sz w:val="28"/>
          <w:szCs w:val="28"/>
        </w:rPr>
        <w:t>и</w:t>
      </w:r>
      <w:proofErr w:type="gramEnd"/>
      <w:r w:rsidR="00E25050">
        <w:rPr>
          <w:sz w:val="28"/>
          <w:szCs w:val="28"/>
        </w:rPr>
        <w:t xml:space="preserve"> </w:t>
      </w:r>
      <w:r w:rsidR="00731111" w:rsidRPr="00731111">
        <w:rPr>
          <w:sz w:val="28"/>
          <w:szCs w:val="28"/>
        </w:rPr>
        <w:t>соответствует вид</w:t>
      </w:r>
      <w:r w:rsidR="00E25050">
        <w:rPr>
          <w:sz w:val="28"/>
          <w:szCs w:val="28"/>
        </w:rPr>
        <w:t>ам</w:t>
      </w:r>
      <w:r w:rsidR="00731111" w:rsidRPr="00731111">
        <w:rPr>
          <w:sz w:val="28"/>
          <w:szCs w:val="28"/>
        </w:rPr>
        <w:t xml:space="preserve"> разрешенного использования земельн</w:t>
      </w:r>
      <w:r w:rsidR="00EB2157">
        <w:rPr>
          <w:sz w:val="28"/>
          <w:szCs w:val="28"/>
        </w:rPr>
        <w:t>ы</w:t>
      </w:r>
      <w:r w:rsidR="00E25050">
        <w:rPr>
          <w:sz w:val="28"/>
          <w:szCs w:val="28"/>
        </w:rPr>
        <w:t>х</w:t>
      </w:r>
      <w:r w:rsidR="00EB2157">
        <w:rPr>
          <w:sz w:val="28"/>
          <w:szCs w:val="28"/>
        </w:rPr>
        <w:t xml:space="preserve"> участк</w:t>
      </w:r>
      <w:r w:rsidR="00E25050">
        <w:rPr>
          <w:sz w:val="28"/>
          <w:szCs w:val="28"/>
        </w:rPr>
        <w:t>ов</w:t>
      </w:r>
      <w:r w:rsidR="00731111" w:rsidRPr="00731111">
        <w:rPr>
          <w:sz w:val="28"/>
          <w:szCs w:val="28"/>
        </w:rPr>
        <w:t xml:space="preserve"> с кадастровым</w:t>
      </w:r>
      <w:r w:rsidR="00EB2157">
        <w:rPr>
          <w:sz w:val="28"/>
          <w:szCs w:val="28"/>
        </w:rPr>
        <w:t>и номерами</w:t>
      </w:r>
      <w:r w:rsidR="00731111" w:rsidRPr="00731111">
        <w:rPr>
          <w:sz w:val="28"/>
          <w:szCs w:val="28"/>
        </w:rPr>
        <w:t xml:space="preserve"> </w:t>
      </w:r>
      <w:r w:rsidR="000836DB">
        <w:rPr>
          <w:iCs/>
          <w:sz w:val="28"/>
          <w:szCs w:val="28"/>
        </w:rPr>
        <w:t xml:space="preserve">22:01:000000:702,    </w:t>
      </w:r>
      <w:r w:rsidR="00410E2E">
        <w:rPr>
          <w:iCs/>
          <w:sz w:val="28"/>
          <w:szCs w:val="28"/>
        </w:rPr>
        <w:t xml:space="preserve"> </w:t>
      </w:r>
      <w:r w:rsidR="009C31A7" w:rsidRPr="00300ADA">
        <w:rPr>
          <w:iCs/>
          <w:sz w:val="28"/>
          <w:szCs w:val="28"/>
        </w:rPr>
        <w:t>22:</w:t>
      </w:r>
      <w:r w:rsidR="009C31A7">
        <w:rPr>
          <w:iCs/>
          <w:sz w:val="28"/>
          <w:szCs w:val="28"/>
        </w:rPr>
        <w:t>01</w:t>
      </w:r>
      <w:r w:rsidR="009C31A7" w:rsidRPr="00300ADA">
        <w:rPr>
          <w:iCs/>
          <w:sz w:val="28"/>
          <w:szCs w:val="28"/>
        </w:rPr>
        <w:t>:0</w:t>
      </w:r>
      <w:r w:rsidR="009C31A7">
        <w:rPr>
          <w:iCs/>
          <w:sz w:val="28"/>
          <w:szCs w:val="28"/>
        </w:rPr>
        <w:t>20101</w:t>
      </w:r>
      <w:r w:rsidR="009C31A7" w:rsidRPr="00300ADA">
        <w:rPr>
          <w:iCs/>
          <w:sz w:val="28"/>
          <w:szCs w:val="28"/>
        </w:rPr>
        <w:t>:</w:t>
      </w:r>
      <w:r w:rsidR="009C31A7">
        <w:rPr>
          <w:iCs/>
          <w:sz w:val="28"/>
          <w:szCs w:val="28"/>
        </w:rPr>
        <w:t>1147,</w:t>
      </w:r>
      <w:r w:rsidR="009C31A7" w:rsidRPr="009C31A7">
        <w:rPr>
          <w:iCs/>
          <w:sz w:val="28"/>
          <w:szCs w:val="28"/>
        </w:rPr>
        <w:t xml:space="preserve"> </w:t>
      </w:r>
      <w:r w:rsidR="000836DB">
        <w:rPr>
          <w:iCs/>
          <w:sz w:val="28"/>
          <w:szCs w:val="28"/>
        </w:rPr>
        <w:t xml:space="preserve">22:01:020102:628, </w:t>
      </w:r>
      <w:r w:rsidR="00AA0BF6">
        <w:rPr>
          <w:iCs/>
          <w:sz w:val="28"/>
          <w:szCs w:val="28"/>
        </w:rPr>
        <w:t xml:space="preserve">22:01:020102:916, </w:t>
      </w:r>
      <w:r w:rsidR="009C31A7">
        <w:rPr>
          <w:iCs/>
          <w:sz w:val="28"/>
          <w:szCs w:val="28"/>
        </w:rPr>
        <w:t>22:01:020102:917</w:t>
      </w:r>
      <w:r w:rsidR="0074599A">
        <w:rPr>
          <w:iCs/>
          <w:sz w:val="28"/>
          <w:szCs w:val="28"/>
        </w:rPr>
        <w:t xml:space="preserve">, </w:t>
      </w:r>
      <w:r w:rsidR="000836DB">
        <w:rPr>
          <w:iCs/>
          <w:sz w:val="28"/>
          <w:szCs w:val="28"/>
        </w:rPr>
        <w:t xml:space="preserve">22:01:020102:923.              </w:t>
      </w:r>
      <w:r w:rsidR="009C31A7">
        <w:rPr>
          <w:iCs/>
          <w:sz w:val="28"/>
          <w:szCs w:val="28"/>
        </w:rPr>
        <w:t xml:space="preserve">                         </w:t>
      </w:r>
      <w:r w:rsidR="009C31A7" w:rsidRPr="00300ADA">
        <w:rPr>
          <w:iCs/>
          <w:sz w:val="28"/>
          <w:szCs w:val="28"/>
        </w:rPr>
        <w:t xml:space="preserve"> </w:t>
      </w:r>
    </w:p>
    <w:p w:rsidR="0020356D" w:rsidRDefault="0020356D" w:rsidP="0020356D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4.</w:t>
      </w:r>
      <w:r w:rsidR="00E25050">
        <w:rPr>
          <w:sz w:val="28"/>
          <w:szCs w:val="28"/>
        </w:rPr>
        <w:t xml:space="preserve"> </w:t>
      </w:r>
      <w:r w:rsidR="00731111" w:rsidRPr="0020356D">
        <w:rPr>
          <w:sz w:val="28"/>
          <w:szCs w:val="28"/>
        </w:rPr>
        <w:t>Направить материалы инвентаризации в Министерство сельского хозяйства Алтайского края для формирования землеустроительного дела с последующей передачей в государственный фонд данных Управления Росреестра Алтайского края и включения сведений в отчет о наличии и распределении земель и распределении их по формам собственности, категориям, угодьям и пользователям.</w:t>
      </w:r>
    </w:p>
    <w:p w:rsidR="0020356D" w:rsidRDefault="0020356D" w:rsidP="0020356D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731111" w:rsidRPr="0020356D">
        <w:rPr>
          <w:sz w:val="28"/>
          <w:szCs w:val="28"/>
        </w:rPr>
        <w:t>Направить извещени</w:t>
      </w:r>
      <w:r w:rsidR="00C330A5">
        <w:rPr>
          <w:sz w:val="28"/>
          <w:szCs w:val="28"/>
        </w:rPr>
        <w:t>е</w:t>
      </w:r>
      <w:r w:rsidR="00731111" w:rsidRPr="0020356D">
        <w:rPr>
          <w:sz w:val="28"/>
          <w:szCs w:val="28"/>
        </w:rPr>
        <w:t xml:space="preserve"> о результатах проведенной инвентаризации </w:t>
      </w:r>
      <w:r w:rsidR="00622558">
        <w:rPr>
          <w:sz w:val="28"/>
          <w:szCs w:val="28"/>
        </w:rPr>
        <w:t>в комитет по управлению муниципальным имуществом Администрации Алейского района</w:t>
      </w:r>
      <w:r w:rsidR="00731111" w:rsidRPr="0020356D">
        <w:rPr>
          <w:sz w:val="28"/>
          <w:szCs w:val="28"/>
        </w:rPr>
        <w:t xml:space="preserve">. </w:t>
      </w:r>
    </w:p>
    <w:p w:rsidR="00AD2161" w:rsidRDefault="0020356D" w:rsidP="0020356D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6. </w:t>
      </w:r>
      <w:r w:rsidR="00AD2161" w:rsidRPr="0020356D">
        <w:rPr>
          <w:rFonts w:eastAsia="Times New Roman"/>
          <w:sz w:val="28"/>
          <w:szCs w:val="28"/>
        </w:rPr>
        <w:t xml:space="preserve">Настоящее постановление опубликовать на официальном сайте </w:t>
      </w:r>
      <w:r w:rsidR="008C1C27">
        <w:rPr>
          <w:rFonts w:eastAsia="Times New Roman"/>
          <w:sz w:val="28"/>
          <w:szCs w:val="28"/>
        </w:rPr>
        <w:t>А</w:t>
      </w:r>
      <w:r w:rsidR="00D06990">
        <w:rPr>
          <w:rFonts w:eastAsia="Times New Roman"/>
          <w:sz w:val="28"/>
          <w:szCs w:val="28"/>
        </w:rPr>
        <w:t xml:space="preserve">дминистрации </w:t>
      </w:r>
      <w:r w:rsidR="008C1C27">
        <w:rPr>
          <w:rFonts w:eastAsia="Times New Roman"/>
          <w:sz w:val="28"/>
          <w:szCs w:val="28"/>
        </w:rPr>
        <w:t>Алейского</w:t>
      </w:r>
      <w:r w:rsidR="00E16E88">
        <w:rPr>
          <w:rFonts w:eastAsia="Times New Roman"/>
          <w:sz w:val="28"/>
          <w:szCs w:val="28"/>
        </w:rPr>
        <w:t xml:space="preserve"> район</w:t>
      </w:r>
      <w:r w:rsidR="00D06990">
        <w:rPr>
          <w:rFonts w:eastAsia="Times New Roman"/>
          <w:sz w:val="28"/>
          <w:szCs w:val="28"/>
        </w:rPr>
        <w:t>а</w:t>
      </w:r>
      <w:r w:rsidR="006B344D" w:rsidRPr="0020356D">
        <w:rPr>
          <w:rFonts w:eastAsia="Times New Roman"/>
          <w:sz w:val="28"/>
          <w:szCs w:val="28"/>
        </w:rPr>
        <w:t>.</w:t>
      </w:r>
      <w:r w:rsidR="00AD2161" w:rsidRPr="0020356D">
        <w:rPr>
          <w:rFonts w:eastAsia="Times New Roman"/>
          <w:sz w:val="28"/>
          <w:szCs w:val="28"/>
        </w:rPr>
        <w:t xml:space="preserve"> </w:t>
      </w:r>
    </w:p>
    <w:p w:rsidR="00B65C99" w:rsidRPr="0020356D" w:rsidRDefault="00B65C99" w:rsidP="0020356D">
      <w:pPr>
        <w:ind w:firstLine="567"/>
        <w:jc w:val="both"/>
        <w:rPr>
          <w:rFonts w:eastAsia="Times New Roman"/>
          <w:sz w:val="28"/>
          <w:szCs w:val="28"/>
        </w:rPr>
      </w:pPr>
    </w:p>
    <w:p w:rsidR="00AD2161" w:rsidRDefault="00AD2161" w:rsidP="004869B7">
      <w:pPr>
        <w:spacing w:line="20" w:lineRule="exact"/>
        <w:ind w:firstLine="709"/>
        <w:rPr>
          <w:sz w:val="20"/>
          <w:szCs w:val="20"/>
        </w:rPr>
      </w:pPr>
    </w:p>
    <w:p w:rsidR="003A7B1B" w:rsidRDefault="003A7B1B" w:rsidP="004869B7">
      <w:pPr>
        <w:spacing w:line="20" w:lineRule="exact"/>
        <w:ind w:firstLine="709"/>
        <w:rPr>
          <w:sz w:val="20"/>
          <w:szCs w:val="20"/>
        </w:rPr>
      </w:pPr>
    </w:p>
    <w:p w:rsidR="003A7B1B" w:rsidRPr="005B5B54" w:rsidRDefault="003A7B1B" w:rsidP="004869B7">
      <w:pPr>
        <w:spacing w:line="20" w:lineRule="exact"/>
        <w:ind w:firstLine="709"/>
        <w:rPr>
          <w:sz w:val="20"/>
          <w:szCs w:val="20"/>
        </w:rPr>
      </w:pPr>
    </w:p>
    <w:p w:rsidR="00AD2161" w:rsidRDefault="00AD2161" w:rsidP="004869B7">
      <w:pPr>
        <w:spacing w:line="200" w:lineRule="exact"/>
        <w:ind w:firstLine="709"/>
        <w:rPr>
          <w:sz w:val="20"/>
          <w:szCs w:val="20"/>
        </w:rPr>
      </w:pPr>
    </w:p>
    <w:p w:rsidR="008A2BB7" w:rsidRPr="005B5B54" w:rsidRDefault="008A2BB7" w:rsidP="004869B7">
      <w:pPr>
        <w:spacing w:line="200" w:lineRule="exact"/>
        <w:ind w:firstLine="709"/>
        <w:rPr>
          <w:sz w:val="20"/>
          <w:szCs w:val="20"/>
        </w:rPr>
      </w:pPr>
    </w:p>
    <w:p w:rsidR="00C6360E" w:rsidRDefault="00AD2161" w:rsidP="004869B7">
      <w:pPr>
        <w:rPr>
          <w:rFonts w:eastAsia="Times New Roman"/>
          <w:sz w:val="28"/>
          <w:szCs w:val="28"/>
        </w:rPr>
      </w:pPr>
      <w:r w:rsidRPr="005B5B54">
        <w:rPr>
          <w:rFonts w:eastAsia="Times New Roman"/>
          <w:sz w:val="28"/>
          <w:szCs w:val="28"/>
        </w:rPr>
        <w:t xml:space="preserve">Глава </w:t>
      </w:r>
      <w:r w:rsidR="008C1C27">
        <w:rPr>
          <w:rFonts w:eastAsia="Times New Roman"/>
          <w:sz w:val="28"/>
          <w:szCs w:val="28"/>
        </w:rPr>
        <w:t>Алейского</w:t>
      </w:r>
      <w:r w:rsidR="00C6360E" w:rsidRPr="005B5B54">
        <w:rPr>
          <w:rFonts w:eastAsia="Times New Roman"/>
          <w:sz w:val="28"/>
          <w:szCs w:val="28"/>
        </w:rPr>
        <w:t xml:space="preserve"> района                                         </w:t>
      </w:r>
      <w:r w:rsidR="004869B7">
        <w:rPr>
          <w:rFonts w:eastAsia="Times New Roman"/>
          <w:sz w:val="28"/>
          <w:szCs w:val="28"/>
        </w:rPr>
        <w:t xml:space="preserve">            </w:t>
      </w:r>
      <w:r w:rsidR="00C6360E" w:rsidRPr="005B5B54">
        <w:rPr>
          <w:rFonts w:eastAsia="Times New Roman"/>
          <w:sz w:val="28"/>
          <w:szCs w:val="28"/>
        </w:rPr>
        <w:t xml:space="preserve">            </w:t>
      </w:r>
      <w:r w:rsidR="0027796C">
        <w:rPr>
          <w:rFonts w:eastAsia="Times New Roman"/>
          <w:sz w:val="28"/>
          <w:szCs w:val="28"/>
        </w:rPr>
        <w:t xml:space="preserve">             </w:t>
      </w:r>
      <w:r w:rsidR="00E222A4">
        <w:rPr>
          <w:rFonts w:eastAsia="Times New Roman"/>
          <w:sz w:val="28"/>
          <w:szCs w:val="28"/>
        </w:rPr>
        <w:t xml:space="preserve"> </w:t>
      </w:r>
      <w:r w:rsidR="008C1C27">
        <w:rPr>
          <w:rFonts w:eastAsia="Times New Roman"/>
          <w:sz w:val="28"/>
          <w:szCs w:val="28"/>
        </w:rPr>
        <w:t>С.Я.</w:t>
      </w:r>
      <w:r w:rsidR="00E222A4">
        <w:rPr>
          <w:rFonts w:eastAsia="Times New Roman"/>
          <w:sz w:val="28"/>
          <w:szCs w:val="28"/>
        </w:rPr>
        <w:t xml:space="preserve"> </w:t>
      </w:r>
      <w:r w:rsidR="008C1C27">
        <w:rPr>
          <w:rFonts w:eastAsia="Times New Roman"/>
          <w:sz w:val="28"/>
          <w:szCs w:val="28"/>
        </w:rPr>
        <w:t>Агаркова</w:t>
      </w:r>
    </w:p>
    <w:p w:rsidR="00B65C99" w:rsidRDefault="00B65C99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DC0111" w:rsidRDefault="00DC0111" w:rsidP="004869B7">
      <w:pPr>
        <w:rPr>
          <w:rFonts w:eastAsia="Times New Roman"/>
          <w:sz w:val="28"/>
          <w:szCs w:val="28"/>
        </w:rPr>
      </w:pPr>
    </w:p>
    <w:p w:rsidR="004B7E42" w:rsidRDefault="004B7E42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Заместитель п</w:t>
      </w:r>
      <w:r w:rsidR="00DC0111" w:rsidRPr="00DC0111">
        <w:rPr>
          <w:rFonts w:eastAsia="Times New Roman"/>
          <w:sz w:val="24"/>
          <w:szCs w:val="24"/>
        </w:rPr>
        <w:t>редседател</w:t>
      </w:r>
      <w:r>
        <w:rPr>
          <w:rFonts w:eastAsia="Times New Roman"/>
          <w:sz w:val="24"/>
          <w:szCs w:val="24"/>
        </w:rPr>
        <w:t>я</w:t>
      </w:r>
      <w:r w:rsidR="00DC0111" w:rsidRPr="00DC0111">
        <w:rPr>
          <w:rFonts w:eastAsia="Times New Roman"/>
          <w:sz w:val="24"/>
          <w:szCs w:val="24"/>
        </w:rPr>
        <w:t xml:space="preserve"> комитета</w:t>
      </w:r>
    </w:p>
    <w:p w:rsidR="00DC0111" w:rsidRPr="00DC0111" w:rsidRDefault="00DC0111" w:rsidP="004869B7">
      <w:pPr>
        <w:rPr>
          <w:rFonts w:eastAsia="Times New Roman"/>
          <w:sz w:val="24"/>
          <w:szCs w:val="24"/>
        </w:rPr>
      </w:pPr>
      <w:r w:rsidRPr="00DC0111">
        <w:rPr>
          <w:rFonts w:eastAsia="Times New Roman"/>
          <w:sz w:val="24"/>
          <w:szCs w:val="24"/>
        </w:rPr>
        <w:t>по правовой политике</w:t>
      </w:r>
      <w:r w:rsidR="004B7E42">
        <w:rPr>
          <w:rFonts w:eastAsia="Times New Roman"/>
          <w:sz w:val="24"/>
          <w:szCs w:val="24"/>
        </w:rPr>
        <w:t xml:space="preserve"> </w:t>
      </w:r>
      <w:r w:rsidRPr="00DC0111">
        <w:rPr>
          <w:rFonts w:eastAsia="Times New Roman"/>
          <w:sz w:val="24"/>
          <w:szCs w:val="24"/>
        </w:rPr>
        <w:t xml:space="preserve">_______________ </w:t>
      </w:r>
      <w:r w:rsidR="004B7E42">
        <w:rPr>
          <w:rFonts w:eastAsia="Times New Roman"/>
          <w:sz w:val="24"/>
          <w:szCs w:val="24"/>
        </w:rPr>
        <w:t>А</w:t>
      </w:r>
      <w:r w:rsidRPr="00DC0111">
        <w:rPr>
          <w:rFonts w:eastAsia="Times New Roman"/>
          <w:sz w:val="24"/>
          <w:szCs w:val="24"/>
        </w:rPr>
        <w:t>.</w:t>
      </w:r>
      <w:r w:rsidR="004B7E42">
        <w:rPr>
          <w:rFonts w:eastAsia="Times New Roman"/>
          <w:sz w:val="24"/>
          <w:szCs w:val="24"/>
        </w:rPr>
        <w:t>Н</w:t>
      </w:r>
      <w:r w:rsidRPr="00DC0111">
        <w:rPr>
          <w:rFonts w:eastAsia="Times New Roman"/>
          <w:sz w:val="24"/>
          <w:szCs w:val="24"/>
        </w:rPr>
        <w:t xml:space="preserve">. </w:t>
      </w:r>
      <w:proofErr w:type="spellStart"/>
      <w:r w:rsidR="004B7E42">
        <w:rPr>
          <w:rFonts w:eastAsia="Times New Roman"/>
          <w:sz w:val="24"/>
          <w:szCs w:val="24"/>
        </w:rPr>
        <w:t>Дубских</w:t>
      </w:r>
      <w:proofErr w:type="spellEnd"/>
    </w:p>
    <w:p w:rsidR="008A2BB7" w:rsidRPr="00DC0111" w:rsidRDefault="008A2BB7" w:rsidP="004869B7">
      <w:pPr>
        <w:rPr>
          <w:rFonts w:eastAsia="Times New Roman"/>
          <w:sz w:val="24"/>
          <w:szCs w:val="24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B65C99" w:rsidRPr="00B65C99" w:rsidRDefault="00E222A4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Хорошилов А.С.</w:t>
      </w:r>
    </w:p>
    <w:p w:rsidR="009F7120" w:rsidRDefault="00E222A4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8-385-53-66322</w:t>
      </w:r>
    </w:p>
    <w:p w:rsidR="009F7120" w:rsidRDefault="009F7120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tbl>
      <w:tblPr>
        <w:tblStyle w:val="af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00"/>
      </w:tblGrid>
      <w:tr w:rsidR="009F7120" w:rsidTr="00D43851">
        <w:trPr>
          <w:jc w:val="right"/>
        </w:trPr>
        <w:tc>
          <w:tcPr>
            <w:tcW w:w="5529" w:type="dxa"/>
          </w:tcPr>
          <w:p w:rsidR="009F7120" w:rsidRDefault="009F7120" w:rsidP="00D43851">
            <w:pPr>
              <w:pStyle w:val="a5"/>
              <w:spacing w:before="100" w:beforeAutospacing="1" w:after="100" w:afterAutospacing="1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4500" w:type="dxa"/>
          </w:tcPr>
          <w:p w:rsidR="009F7120" w:rsidRPr="008A1656" w:rsidRDefault="009F7120" w:rsidP="00D43851">
            <w:pPr>
              <w:spacing w:before="100" w:beforeAutospacing="1" w:after="100" w:afterAutospacing="1"/>
              <w:rPr>
                <w:bCs/>
                <w:sz w:val="28"/>
              </w:rPr>
            </w:pPr>
            <w:r w:rsidRPr="008A1656">
              <w:rPr>
                <w:bCs/>
                <w:sz w:val="28"/>
              </w:rPr>
              <w:t>Приложение №1 к постановлению Администрации Алейского района Алтайского</w:t>
            </w:r>
            <w:r w:rsidR="009E45EE">
              <w:rPr>
                <w:bCs/>
                <w:sz w:val="28"/>
              </w:rPr>
              <w:t xml:space="preserve">  </w:t>
            </w:r>
            <w:r w:rsidRPr="008A1656">
              <w:rPr>
                <w:bCs/>
                <w:sz w:val="28"/>
              </w:rPr>
              <w:t xml:space="preserve"> края </w:t>
            </w:r>
            <w:r w:rsidR="009E45EE">
              <w:rPr>
                <w:bCs/>
                <w:sz w:val="28"/>
              </w:rPr>
              <w:t xml:space="preserve">  </w:t>
            </w:r>
            <w:r w:rsidRPr="008A1656">
              <w:rPr>
                <w:bCs/>
                <w:sz w:val="28"/>
              </w:rPr>
              <w:t>от</w:t>
            </w:r>
            <w:r w:rsidR="009E45EE">
              <w:rPr>
                <w:bCs/>
                <w:sz w:val="28"/>
              </w:rPr>
              <w:t xml:space="preserve">  14.08.2024 </w:t>
            </w:r>
            <w:r w:rsidRPr="008A1656">
              <w:rPr>
                <w:bCs/>
                <w:sz w:val="28"/>
              </w:rPr>
              <w:t>№</w:t>
            </w:r>
            <w:r w:rsidR="009E45EE">
              <w:rPr>
                <w:bCs/>
                <w:sz w:val="28"/>
              </w:rPr>
              <w:t xml:space="preserve"> 293</w:t>
            </w:r>
          </w:p>
        </w:tc>
      </w:tr>
    </w:tbl>
    <w:p w:rsidR="009F7120" w:rsidRDefault="009F7120" w:rsidP="009F7120">
      <w:pPr>
        <w:spacing w:before="100" w:beforeAutospacing="1" w:after="100" w:afterAutospacing="1"/>
        <w:jc w:val="center"/>
        <w:rPr>
          <w:b/>
          <w:bCs/>
          <w:sz w:val="27"/>
          <w:szCs w:val="27"/>
        </w:rPr>
      </w:pPr>
    </w:p>
    <w:p w:rsidR="009F7120" w:rsidRPr="00243B96" w:rsidRDefault="009F7120" w:rsidP="009F7120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АКТ</w:t>
      </w:r>
      <w:r>
        <w:rPr>
          <w:b/>
          <w:bCs/>
          <w:sz w:val="27"/>
          <w:szCs w:val="27"/>
        </w:rPr>
        <w:t xml:space="preserve"> № 1</w:t>
      </w:r>
    </w:p>
    <w:p w:rsidR="009F7120" w:rsidRPr="00243B96" w:rsidRDefault="009F7120" w:rsidP="009F7120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инвентаризации земель сельскохозяйственного назначения подлежащих трансформации из одного вида угодий в другой</w:t>
      </w:r>
    </w:p>
    <w:p w:rsidR="009F7120" w:rsidRDefault="009F7120" w:rsidP="009F7120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ООО «Элли»</w:t>
      </w:r>
    </w:p>
    <w:p w:rsidR="009F7120" w:rsidRDefault="009F7120" w:rsidP="009F7120">
      <w:pPr>
        <w:jc w:val="center"/>
        <w:rPr>
          <w:iCs/>
        </w:rPr>
      </w:pPr>
      <w:r>
        <w:rPr>
          <w:iCs/>
          <w:sz w:val="28"/>
          <w:szCs w:val="28"/>
        </w:rPr>
        <w:t>Алейский район Алтайский край</w:t>
      </w:r>
    </w:p>
    <w:p w:rsidR="009F7120" w:rsidRPr="001F04A6" w:rsidRDefault="009F7120" w:rsidP="009F7120">
      <w:pPr>
        <w:jc w:val="center"/>
        <w:rPr>
          <w:iCs/>
          <w:sz w:val="18"/>
          <w:szCs w:val="18"/>
        </w:rPr>
      </w:pPr>
      <w:r>
        <w:rPr>
          <w:iCs/>
          <w:sz w:val="18"/>
          <w:szCs w:val="18"/>
        </w:rPr>
        <w:t>(</w:t>
      </w:r>
      <w:r w:rsidRPr="001F04A6">
        <w:rPr>
          <w:iCs/>
          <w:sz w:val="18"/>
          <w:szCs w:val="18"/>
        </w:rPr>
        <w:t>Наименование пользователя земли, района, области, края</w:t>
      </w:r>
      <w:r>
        <w:rPr>
          <w:iCs/>
          <w:sz w:val="18"/>
          <w:szCs w:val="18"/>
        </w:rPr>
        <w:t>)</w:t>
      </w:r>
    </w:p>
    <w:p w:rsidR="009F7120" w:rsidRPr="00D54C3E" w:rsidRDefault="009F7120" w:rsidP="009F7120">
      <w:pPr>
        <w:rPr>
          <w:iCs/>
          <w:sz w:val="28"/>
          <w:szCs w:val="28"/>
        </w:rPr>
      </w:pPr>
    </w:p>
    <w:p w:rsidR="009F7120" w:rsidRPr="00D452C6" w:rsidRDefault="009F7120" w:rsidP="009F7120">
      <w:pPr>
        <w:rPr>
          <w:iCs/>
          <w:sz w:val="27"/>
          <w:szCs w:val="27"/>
        </w:rPr>
      </w:pPr>
      <w:r>
        <w:rPr>
          <w:iCs/>
          <w:sz w:val="28"/>
          <w:szCs w:val="28"/>
        </w:rPr>
        <w:t xml:space="preserve">        </w:t>
      </w:r>
      <w:r w:rsidRPr="00D452C6">
        <w:rPr>
          <w:iCs/>
          <w:sz w:val="27"/>
          <w:szCs w:val="27"/>
        </w:rPr>
        <w:t>Настоящий акт составлен комиссией в составе:</w:t>
      </w:r>
    </w:p>
    <w:p w:rsidR="009F7120" w:rsidRPr="00C72178" w:rsidRDefault="009F7120" w:rsidP="009F7120">
      <w:pPr>
        <w:jc w:val="both"/>
        <w:rPr>
          <w:iCs/>
          <w:sz w:val="28"/>
          <w:szCs w:val="28"/>
        </w:rPr>
      </w:pPr>
      <w:proofErr w:type="gramStart"/>
      <w:r w:rsidRPr="00D452C6">
        <w:rPr>
          <w:iCs/>
          <w:sz w:val="27"/>
          <w:szCs w:val="27"/>
        </w:rPr>
        <w:t>Председатель:</w:t>
      </w:r>
      <w:r>
        <w:rPr>
          <w:iCs/>
        </w:rPr>
        <w:t xml:space="preserve"> </w:t>
      </w:r>
      <w:r w:rsidRPr="00BB6B06">
        <w:rPr>
          <w:sz w:val="28"/>
          <w:szCs w:val="28"/>
        </w:rPr>
        <w:t xml:space="preserve"> </w:t>
      </w:r>
      <w:r w:rsidRPr="00133C7B">
        <w:rPr>
          <w:sz w:val="28"/>
          <w:szCs w:val="28"/>
          <w:u w:val="single"/>
        </w:rPr>
        <w:t>Агаркова</w:t>
      </w:r>
      <w:proofErr w:type="gramEnd"/>
      <w:r w:rsidRPr="00133C7B">
        <w:rPr>
          <w:sz w:val="28"/>
          <w:szCs w:val="28"/>
          <w:u w:val="single"/>
        </w:rPr>
        <w:t xml:space="preserve"> Светлана Яковлевна</w:t>
      </w:r>
      <w:r w:rsidRPr="00133C7B">
        <w:rPr>
          <w:iCs/>
          <w:sz w:val="28"/>
          <w:szCs w:val="28"/>
          <w:u w:val="single"/>
        </w:rPr>
        <w:t xml:space="preserve">  - глава Алейского района Алтайского  края</w:t>
      </w:r>
      <w:r w:rsidRPr="00C72178">
        <w:rPr>
          <w:iCs/>
          <w:sz w:val="28"/>
          <w:szCs w:val="28"/>
        </w:rPr>
        <w:t>______________________________</w:t>
      </w:r>
      <w:r>
        <w:rPr>
          <w:iCs/>
          <w:sz w:val="28"/>
          <w:szCs w:val="28"/>
        </w:rPr>
        <w:t>_____________________________</w:t>
      </w:r>
    </w:p>
    <w:p w:rsidR="009F7120" w:rsidRDefault="009F7120" w:rsidP="009F7120">
      <w:pPr>
        <w:jc w:val="center"/>
        <w:rPr>
          <w:iCs/>
          <w:sz w:val="18"/>
          <w:szCs w:val="18"/>
        </w:rPr>
      </w:pPr>
      <w:r w:rsidRPr="001F04A6">
        <w:rPr>
          <w:iCs/>
          <w:sz w:val="18"/>
          <w:szCs w:val="18"/>
        </w:rPr>
        <w:t>(фамилия, имя, отчество, должность)</w:t>
      </w:r>
    </w:p>
    <w:p w:rsidR="009F7120" w:rsidRDefault="009F7120" w:rsidP="009F7120">
      <w:pPr>
        <w:rPr>
          <w:iCs/>
          <w:sz w:val="27"/>
          <w:szCs w:val="27"/>
        </w:rPr>
      </w:pPr>
      <w:r w:rsidRPr="00D452C6">
        <w:rPr>
          <w:iCs/>
          <w:sz w:val="27"/>
          <w:szCs w:val="27"/>
        </w:rPr>
        <w:t>Члены комиссии</w:t>
      </w:r>
      <w:r>
        <w:rPr>
          <w:iCs/>
          <w:sz w:val="27"/>
          <w:szCs w:val="27"/>
        </w:rPr>
        <w:t xml:space="preserve"> (</w:t>
      </w:r>
      <w:r w:rsidRPr="00243B96">
        <w:rPr>
          <w:iCs/>
          <w:sz w:val="18"/>
          <w:szCs w:val="18"/>
        </w:rPr>
        <w:t>фамилия, имя, отчество, должность</w:t>
      </w:r>
      <w:r>
        <w:rPr>
          <w:iCs/>
          <w:sz w:val="27"/>
          <w:szCs w:val="27"/>
        </w:rPr>
        <w:t>)</w:t>
      </w:r>
      <w:r w:rsidRPr="00D452C6">
        <w:rPr>
          <w:iCs/>
          <w:sz w:val="27"/>
          <w:szCs w:val="27"/>
        </w:rPr>
        <w:t>:</w:t>
      </w:r>
    </w:p>
    <w:p w:rsidR="009F7120" w:rsidRPr="00CA7B5E" w:rsidRDefault="009F7120" w:rsidP="009F7120">
      <w:pPr>
        <w:rPr>
          <w:iCs/>
          <w:sz w:val="28"/>
          <w:szCs w:val="28"/>
        </w:rPr>
      </w:pPr>
      <w:r>
        <w:rPr>
          <w:iCs/>
          <w:sz w:val="27"/>
          <w:szCs w:val="27"/>
        </w:rPr>
        <w:t xml:space="preserve">1. </w:t>
      </w:r>
      <w:r w:rsidRPr="00CA7B5E">
        <w:rPr>
          <w:sz w:val="28"/>
          <w:szCs w:val="28"/>
        </w:rPr>
        <w:t>Ваганов</w:t>
      </w:r>
      <w:r>
        <w:rPr>
          <w:sz w:val="28"/>
          <w:szCs w:val="28"/>
        </w:rPr>
        <w:t xml:space="preserve"> Евгений Сергеевич </w:t>
      </w:r>
      <w:proofErr w:type="gramStart"/>
      <w:r>
        <w:rPr>
          <w:sz w:val="28"/>
          <w:szCs w:val="28"/>
        </w:rPr>
        <w:t xml:space="preserve">- </w:t>
      </w:r>
      <w:r w:rsidRPr="00CA7B5E">
        <w:rPr>
          <w:sz w:val="28"/>
          <w:szCs w:val="28"/>
        </w:rPr>
        <w:t xml:space="preserve"> директор</w:t>
      </w:r>
      <w:proofErr w:type="gramEnd"/>
      <w:r w:rsidRPr="00CA7B5E">
        <w:rPr>
          <w:sz w:val="28"/>
          <w:szCs w:val="28"/>
        </w:rPr>
        <w:t xml:space="preserve"> ФГБУ САС «Алейская» </w:t>
      </w:r>
    </w:p>
    <w:p w:rsidR="009F7120" w:rsidRPr="00CA7B5E" w:rsidRDefault="009F7120" w:rsidP="009F7120">
      <w:pPr>
        <w:jc w:val="both"/>
        <w:rPr>
          <w:sz w:val="28"/>
          <w:szCs w:val="28"/>
        </w:rPr>
      </w:pPr>
      <w:r w:rsidRPr="00CA7B5E">
        <w:rPr>
          <w:iCs/>
          <w:sz w:val="28"/>
          <w:szCs w:val="28"/>
        </w:rPr>
        <w:t xml:space="preserve">2. </w:t>
      </w:r>
      <w:r>
        <w:rPr>
          <w:sz w:val="28"/>
          <w:szCs w:val="28"/>
        </w:rPr>
        <w:t xml:space="preserve">Хорошилов Александр Сергеевич </w:t>
      </w:r>
      <w:proofErr w:type="gramStart"/>
      <w:r w:rsidRPr="00CA7B5E">
        <w:rPr>
          <w:sz w:val="28"/>
          <w:szCs w:val="28"/>
        </w:rPr>
        <w:t xml:space="preserve">- </w:t>
      </w:r>
      <w:r w:rsidRPr="00CA7B5E">
        <w:rPr>
          <w:iCs/>
          <w:sz w:val="28"/>
          <w:szCs w:val="28"/>
        </w:rPr>
        <w:t xml:space="preserve"> </w:t>
      </w:r>
      <w:r w:rsidRPr="00CA7B5E">
        <w:rPr>
          <w:sz w:val="28"/>
          <w:szCs w:val="28"/>
        </w:rPr>
        <w:t>председатель</w:t>
      </w:r>
      <w:proofErr w:type="gramEnd"/>
      <w:r w:rsidRPr="00CA7B5E">
        <w:rPr>
          <w:sz w:val="28"/>
          <w:szCs w:val="28"/>
        </w:rPr>
        <w:t xml:space="preserve"> комитета по сельскому хозяйству</w:t>
      </w:r>
      <w:r>
        <w:rPr>
          <w:sz w:val="28"/>
          <w:szCs w:val="28"/>
        </w:rPr>
        <w:t xml:space="preserve"> </w:t>
      </w:r>
      <w:r w:rsidRPr="00CA7B5E">
        <w:rPr>
          <w:sz w:val="28"/>
          <w:szCs w:val="28"/>
        </w:rPr>
        <w:t xml:space="preserve">Администрации Алейского района </w:t>
      </w:r>
    </w:p>
    <w:p w:rsidR="009F7120" w:rsidRDefault="009F7120" w:rsidP="009F7120">
      <w:pPr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3. </w:t>
      </w:r>
      <w:r w:rsidRPr="00CA7B5E">
        <w:rPr>
          <w:sz w:val="28"/>
          <w:szCs w:val="28"/>
        </w:rPr>
        <w:t xml:space="preserve">Кузнецов Денис Олегович </w:t>
      </w:r>
      <w:proofErr w:type="gramStart"/>
      <w:r w:rsidRPr="00CA7B5E">
        <w:rPr>
          <w:sz w:val="28"/>
          <w:szCs w:val="28"/>
        </w:rPr>
        <w:t>-  заместитель</w:t>
      </w:r>
      <w:proofErr w:type="gramEnd"/>
      <w:r w:rsidRPr="00CA7B5E">
        <w:rPr>
          <w:sz w:val="28"/>
          <w:szCs w:val="28"/>
        </w:rPr>
        <w:t xml:space="preserve"> главн</w:t>
      </w:r>
      <w:r>
        <w:rPr>
          <w:sz w:val="28"/>
          <w:szCs w:val="28"/>
        </w:rPr>
        <w:t>ого государственного инспектора</w:t>
      </w:r>
      <w:r w:rsidRPr="00CA7B5E">
        <w:rPr>
          <w:sz w:val="28"/>
          <w:szCs w:val="28"/>
        </w:rPr>
        <w:t xml:space="preserve"> по использованию и охран</w:t>
      </w:r>
      <w:r>
        <w:rPr>
          <w:sz w:val="28"/>
          <w:szCs w:val="28"/>
        </w:rPr>
        <w:t>е земель г. Алейска, Алейского,</w:t>
      </w:r>
      <w:r w:rsidRPr="00CA7B5E">
        <w:rPr>
          <w:sz w:val="28"/>
          <w:szCs w:val="28"/>
        </w:rPr>
        <w:t xml:space="preserve"> Усть-Пристанского</w:t>
      </w:r>
      <w:r>
        <w:rPr>
          <w:sz w:val="28"/>
          <w:szCs w:val="28"/>
        </w:rPr>
        <w:t>, Усть-Калманского и Чарышского</w:t>
      </w:r>
      <w:r w:rsidRPr="00CA7B5E">
        <w:rPr>
          <w:sz w:val="28"/>
          <w:szCs w:val="28"/>
        </w:rPr>
        <w:t xml:space="preserve"> районов</w:t>
      </w:r>
      <w:r>
        <w:rPr>
          <w:sz w:val="28"/>
          <w:szCs w:val="28"/>
        </w:rPr>
        <w:t xml:space="preserve"> </w:t>
      </w:r>
    </w:p>
    <w:p w:rsidR="009F7120" w:rsidRDefault="009F7120" w:rsidP="009F7120">
      <w:pPr>
        <w:jc w:val="both"/>
        <w:rPr>
          <w:sz w:val="28"/>
          <w:szCs w:val="28"/>
        </w:rPr>
      </w:pPr>
      <w:r>
        <w:rPr>
          <w:iCs/>
          <w:sz w:val="27"/>
          <w:szCs w:val="27"/>
        </w:rPr>
        <w:t>4</w:t>
      </w:r>
      <w:r w:rsidRPr="00CA7B5E">
        <w:rPr>
          <w:iCs/>
          <w:sz w:val="27"/>
          <w:szCs w:val="27"/>
        </w:rPr>
        <w:t xml:space="preserve">. </w:t>
      </w:r>
      <w:r w:rsidRPr="00C72178">
        <w:rPr>
          <w:sz w:val="28"/>
          <w:szCs w:val="28"/>
        </w:rPr>
        <w:t xml:space="preserve"> Рубан Анатолий Васильевич -</w:t>
      </w:r>
      <w:r w:rsidRPr="00C72178">
        <w:rPr>
          <w:iCs/>
          <w:sz w:val="28"/>
          <w:szCs w:val="28"/>
        </w:rPr>
        <w:t xml:space="preserve"> </w:t>
      </w:r>
      <w:r w:rsidRPr="00C72178">
        <w:rPr>
          <w:sz w:val="28"/>
          <w:szCs w:val="28"/>
        </w:rPr>
        <w:t xml:space="preserve">главный специалист отдела регионального государственного экологического надзора управления природных ресурсов и </w:t>
      </w:r>
      <w:proofErr w:type="gramStart"/>
      <w:r w:rsidRPr="00C72178">
        <w:rPr>
          <w:sz w:val="28"/>
          <w:szCs w:val="28"/>
        </w:rPr>
        <w:t>нормирования  Министерства</w:t>
      </w:r>
      <w:proofErr w:type="gramEnd"/>
      <w:r w:rsidRPr="00C72178">
        <w:rPr>
          <w:sz w:val="28"/>
          <w:szCs w:val="28"/>
        </w:rPr>
        <w:t xml:space="preserve"> природных ресурсов и экологии Алтайского края</w:t>
      </w:r>
    </w:p>
    <w:p w:rsidR="009F7120" w:rsidRDefault="009F7120" w:rsidP="009F7120">
      <w:pPr>
        <w:jc w:val="both"/>
        <w:rPr>
          <w:sz w:val="28"/>
          <w:szCs w:val="28"/>
        </w:rPr>
      </w:pPr>
      <w:r>
        <w:rPr>
          <w:sz w:val="28"/>
          <w:szCs w:val="28"/>
        </w:rPr>
        <w:t>5. Середина Ирина Владимировна – глава Кировского сельсовета Алейского района Алтайского края</w:t>
      </w:r>
    </w:p>
    <w:p w:rsidR="009F7120" w:rsidRDefault="009F7120" w:rsidP="009F7120">
      <w:pPr>
        <w:jc w:val="both"/>
        <w:rPr>
          <w:sz w:val="28"/>
          <w:szCs w:val="28"/>
        </w:rPr>
      </w:pPr>
      <w:r>
        <w:rPr>
          <w:sz w:val="28"/>
          <w:szCs w:val="28"/>
        </w:rPr>
        <w:t>6. Щур Наталья Владимировна</w:t>
      </w:r>
      <w:r w:rsidRPr="00CA7B5E">
        <w:rPr>
          <w:iCs/>
          <w:sz w:val="27"/>
          <w:szCs w:val="27"/>
        </w:rPr>
        <w:t xml:space="preserve"> - </w:t>
      </w:r>
      <w:r w:rsidRPr="00CA7B5E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CA7B5E">
        <w:rPr>
          <w:sz w:val="28"/>
          <w:szCs w:val="28"/>
        </w:rPr>
        <w:t xml:space="preserve"> комитета по управлению муниципальным имуществом Администрации Алейского района</w:t>
      </w:r>
      <w:r>
        <w:rPr>
          <w:sz w:val="28"/>
          <w:szCs w:val="28"/>
        </w:rPr>
        <w:t xml:space="preserve"> </w:t>
      </w:r>
    </w:p>
    <w:p w:rsidR="009F7120" w:rsidRPr="00C72178" w:rsidRDefault="009F7120" w:rsidP="009F7120">
      <w:pPr>
        <w:jc w:val="both"/>
        <w:rPr>
          <w:iCs/>
          <w:sz w:val="28"/>
          <w:szCs w:val="28"/>
        </w:rPr>
      </w:pPr>
      <w:r w:rsidRPr="00C72178">
        <w:rPr>
          <w:iCs/>
          <w:sz w:val="28"/>
          <w:szCs w:val="28"/>
        </w:rPr>
        <w:t>______________________________________</w:t>
      </w:r>
      <w:r>
        <w:rPr>
          <w:iCs/>
          <w:sz w:val="28"/>
          <w:szCs w:val="28"/>
        </w:rPr>
        <w:t>______________________________</w:t>
      </w:r>
    </w:p>
    <w:p w:rsidR="009F7120" w:rsidRPr="00D452C6" w:rsidRDefault="009F7120" w:rsidP="009F7120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>в том, что по состоянию на "</w:t>
      </w:r>
      <w:r>
        <w:rPr>
          <w:rFonts w:ascii="Times New Roman" w:hAnsi="Times New Roman" w:cs="Times New Roman"/>
          <w:sz w:val="27"/>
          <w:szCs w:val="27"/>
        </w:rPr>
        <w:t>10</w:t>
      </w:r>
      <w:r w:rsidRPr="00830E01">
        <w:rPr>
          <w:rFonts w:ascii="Times New Roman" w:hAnsi="Times New Roman" w:cs="Times New Roman"/>
          <w:sz w:val="27"/>
          <w:szCs w:val="27"/>
        </w:rPr>
        <w:t xml:space="preserve">" </w:t>
      </w:r>
      <w:r>
        <w:rPr>
          <w:rFonts w:ascii="Times New Roman" w:hAnsi="Times New Roman" w:cs="Times New Roman"/>
          <w:sz w:val="27"/>
          <w:szCs w:val="27"/>
        </w:rPr>
        <w:t>июля</w:t>
      </w:r>
      <w:r w:rsidRPr="00830E01">
        <w:rPr>
          <w:rFonts w:ascii="Times New Roman" w:hAnsi="Times New Roman" w:cs="Times New Roman"/>
          <w:sz w:val="27"/>
          <w:szCs w:val="27"/>
        </w:rPr>
        <w:t xml:space="preserve"> 202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830E01">
        <w:rPr>
          <w:rFonts w:ascii="Times New Roman" w:hAnsi="Times New Roman" w:cs="Times New Roman"/>
          <w:sz w:val="27"/>
          <w:szCs w:val="27"/>
        </w:rPr>
        <w:t xml:space="preserve"> г.</w:t>
      </w:r>
    </w:p>
    <w:p w:rsidR="009F7120" w:rsidRDefault="009F7120" w:rsidP="009F7120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 xml:space="preserve">на территории </w:t>
      </w:r>
      <w:r>
        <w:rPr>
          <w:rFonts w:ascii="Times New Roman" w:hAnsi="Times New Roman" w:cs="Times New Roman"/>
          <w:sz w:val="27"/>
          <w:szCs w:val="27"/>
        </w:rPr>
        <w:t>бывшего совхоза «Коммунар» (ориентир – с. Кировское)</w:t>
      </w:r>
    </w:p>
    <w:p w:rsidR="009F7120" w:rsidRPr="00D452C6" w:rsidRDefault="009F7120" w:rsidP="009F7120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>____________________________________________________</w:t>
      </w:r>
      <w:r>
        <w:rPr>
          <w:rFonts w:ascii="Times New Roman" w:hAnsi="Times New Roman" w:cs="Times New Roman"/>
          <w:sz w:val="27"/>
          <w:szCs w:val="27"/>
        </w:rPr>
        <w:t>_________</w:t>
      </w:r>
    </w:p>
    <w:p w:rsidR="009F7120" w:rsidRPr="00D452C6" w:rsidRDefault="009F7120" w:rsidP="009F7120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D452C6">
        <w:rPr>
          <w:rFonts w:ascii="Times New Roman" w:hAnsi="Times New Roman" w:cs="Times New Roman"/>
          <w:sz w:val="18"/>
          <w:szCs w:val="18"/>
        </w:rPr>
        <w:t xml:space="preserve"> (наименование пользователя земли)</w:t>
      </w:r>
    </w:p>
    <w:p w:rsidR="009F7120" w:rsidRPr="00806652" w:rsidRDefault="009F7120" w:rsidP="009F712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06652">
        <w:rPr>
          <w:rFonts w:ascii="Times New Roman" w:hAnsi="Times New Roman" w:cs="Times New Roman"/>
          <w:sz w:val="28"/>
          <w:szCs w:val="28"/>
        </w:rPr>
        <w:t>Проведена инвентаризация земель сельскохозяйственного назначения на территории Кировского сельсовета Алейского района Алтайского края (местоположение                 согласно кадастровой выписки):</w:t>
      </w:r>
    </w:p>
    <w:p w:rsidR="009F7120" w:rsidRPr="00FC7B30" w:rsidRDefault="009F7120" w:rsidP="009F712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часть з</w:t>
      </w:r>
      <w:r w:rsidRPr="00FA44B0">
        <w:rPr>
          <w:iCs/>
          <w:sz w:val="28"/>
          <w:szCs w:val="28"/>
        </w:rPr>
        <w:t>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22:01:000000:702 </w:t>
      </w:r>
      <w:r w:rsidRPr="00FC7B30">
        <w:rPr>
          <w:iCs/>
          <w:sz w:val="28"/>
          <w:szCs w:val="28"/>
        </w:rPr>
        <w:t>(</w:t>
      </w:r>
      <w:r w:rsidRPr="00FC7B30">
        <w:rPr>
          <w:color w:val="000000"/>
          <w:sz w:val="28"/>
          <w:szCs w:val="28"/>
        </w:rPr>
        <w:t>Российская Федерация, Алтайский край, район Алейский, участок расположен в 2 км по направлению на северо-восток от с. Кировское</w:t>
      </w:r>
      <w:r>
        <w:rPr>
          <w:iCs/>
          <w:sz w:val="28"/>
          <w:szCs w:val="28"/>
        </w:rPr>
        <w:t xml:space="preserve"> </w:t>
      </w:r>
      <w:r w:rsidRPr="00FA44B0">
        <w:rPr>
          <w:iCs/>
          <w:sz w:val="28"/>
          <w:szCs w:val="28"/>
        </w:rPr>
        <w:t>общей площа</w:t>
      </w:r>
      <w:r>
        <w:rPr>
          <w:iCs/>
          <w:sz w:val="28"/>
          <w:szCs w:val="28"/>
        </w:rPr>
        <w:t>дью 36,5163 га, 2 контур – 7,5076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lastRenderedPageBreak/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22:01:020102:916        </w:t>
      </w:r>
      <w:proofErr w:type="gramStart"/>
      <w:r>
        <w:rPr>
          <w:iCs/>
          <w:sz w:val="28"/>
          <w:szCs w:val="28"/>
        </w:rPr>
        <w:t xml:space="preserve">   </w:t>
      </w:r>
      <w:r w:rsidRPr="00FC4AAE">
        <w:rPr>
          <w:iCs/>
          <w:sz w:val="28"/>
          <w:szCs w:val="28"/>
        </w:rPr>
        <w:t>(</w:t>
      </w:r>
      <w:proofErr w:type="gramEnd"/>
      <w:r w:rsidRPr="00FC4AAE">
        <w:rPr>
          <w:color w:val="000000"/>
          <w:sz w:val="28"/>
          <w:szCs w:val="28"/>
        </w:rPr>
        <w:t>Российская Федерация,</w:t>
      </w:r>
      <w:r>
        <w:rPr>
          <w:color w:val="000000"/>
          <w:sz w:val="28"/>
          <w:szCs w:val="28"/>
        </w:rPr>
        <w:t xml:space="preserve"> Алтайский край,  </w:t>
      </w:r>
      <w:r w:rsidRPr="00FC4AAE">
        <w:rPr>
          <w:color w:val="000000"/>
          <w:sz w:val="28"/>
          <w:szCs w:val="28"/>
        </w:rPr>
        <w:t>Алейский</w:t>
      </w:r>
      <w:r>
        <w:rPr>
          <w:color w:val="000000"/>
          <w:sz w:val="28"/>
          <w:szCs w:val="28"/>
        </w:rPr>
        <w:t xml:space="preserve"> район</w:t>
      </w:r>
      <w:r w:rsidRPr="00FC4AAE">
        <w:rPr>
          <w:color w:val="000000"/>
          <w:sz w:val="28"/>
          <w:szCs w:val="28"/>
        </w:rPr>
        <w:t>, с. Кировское местоположение установлено относительно ориентира, расположенного за пределами участка. Ориентир Алтайский край, Алейский район, с.</w:t>
      </w:r>
      <w:r>
        <w:rPr>
          <w:color w:val="000000"/>
          <w:sz w:val="28"/>
          <w:szCs w:val="28"/>
        </w:rPr>
        <w:t xml:space="preserve"> </w:t>
      </w:r>
      <w:r w:rsidRPr="00FC4AAE">
        <w:rPr>
          <w:color w:val="000000"/>
          <w:sz w:val="28"/>
          <w:szCs w:val="28"/>
        </w:rPr>
        <w:t>Кировское. Участок находится примерно в 4 км. от ориентира по направлению на северо-восток</w:t>
      </w:r>
      <w:r w:rsidRPr="00FA44B0">
        <w:rPr>
          <w:iCs/>
          <w:sz w:val="28"/>
          <w:szCs w:val="28"/>
        </w:rPr>
        <w:t xml:space="preserve"> общей площа</w:t>
      </w:r>
      <w:r>
        <w:rPr>
          <w:iCs/>
          <w:sz w:val="28"/>
          <w:szCs w:val="28"/>
        </w:rPr>
        <w:t>дью 18,2327 га, 2 контур - 3,6725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22:01:020102:917       </w:t>
      </w:r>
      <w:proofErr w:type="gramStart"/>
      <w:r>
        <w:rPr>
          <w:iCs/>
          <w:sz w:val="28"/>
          <w:szCs w:val="28"/>
        </w:rPr>
        <w:t xml:space="preserve">   </w:t>
      </w:r>
      <w:r w:rsidRPr="00AA11F9">
        <w:rPr>
          <w:iCs/>
          <w:sz w:val="28"/>
          <w:szCs w:val="28"/>
        </w:rPr>
        <w:t>(</w:t>
      </w:r>
      <w:proofErr w:type="gramEnd"/>
      <w:r w:rsidRPr="00AA11F9">
        <w:rPr>
          <w:color w:val="000000"/>
          <w:sz w:val="28"/>
          <w:szCs w:val="28"/>
        </w:rPr>
        <w:t>Российская Федерация, Алтайский край, Алейский район, с. Кировское,</w:t>
      </w:r>
      <w:r>
        <w:rPr>
          <w:color w:val="000000"/>
          <w:sz w:val="28"/>
          <w:szCs w:val="28"/>
        </w:rPr>
        <w:t xml:space="preserve">                </w:t>
      </w:r>
      <w:r w:rsidRPr="00AA11F9">
        <w:rPr>
          <w:color w:val="000000"/>
          <w:sz w:val="28"/>
          <w:szCs w:val="28"/>
        </w:rPr>
        <w:t xml:space="preserve"> местоположение установлено относительно ориентира, расположенного за пределами участка. Ориентир Алтайский край, Алейский район, с. Кировское. Участок находится примерно в 4,2 км. от ориентира по направлению на северо-восток</w:t>
      </w:r>
      <w:r>
        <w:rPr>
          <w:color w:val="000000"/>
          <w:sz w:val="28"/>
          <w:szCs w:val="28"/>
        </w:rPr>
        <w:t xml:space="preserve"> общей площадью 54,4210 га, 2 контур – 11,5118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Pr="000A4181" w:rsidRDefault="009F7120" w:rsidP="009F712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часть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22:01:020102:628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</w:t>
      </w:r>
      <w:proofErr w:type="gramStart"/>
      <w:r>
        <w:rPr>
          <w:iCs/>
          <w:sz w:val="28"/>
          <w:szCs w:val="28"/>
        </w:rPr>
        <w:t xml:space="preserve">   </w:t>
      </w:r>
      <w:r w:rsidRPr="000A4181">
        <w:rPr>
          <w:iCs/>
          <w:sz w:val="28"/>
          <w:szCs w:val="28"/>
        </w:rPr>
        <w:t>(</w:t>
      </w:r>
      <w:proofErr w:type="gramEnd"/>
      <w:r w:rsidRPr="000A4181">
        <w:rPr>
          <w:color w:val="000000"/>
          <w:sz w:val="28"/>
          <w:szCs w:val="28"/>
        </w:rPr>
        <w:t xml:space="preserve">Местоположение установлено относительно ориентира, расположенного за </w:t>
      </w:r>
      <w:r>
        <w:rPr>
          <w:color w:val="000000"/>
          <w:sz w:val="28"/>
          <w:szCs w:val="28"/>
        </w:rPr>
        <w:t xml:space="preserve">             </w:t>
      </w:r>
      <w:r w:rsidRPr="000A4181">
        <w:rPr>
          <w:color w:val="000000"/>
          <w:sz w:val="28"/>
          <w:szCs w:val="28"/>
        </w:rPr>
        <w:t>пределами участка.</w:t>
      </w:r>
      <w:r>
        <w:rPr>
          <w:color w:val="000000"/>
          <w:sz w:val="28"/>
          <w:szCs w:val="28"/>
        </w:rPr>
        <w:t xml:space="preserve"> </w:t>
      </w:r>
      <w:r w:rsidRPr="000A4181">
        <w:rPr>
          <w:color w:val="000000"/>
          <w:sz w:val="28"/>
          <w:szCs w:val="28"/>
        </w:rPr>
        <w:t>Ориентир с</w:t>
      </w:r>
      <w:r>
        <w:rPr>
          <w:color w:val="000000"/>
          <w:sz w:val="28"/>
          <w:szCs w:val="28"/>
        </w:rPr>
        <w:t>ело</w:t>
      </w:r>
      <w:r w:rsidRPr="000A418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0A4181">
        <w:rPr>
          <w:color w:val="000000"/>
          <w:sz w:val="28"/>
          <w:szCs w:val="28"/>
        </w:rPr>
        <w:t>Участок находится примерно в 10,3 км, по направлению на юго-восток от ориентира. Почтовый адрес ориентира: Российская Федерация, Алтайский край, район Алейский, с. Кировское</w:t>
      </w:r>
      <w:r>
        <w:rPr>
          <w:color w:val="000000"/>
          <w:sz w:val="28"/>
          <w:szCs w:val="28"/>
        </w:rPr>
        <w:t xml:space="preserve"> общей площадью 15,2500 га: 11,25 га пашни и 4,0 га пастбищ)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01601-4620 площадью 4 га пастбищ;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 xml:space="preserve">ка с кадастровым номером 22:01:020102:923            </w:t>
      </w:r>
      <w:proofErr w:type="gramStart"/>
      <w:r>
        <w:rPr>
          <w:iCs/>
          <w:sz w:val="28"/>
          <w:szCs w:val="28"/>
        </w:rPr>
        <w:t xml:space="preserve">   (</w:t>
      </w:r>
      <w:proofErr w:type="gramEnd"/>
      <w:r w:rsidRPr="00317F7F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2,6 км. по направлению на юго-восток от ориентира поселок, за пределами </w:t>
      </w:r>
      <w:r>
        <w:rPr>
          <w:color w:val="000000"/>
          <w:sz w:val="28"/>
          <w:szCs w:val="28"/>
        </w:rPr>
        <w:t xml:space="preserve">                </w:t>
      </w:r>
      <w:r w:rsidRPr="00317F7F">
        <w:rPr>
          <w:color w:val="000000"/>
          <w:sz w:val="28"/>
          <w:szCs w:val="28"/>
        </w:rPr>
        <w:t>ориентира. Адрес ориентира: Российская Федерация, Алтайский край, Алейский район, п. Кондратьевский</w:t>
      </w:r>
      <w:r>
        <w:rPr>
          <w:color w:val="000000"/>
          <w:sz w:val="28"/>
          <w:szCs w:val="28"/>
        </w:rPr>
        <w:t xml:space="preserve"> общей площадью 190,4918 га пастбищ), </w:t>
      </w:r>
      <w:r w:rsidRPr="00FA44B0">
        <w:rPr>
          <w:sz w:val="28"/>
          <w:szCs w:val="28"/>
        </w:rPr>
        <w:t xml:space="preserve">разрешенное </w:t>
      </w:r>
      <w:r>
        <w:rPr>
          <w:sz w:val="28"/>
          <w:szCs w:val="28"/>
        </w:rPr>
        <w:t xml:space="preserve">               </w:t>
      </w:r>
      <w:r w:rsidRPr="00FA44B0">
        <w:rPr>
          <w:sz w:val="28"/>
          <w:szCs w:val="28"/>
        </w:rPr>
        <w:t xml:space="preserve">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>производства</w:t>
      </w:r>
      <w:proofErr w:type="gramStart"/>
      <w:r>
        <w:rPr>
          <w:sz w:val="28"/>
          <w:szCs w:val="28"/>
        </w:rPr>
        <w:t xml:space="preserve">»,   </w:t>
      </w:r>
      <w:proofErr w:type="gramEnd"/>
      <w:r>
        <w:rPr>
          <w:sz w:val="28"/>
          <w:szCs w:val="28"/>
        </w:rPr>
        <w:t xml:space="preserve">                              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1519 площадью 120  га пастбищ;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земельный участок </w:t>
      </w:r>
      <w:r>
        <w:rPr>
          <w:iCs/>
          <w:sz w:val="28"/>
          <w:szCs w:val="28"/>
        </w:rPr>
        <w:t>с кадастровым номером 22:01:020101:1147</w:t>
      </w:r>
      <w:r w:rsidRPr="00E17C5D">
        <w:rPr>
          <w:iCs/>
          <w:sz w:val="28"/>
          <w:szCs w:val="28"/>
        </w:rPr>
        <w:t xml:space="preserve"> (</w:t>
      </w:r>
      <w:r w:rsidRPr="00E17C5D">
        <w:rPr>
          <w:color w:val="000000"/>
          <w:sz w:val="28"/>
          <w:szCs w:val="28"/>
        </w:rPr>
        <w:t>Российская Федерация, Алтайский край, Алейский район, участок расположен в 7 км по направлению на юго-запад от ориентира село, за пределами ориентира. Адрес ориентира: Российская федерация, Алтайский край, Алейский район, с. Кировское</w:t>
      </w: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 </w:t>
      </w:r>
      <w:r>
        <w:rPr>
          <w:iCs/>
          <w:sz w:val="28"/>
          <w:szCs w:val="28"/>
        </w:rPr>
        <w:t xml:space="preserve">общей площадью 86,7717 га сенокосов),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>»</w:t>
      </w:r>
      <w:r w:rsidRPr="001D57A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01601-4105 площадью 87 га сенокосов.</w:t>
      </w:r>
    </w:p>
    <w:p w:rsidR="009F7120" w:rsidRDefault="009F7120" w:rsidP="009F7120">
      <w:pPr>
        <w:rPr>
          <w:sz w:val="28"/>
          <w:szCs w:val="28"/>
        </w:rPr>
      </w:pPr>
    </w:p>
    <w:p w:rsidR="009F7120" w:rsidRPr="00CC7FA5" w:rsidRDefault="009F7120" w:rsidP="009F7120">
      <w:pPr>
        <w:rPr>
          <w:sz w:val="28"/>
          <w:szCs w:val="28"/>
        </w:rPr>
      </w:pPr>
      <w:r w:rsidRPr="00CC7FA5">
        <w:rPr>
          <w:sz w:val="28"/>
          <w:szCs w:val="28"/>
        </w:rPr>
        <w:t xml:space="preserve">  1. При инвентаризации земель использованы:</w:t>
      </w:r>
    </w:p>
    <w:p w:rsidR="009F7120" w:rsidRPr="00CC7FA5" w:rsidRDefault="009F7120" w:rsidP="009F7120">
      <w:pPr>
        <w:spacing w:before="100" w:beforeAutospacing="1" w:after="100" w:afterAutospacing="1"/>
        <w:rPr>
          <w:sz w:val="28"/>
          <w:szCs w:val="28"/>
        </w:rPr>
      </w:pPr>
      <w:r w:rsidRPr="00CC7FA5">
        <w:rPr>
          <w:iCs/>
          <w:sz w:val="28"/>
          <w:szCs w:val="28"/>
        </w:rPr>
        <w:t xml:space="preserve">1.1. </w:t>
      </w:r>
      <w:r w:rsidRPr="00B31981">
        <w:rPr>
          <w:iCs/>
          <w:sz w:val="28"/>
          <w:szCs w:val="28"/>
        </w:rPr>
        <w:t xml:space="preserve">Общая площадь </w:t>
      </w:r>
      <w:proofErr w:type="gramStart"/>
      <w:r w:rsidRPr="00B31981">
        <w:rPr>
          <w:iCs/>
          <w:sz w:val="28"/>
          <w:szCs w:val="28"/>
        </w:rPr>
        <w:t>землепользования  совхоза</w:t>
      </w:r>
      <w:proofErr w:type="gramEnd"/>
      <w:r w:rsidRPr="00B31981">
        <w:rPr>
          <w:iCs/>
          <w:sz w:val="28"/>
          <w:szCs w:val="28"/>
        </w:rPr>
        <w:t xml:space="preserve"> «Коммунар» Алейского района Алтайского края (на год землеустройства) 1</w:t>
      </w:r>
      <w:r>
        <w:rPr>
          <w:iCs/>
          <w:sz w:val="28"/>
          <w:szCs w:val="28"/>
        </w:rPr>
        <w:t>2106</w:t>
      </w:r>
      <w:r w:rsidRPr="00B31981">
        <w:rPr>
          <w:iCs/>
          <w:sz w:val="28"/>
          <w:szCs w:val="28"/>
        </w:rPr>
        <w:t xml:space="preserve"> га.</w:t>
      </w:r>
    </w:p>
    <w:p w:rsidR="009F7120" w:rsidRPr="00CC7FA5" w:rsidRDefault="009F7120" w:rsidP="009F7120">
      <w:pPr>
        <w:jc w:val="both"/>
        <w:rPr>
          <w:iCs/>
          <w:sz w:val="28"/>
          <w:szCs w:val="28"/>
          <w:u w:val="single"/>
        </w:rPr>
      </w:pPr>
      <w:r w:rsidRPr="00CC7FA5">
        <w:rPr>
          <w:iCs/>
          <w:sz w:val="28"/>
          <w:szCs w:val="28"/>
        </w:rPr>
        <w:t xml:space="preserve">1.2. </w:t>
      </w:r>
      <w:r w:rsidRPr="00CC7FA5">
        <w:rPr>
          <w:iCs/>
          <w:sz w:val="28"/>
          <w:szCs w:val="28"/>
          <w:u w:val="single"/>
        </w:rPr>
        <w:t xml:space="preserve">Документ </w:t>
      </w:r>
      <w:r>
        <w:rPr>
          <w:iCs/>
          <w:sz w:val="28"/>
          <w:szCs w:val="28"/>
          <w:u w:val="single"/>
        </w:rPr>
        <w:t>о</w:t>
      </w:r>
      <w:r w:rsidRPr="00CC7FA5">
        <w:rPr>
          <w:iCs/>
          <w:sz w:val="28"/>
          <w:szCs w:val="28"/>
          <w:u w:val="single"/>
        </w:rPr>
        <w:t xml:space="preserve"> прав</w:t>
      </w:r>
      <w:r>
        <w:rPr>
          <w:iCs/>
          <w:sz w:val="28"/>
          <w:szCs w:val="28"/>
          <w:u w:val="single"/>
        </w:rPr>
        <w:t>е</w:t>
      </w:r>
      <w:r w:rsidRPr="00CC7FA5">
        <w:rPr>
          <w:iCs/>
          <w:sz w:val="28"/>
          <w:szCs w:val="28"/>
          <w:u w:val="single"/>
        </w:rPr>
        <w:t xml:space="preserve"> собственности, владения (пользования) земе</w:t>
      </w:r>
      <w:r>
        <w:rPr>
          <w:iCs/>
          <w:sz w:val="28"/>
          <w:szCs w:val="28"/>
          <w:u w:val="single"/>
        </w:rPr>
        <w:t>льным участком</w:t>
      </w:r>
      <w:r w:rsidRPr="00CC7FA5">
        <w:rPr>
          <w:iCs/>
          <w:sz w:val="28"/>
          <w:szCs w:val="28"/>
          <w:u w:val="single"/>
        </w:rPr>
        <w:t xml:space="preserve">: </w:t>
      </w:r>
      <w:r>
        <w:rPr>
          <w:iCs/>
          <w:sz w:val="28"/>
          <w:szCs w:val="28"/>
          <w:u w:val="single"/>
        </w:rPr>
        <w:t>выписка из ЕГРН</w:t>
      </w:r>
      <w:r w:rsidRPr="002437C7">
        <w:rPr>
          <w:iCs/>
          <w:sz w:val="28"/>
          <w:szCs w:val="28"/>
          <w:u w:val="single"/>
        </w:rPr>
        <w:t>.</w:t>
      </w:r>
      <w:r>
        <w:rPr>
          <w:iCs/>
          <w:sz w:val="28"/>
          <w:szCs w:val="28"/>
          <w:u w:val="single"/>
        </w:rPr>
        <w:t xml:space="preserve"> </w:t>
      </w:r>
    </w:p>
    <w:p w:rsidR="009F7120" w:rsidRPr="00CC7FA5" w:rsidRDefault="009F7120" w:rsidP="009F7120">
      <w:pPr>
        <w:jc w:val="center"/>
        <w:rPr>
          <w:sz w:val="28"/>
          <w:szCs w:val="28"/>
        </w:rPr>
      </w:pPr>
    </w:p>
    <w:p w:rsidR="009F7120" w:rsidRPr="00CC7FA5" w:rsidRDefault="009F7120" w:rsidP="009F7120">
      <w:pPr>
        <w:jc w:val="both"/>
        <w:rPr>
          <w:iCs/>
          <w:sz w:val="28"/>
          <w:szCs w:val="28"/>
          <w:u w:val="single"/>
        </w:rPr>
      </w:pPr>
      <w:r w:rsidRPr="00CC7FA5">
        <w:rPr>
          <w:iCs/>
          <w:sz w:val="28"/>
          <w:szCs w:val="28"/>
        </w:rPr>
        <w:t xml:space="preserve">1.3. Внутрихозяйственное землеустройство проводили </w:t>
      </w:r>
      <w:r w:rsidRPr="00284591">
        <w:rPr>
          <w:iCs/>
          <w:sz w:val="28"/>
          <w:szCs w:val="28"/>
        </w:rPr>
        <w:t xml:space="preserve">в </w:t>
      </w:r>
      <w:r w:rsidRPr="00284591">
        <w:rPr>
          <w:iCs/>
          <w:sz w:val="28"/>
          <w:szCs w:val="28"/>
          <w:u w:val="single"/>
        </w:rPr>
        <w:t>1992</w:t>
      </w:r>
      <w:r>
        <w:rPr>
          <w:iCs/>
          <w:sz w:val="28"/>
          <w:szCs w:val="28"/>
          <w:u w:val="single"/>
        </w:rPr>
        <w:t xml:space="preserve"> </w:t>
      </w:r>
      <w:r w:rsidRPr="00284591">
        <w:rPr>
          <w:iCs/>
          <w:sz w:val="28"/>
          <w:szCs w:val="28"/>
          <w:u w:val="single"/>
        </w:rPr>
        <w:t>г</w:t>
      </w:r>
      <w:r w:rsidRPr="00CC7FA5">
        <w:rPr>
          <w:iCs/>
          <w:sz w:val="28"/>
          <w:szCs w:val="28"/>
          <w:u w:val="single"/>
        </w:rPr>
        <w:t>.</w:t>
      </w:r>
    </w:p>
    <w:p w:rsidR="009F7120" w:rsidRPr="006E2070" w:rsidRDefault="009F7120" w:rsidP="009F7120">
      <w:pPr>
        <w:jc w:val="center"/>
        <w:rPr>
          <w:sz w:val="18"/>
          <w:szCs w:val="18"/>
        </w:rPr>
      </w:pPr>
      <w:r w:rsidRPr="006E2070">
        <w:rPr>
          <w:iCs/>
          <w:sz w:val="18"/>
          <w:szCs w:val="18"/>
        </w:rPr>
        <w:t>(основные причины, вызвавшие необходимость повторного полевого обследования, и др.)</w:t>
      </w:r>
    </w:p>
    <w:p w:rsidR="009F7120" w:rsidRDefault="009F7120" w:rsidP="009F7120">
      <w:pPr>
        <w:spacing w:before="100" w:beforeAutospacing="1" w:after="100" w:afterAutospacing="1"/>
        <w:rPr>
          <w:iCs/>
          <w:sz w:val="28"/>
          <w:szCs w:val="28"/>
        </w:rPr>
      </w:pPr>
      <w:r w:rsidRPr="00CC7FA5">
        <w:rPr>
          <w:iCs/>
          <w:sz w:val="28"/>
          <w:szCs w:val="28"/>
        </w:rPr>
        <w:t xml:space="preserve">1.4. Обследовано </w:t>
      </w:r>
      <w:r>
        <w:rPr>
          <w:iCs/>
          <w:sz w:val="28"/>
          <w:szCs w:val="28"/>
        </w:rPr>
        <w:t>315,2054</w:t>
      </w:r>
      <w:r w:rsidRPr="00CC7FA5">
        <w:rPr>
          <w:sz w:val="28"/>
          <w:szCs w:val="28"/>
        </w:rPr>
        <w:t xml:space="preserve"> </w:t>
      </w:r>
      <w:r w:rsidRPr="00CC7FA5">
        <w:rPr>
          <w:iCs/>
          <w:sz w:val="28"/>
          <w:szCs w:val="28"/>
        </w:rPr>
        <w:t xml:space="preserve">га земель, из них пашни </w:t>
      </w:r>
      <w:r>
        <w:rPr>
          <w:iCs/>
          <w:sz w:val="28"/>
          <w:szCs w:val="28"/>
        </w:rPr>
        <w:t xml:space="preserve">0 </w:t>
      </w:r>
      <w:r w:rsidRPr="00CC7FA5">
        <w:rPr>
          <w:iCs/>
          <w:sz w:val="28"/>
          <w:szCs w:val="28"/>
        </w:rPr>
        <w:t xml:space="preserve">га., садов 0 га., сенокосов </w:t>
      </w:r>
      <w:r>
        <w:rPr>
          <w:iCs/>
          <w:sz w:val="28"/>
          <w:szCs w:val="28"/>
        </w:rPr>
        <w:t>86,7717</w:t>
      </w:r>
      <w:r w:rsidRPr="00CC7FA5">
        <w:rPr>
          <w:iCs/>
          <w:sz w:val="28"/>
          <w:szCs w:val="28"/>
        </w:rPr>
        <w:t xml:space="preserve"> га., пастбищ </w:t>
      </w:r>
      <w:r>
        <w:rPr>
          <w:iCs/>
          <w:sz w:val="28"/>
          <w:szCs w:val="28"/>
        </w:rPr>
        <w:t>228,4337</w:t>
      </w:r>
      <w:r w:rsidRPr="00CC7FA5">
        <w:rPr>
          <w:iCs/>
          <w:sz w:val="28"/>
          <w:szCs w:val="28"/>
        </w:rPr>
        <w:t xml:space="preserve"> га., прочих земель 0 га.</w:t>
      </w:r>
    </w:p>
    <w:p w:rsidR="009F7120" w:rsidRPr="00530B90" w:rsidRDefault="009F7120" w:rsidP="009F7120">
      <w:pPr>
        <w:jc w:val="both"/>
        <w:rPr>
          <w:iCs/>
          <w:sz w:val="28"/>
          <w:szCs w:val="28"/>
          <w:u w:val="single"/>
        </w:rPr>
      </w:pPr>
      <w:r w:rsidRPr="006E2070">
        <w:rPr>
          <w:iCs/>
          <w:sz w:val="28"/>
          <w:szCs w:val="28"/>
        </w:rPr>
        <w:t xml:space="preserve">1.5. </w:t>
      </w:r>
      <w:r w:rsidRPr="00530B90">
        <w:rPr>
          <w:iCs/>
          <w:sz w:val="28"/>
          <w:szCs w:val="28"/>
          <w:u w:val="single"/>
        </w:rPr>
        <w:t>Использование планово-картографических материалов (почвенного, мелиоративного, геоботаническо</w:t>
      </w:r>
      <w:r w:rsidRPr="00530B90">
        <w:rPr>
          <w:iCs/>
          <w:sz w:val="28"/>
          <w:szCs w:val="28"/>
          <w:u w:val="single"/>
        </w:rPr>
        <w:softHyphen/>
        <w:t xml:space="preserve">го обследования и др.) </w:t>
      </w:r>
    </w:p>
    <w:p w:rsidR="009F7120" w:rsidRPr="00B31981" w:rsidRDefault="009F7120" w:rsidP="009F7120">
      <w:pPr>
        <w:ind w:firstLine="709"/>
        <w:jc w:val="both"/>
        <w:rPr>
          <w:iCs/>
          <w:sz w:val="28"/>
          <w:szCs w:val="28"/>
        </w:rPr>
      </w:pPr>
      <w:r w:rsidRPr="00B31981">
        <w:rPr>
          <w:iCs/>
          <w:sz w:val="28"/>
          <w:szCs w:val="28"/>
        </w:rPr>
        <w:t>- Проект землеустройства (перераспределения земель) совхоза «Коммунар» Алейского района Алтайского края от 28.12.1992 года, М 1:25000;</w:t>
      </w:r>
    </w:p>
    <w:p w:rsidR="009F7120" w:rsidRDefault="009F7120" w:rsidP="009F7120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Публичная кадастровая карта с подключением </w:t>
      </w:r>
      <w:proofErr w:type="spellStart"/>
      <w:r>
        <w:rPr>
          <w:iCs/>
          <w:sz w:val="28"/>
          <w:szCs w:val="28"/>
        </w:rPr>
        <w:t>космоснимков</w:t>
      </w:r>
      <w:proofErr w:type="spellEnd"/>
      <w:r>
        <w:rPr>
          <w:iCs/>
          <w:sz w:val="28"/>
          <w:szCs w:val="28"/>
        </w:rPr>
        <w:t xml:space="preserve"> (ссылка: </w:t>
      </w:r>
      <w:hyperlink r:id="rId7" w:history="1">
        <w:r w:rsidRPr="00BB1750">
          <w:rPr>
            <w:rStyle w:val="af0"/>
            <w:iCs/>
            <w:sz w:val="28"/>
            <w:szCs w:val="28"/>
          </w:rPr>
          <w:t>https://pkk5.rosreestr.ru/</w:t>
        </w:r>
      </w:hyperlink>
      <w:r>
        <w:rPr>
          <w:iCs/>
          <w:sz w:val="28"/>
          <w:szCs w:val="28"/>
        </w:rPr>
        <w:t>);</w:t>
      </w:r>
    </w:p>
    <w:p w:rsidR="009F7120" w:rsidRPr="00B31981" w:rsidRDefault="009F7120" w:rsidP="009F7120">
      <w:pPr>
        <w:ind w:firstLine="709"/>
        <w:jc w:val="both"/>
        <w:rPr>
          <w:iCs/>
          <w:sz w:val="28"/>
          <w:szCs w:val="28"/>
          <w:lang w:val="en-US"/>
        </w:rPr>
      </w:pPr>
      <w:r w:rsidRPr="00B31981">
        <w:rPr>
          <w:iCs/>
          <w:sz w:val="28"/>
          <w:szCs w:val="28"/>
          <w:lang w:val="en-US"/>
        </w:rPr>
        <w:t xml:space="preserve">- </w:t>
      </w:r>
      <w:proofErr w:type="spellStart"/>
      <w:r w:rsidRPr="00B31981">
        <w:rPr>
          <w:sz w:val="28"/>
          <w:szCs w:val="28"/>
        </w:rPr>
        <w:t>Космоснимки</w:t>
      </w:r>
      <w:proofErr w:type="spellEnd"/>
      <w:r w:rsidRPr="00B31981">
        <w:rPr>
          <w:sz w:val="28"/>
          <w:szCs w:val="28"/>
          <w:lang w:val="en-US"/>
        </w:rPr>
        <w:t xml:space="preserve"> Yandex Satellite</w:t>
      </w:r>
      <w:r w:rsidRPr="00B31981">
        <w:rPr>
          <w:szCs w:val="28"/>
          <w:lang w:val="en-US"/>
        </w:rPr>
        <w:t xml:space="preserve"> </w:t>
      </w:r>
      <w:r w:rsidRPr="00B31981">
        <w:rPr>
          <w:sz w:val="28"/>
          <w:szCs w:val="28"/>
          <w:lang w:val="en-US"/>
        </w:rPr>
        <w:t>2017</w:t>
      </w:r>
      <w:r w:rsidRPr="00B31981">
        <w:rPr>
          <w:sz w:val="28"/>
          <w:szCs w:val="28"/>
        </w:rPr>
        <w:t>г</w:t>
      </w:r>
      <w:r w:rsidRPr="00B31981">
        <w:rPr>
          <w:sz w:val="28"/>
          <w:szCs w:val="28"/>
          <w:lang w:val="en-US"/>
        </w:rPr>
        <w:t>, ESRI Satellite 2019</w:t>
      </w:r>
      <w:r w:rsidRPr="00B31981">
        <w:rPr>
          <w:sz w:val="28"/>
          <w:szCs w:val="28"/>
        </w:rPr>
        <w:t>г</w:t>
      </w:r>
      <w:r w:rsidRPr="00B31981">
        <w:rPr>
          <w:sz w:val="28"/>
          <w:szCs w:val="28"/>
          <w:lang w:val="en-US"/>
        </w:rPr>
        <w:t>, Google Satellite 2019</w:t>
      </w:r>
      <w:r w:rsidRPr="00B31981">
        <w:rPr>
          <w:sz w:val="28"/>
          <w:szCs w:val="28"/>
        </w:rPr>
        <w:t>г</w:t>
      </w:r>
      <w:r w:rsidRPr="00B31981">
        <w:rPr>
          <w:sz w:val="28"/>
          <w:szCs w:val="28"/>
          <w:lang w:val="en-US"/>
        </w:rPr>
        <w:t>.</w:t>
      </w:r>
    </w:p>
    <w:p w:rsidR="009F7120" w:rsidRPr="00CC7FA5" w:rsidRDefault="009F7120" w:rsidP="009F7120">
      <w:pPr>
        <w:spacing w:before="100" w:beforeAutospacing="1" w:after="100" w:afterAutospacing="1"/>
        <w:jc w:val="both"/>
        <w:rPr>
          <w:iCs/>
          <w:sz w:val="28"/>
          <w:szCs w:val="28"/>
        </w:rPr>
      </w:pPr>
      <w:r w:rsidRPr="00CC7FA5">
        <w:rPr>
          <w:iCs/>
          <w:sz w:val="28"/>
          <w:szCs w:val="28"/>
        </w:rPr>
        <w:t>1.6. В результате обследовани</w:t>
      </w:r>
      <w:r>
        <w:rPr>
          <w:iCs/>
          <w:sz w:val="28"/>
          <w:szCs w:val="28"/>
        </w:rPr>
        <w:t xml:space="preserve">я установлено, что на сенокосах и пастбищах </w:t>
      </w:r>
      <w:r w:rsidRPr="00CC7FA5">
        <w:rPr>
          <w:iCs/>
          <w:sz w:val="28"/>
          <w:szCs w:val="28"/>
        </w:rPr>
        <w:t>производятся работы по возделыванию сельскохозяйственных культур и обработке почвы.</w:t>
      </w:r>
    </w:p>
    <w:p w:rsidR="009F7120" w:rsidRPr="00CC7FA5" w:rsidRDefault="009F7120" w:rsidP="009F712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C7FA5">
        <w:rPr>
          <w:rFonts w:ascii="Times New Roman" w:hAnsi="Times New Roman" w:cs="Times New Roman"/>
          <w:iCs/>
          <w:sz w:val="28"/>
          <w:szCs w:val="28"/>
        </w:rPr>
        <w:t xml:space="preserve">1.7. В результате инвентаризации земель </w:t>
      </w:r>
      <w:r w:rsidRPr="00CC7FA5">
        <w:rPr>
          <w:rFonts w:ascii="Times New Roman" w:hAnsi="Times New Roman" w:cs="Times New Roman"/>
          <w:iCs/>
          <w:sz w:val="28"/>
          <w:szCs w:val="28"/>
          <w:u w:val="single"/>
        </w:rPr>
        <w:t>выявлены</w:t>
      </w:r>
      <w:r w:rsidRPr="00CC7FA5">
        <w:rPr>
          <w:rFonts w:ascii="Times New Roman" w:hAnsi="Times New Roman" w:cs="Times New Roman"/>
          <w:iCs/>
          <w:sz w:val="28"/>
          <w:szCs w:val="28"/>
        </w:rPr>
        <w:t xml:space="preserve"> земельные участки для трансформации из одного вида угодий в другой (в пашню, многолет</w:t>
      </w:r>
      <w:r w:rsidRPr="00CC7FA5">
        <w:rPr>
          <w:rFonts w:ascii="Times New Roman" w:hAnsi="Times New Roman" w:cs="Times New Roman"/>
          <w:iCs/>
          <w:sz w:val="28"/>
          <w:szCs w:val="28"/>
        </w:rPr>
        <w:softHyphen/>
        <w:t>ние насаждения, сенокосы и пастбища).</w:t>
      </w:r>
      <w:r w:rsidRPr="00CC7F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9F7120" w:rsidRPr="00D54C3E" w:rsidRDefault="009F7120" w:rsidP="009F7120">
      <w:pPr>
        <w:pStyle w:val="ConsPlusNonformat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(в гектарах)</w:t>
      </w:r>
    </w:p>
    <w:tbl>
      <w:tblPr>
        <w:tblpPr w:leftFromText="180" w:rightFromText="180" w:vertAnchor="text" w:horzAnchor="margin" w:tblpY="198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417"/>
        <w:gridCol w:w="1701"/>
        <w:gridCol w:w="1701"/>
        <w:gridCol w:w="3367"/>
      </w:tblGrid>
      <w:tr w:rsidR="009F7120" w:rsidRPr="00D54C3E" w:rsidTr="00D43851">
        <w:trPr>
          <w:trHeight w:val="613"/>
        </w:trPr>
        <w:tc>
          <w:tcPr>
            <w:tcW w:w="2235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t>Кадастровый номер участка</w:t>
            </w:r>
            <w:r w:rsidRPr="00A869CE">
              <w:t xml:space="preserve">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417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 w:rsidRPr="00A869CE">
              <w:t>На</w:t>
            </w:r>
            <w:r>
              <w:t>именование вида</w:t>
            </w:r>
            <w:r w:rsidRPr="00A869CE">
              <w:t xml:space="preserve"> угодья</w:t>
            </w:r>
          </w:p>
        </w:tc>
        <w:tc>
          <w:tcPr>
            <w:tcW w:w="1701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t>Кадастровая площадь участка.</w:t>
            </w:r>
          </w:p>
        </w:tc>
        <w:tc>
          <w:tcPr>
            <w:tcW w:w="1701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 w:rsidRPr="00A869CE">
              <w:t>В какой вид угодий осваивается</w:t>
            </w:r>
          </w:p>
        </w:tc>
        <w:tc>
          <w:tcPr>
            <w:tcW w:w="3367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 w:rsidRPr="00A869CE">
              <w:t xml:space="preserve">Основные мероприятия (коренное улучшение, выполаживание и </w:t>
            </w:r>
            <w:proofErr w:type="spellStart"/>
            <w:r w:rsidRPr="00A869CE">
              <w:t>др</w:t>
            </w:r>
            <w:proofErr w:type="spellEnd"/>
            <w:r w:rsidRPr="00A869CE">
              <w:t>)</w:t>
            </w:r>
          </w:p>
        </w:tc>
      </w:tr>
      <w:tr w:rsidR="009F7120" w:rsidRPr="00D54C3E" w:rsidTr="00D43851">
        <w:trPr>
          <w:trHeight w:val="1418"/>
        </w:trPr>
        <w:tc>
          <w:tcPr>
            <w:tcW w:w="2235" w:type="dxa"/>
            <w:vAlign w:val="center"/>
          </w:tcPr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22:01:000000:702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2контур</w:t>
            </w:r>
          </w:p>
          <w:p w:rsidR="009F7120" w:rsidRDefault="009F7120" w:rsidP="00D43851">
            <w:pPr>
              <w:ind w:left="32"/>
              <w:jc w:val="center"/>
            </w:pPr>
            <w:r>
              <w:t>22:01:020102:916</w:t>
            </w:r>
          </w:p>
          <w:p w:rsidR="009F7120" w:rsidRDefault="009F7120" w:rsidP="00D43851">
            <w:pPr>
              <w:ind w:left="32"/>
              <w:jc w:val="center"/>
            </w:pPr>
            <w:r>
              <w:t>2 контур</w:t>
            </w:r>
          </w:p>
          <w:p w:rsidR="009F7120" w:rsidRPr="009926B7" w:rsidRDefault="009F7120" w:rsidP="00D43851">
            <w:pPr>
              <w:jc w:val="center"/>
            </w:pPr>
            <w:r>
              <w:t>22:01:020102:917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</w:p>
          <w:p w:rsidR="009F7120" w:rsidRPr="009926B7" w:rsidRDefault="009F7120" w:rsidP="00D43851">
            <w:pPr>
              <w:ind w:left="32"/>
              <w:jc w:val="center"/>
              <w:rPr>
                <w:iCs/>
              </w:rPr>
            </w:pPr>
            <w:r w:rsidRPr="00A869CE">
              <w:rPr>
                <w:iCs/>
              </w:rPr>
              <w:t>(</w:t>
            </w:r>
            <w:r>
              <w:rPr>
                <w:iCs/>
              </w:rPr>
              <w:t>01601-4621</w:t>
            </w:r>
            <w:r w:rsidRPr="00A869CE">
              <w:rPr>
                <w:iCs/>
              </w:rPr>
              <w:t>)</w:t>
            </w:r>
          </w:p>
        </w:tc>
        <w:tc>
          <w:tcPr>
            <w:tcW w:w="1417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t>П</w:t>
            </w:r>
            <w:r w:rsidRPr="00A869CE">
              <w:t>астбище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>
              <w:t>7,5076</w:t>
            </w:r>
          </w:p>
          <w:p w:rsidR="009F7120" w:rsidRDefault="009F7120" w:rsidP="00D43851">
            <w:pPr>
              <w:jc w:val="center"/>
            </w:pPr>
            <w:r>
              <w:t>3,6725</w:t>
            </w:r>
          </w:p>
          <w:p w:rsidR="009F7120" w:rsidRPr="00A869CE" w:rsidRDefault="009F7120" w:rsidP="00D43851">
            <w:pPr>
              <w:jc w:val="center"/>
            </w:pPr>
            <w:r>
              <w:t>11,5118</w:t>
            </w:r>
          </w:p>
        </w:tc>
        <w:tc>
          <w:tcPr>
            <w:tcW w:w="1701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t>П</w:t>
            </w:r>
            <w:r w:rsidRPr="00A869CE">
              <w:t>ашня</w:t>
            </w:r>
          </w:p>
        </w:tc>
        <w:tc>
          <w:tcPr>
            <w:tcW w:w="3367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9F7120" w:rsidRPr="00D54C3E" w:rsidTr="00D43851">
        <w:trPr>
          <w:trHeight w:val="639"/>
        </w:trPr>
        <w:tc>
          <w:tcPr>
            <w:tcW w:w="2235" w:type="dxa"/>
            <w:vAlign w:val="center"/>
          </w:tcPr>
          <w:p w:rsidR="009F7120" w:rsidRPr="009926B7" w:rsidRDefault="009F7120" w:rsidP="00D43851">
            <w:pPr>
              <w:ind w:left="32"/>
              <w:jc w:val="center"/>
            </w:pPr>
            <w:r>
              <w:t>22:01:020102:923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(01601-1519)</w:t>
            </w:r>
          </w:p>
        </w:tc>
        <w:tc>
          <w:tcPr>
            <w:tcW w:w="1417" w:type="dxa"/>
            <w:vAlign w:val="center"/>
          </w:tcPr>
          <w:p w:rsidR="009F7120" w:rsidRDefault="009F7120" w:rsidP="00D43851">
            <w:pPr>
              <w:jc w:val="center"/>
            </w:pPr>
            <w:r w:rsidRPr="001B1FC5">
              <w:t>Пастбище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>
              <w:t>190,4918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9F7120" w:rsidRDefault="009F7120" w:rsidP="00D43851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C75BA5">
              <w:rPr>
                <w:rStyle w:val="extended-textshort"/>
              </w:rPr>
              <w:t xml:space="preserve"> </w:t>
            </w:r>
          </w:p>
        </w:tc>
      </w:tr>
      <w:tr w:rsidR="009F7120" w:rsidRPr="00D54C3E" w:rsidTr="00D43851">
        <w:trPr>
          <w:trHeight w:val="639"/>
        </w:trPr>
        <w:tc>
          <w:tcPr>
            <w:tcW w:w="2235" w:type="dxa"/>
            <w:vAlign w:val="center"/>
          </w:tcPr>
          <w:p w:rsidR="009F7120" w:rsidRPr="009926B7" w:rsidRDefault="009F7120" w:rsidP="00D43851">
            <w:pPr>
              <w:ind w:left="32"/>
              <w:jc w:val="center"/>
            </w:pPr>
            <w:r>
              <w:t>22:01:020102:628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(01601-4620)</w:t>
            </w:r>
          </w:p>
        </w:tc>
        <w:tc>
          <w:tcPr>
            <w:tcW w:w="1417" w:type="dxa"/>
            <w:vAlign w:val="center"/>
          </w:tcPr>
          <w:p w:rsidR="009F7120" w:rsidRDefault="009F7120" w:rsidP="00D43851">
            <w:pPr>
              <w:jc w:val="center"/>
            </w:pPr>
            <w:r>
              <w:t>Пашня</w:t>
            </w:r>
          </w:p>
          <w:p w:rsidR="009F7120" w:rsidRDefault="009F7120" w:rsidP="00D43851">
            <w:pPr>
              <w:jc w:val="center"/>
            </w:pPr>
            <w:r w:rsidRPr="001B1FC5">
              <w:t>Пастбище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>
              <w:t>11,25</w:t>
            </w:r>
          </w:p>
          <w:p w:rsidR="009F7120" w:rsidRDefault="009F7120" w:rsidP="00D43851">
            <w:pPr>
              <w:jc w:val="center"/>
            </w:pPr>
            <w:r>
              <w:t>4,0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</w:p>
          <w:p w:rsidR="009F7120" w:rsidRDefault="009F7120" w:rsidP="00D43851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9F7120" w:rsidRDefault="009F7120" w:rsidP="00D43851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9F7120" w:rsidRPr="00D54C3E" w:rsidTr="00D43851">
        <w:trPr>
          <w:trHeight w:val="639"/>
        </w:trPr>
        <w:tc>
          <w:tcPr>
            <w:tcW w:w="2235" w:type="dxa"/>
            <w:vAlign w:val="center"/>
          </w:tcPr>
          <w:p w:rsidR="009F7120" w:rsidRPr="009926B7" w:rsidRDefault="009F7120" w:rsidP="00D43851">
            <w:pPr>
              <w:ind w:left="32"/>
              <w:jc w:val="center"/>
            </w:pPr>
            <w:r>
              <w:t>22:01:020101:1147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(01601-4105)</w:t>
            </w:r>
          </w:p>
        </w:tc>
        <w:tc>
          <w:tcPr>
            <w:tcW w:w="1417" w:type="dxa"/>
            <w:vAlign w:val="center"/>
          </w:tcPr>
          <w:p w:rsidR="009F7120" w:rsidRDefault="009F7120" w:rsidP="00D43851">
            <w:pPr>
              <w:jc w:val="center"/>
            </w:pPr>
            <w:r>
              <w:t>Сенокосы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>
              <w:t>86,7717</w:t>
            </w:r>
          </w:p>
        </w:tc>
        <w:tc>
          <w:tcPr>
            <w:tcW w:w="1701" w:type="dxa"/>
            <w:vAlign w:val="center"/>
          </w:tcPr>
          <w:p w:rsidR="009F7120" w:rsidRDefault="009F7120" w:rsidP="00D43851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9F7120" w:rsidRDefault="009F7120" w:rsidP="00D43851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C75BA5">
              <w:rPr>
                <w:rStyle w:val="extended-textshort"/>
              </w:rPr>
              <w:t xml:space="preserve"> </w:t>
            </w:r>
          </w:p>
        </w:tc>
      </w:tr>
    </w:tbl>
    <w:p w:rsidR="009F7120" w:rsidRDefault="009F7120" w:rsidP="009F7120">
      <w:pPr>
        <w:spacing w:before="100" w:beforeAutospacing="1" w:after="100" w:afterAutospacing="1"/>
        <w:rPr>
          <w:iCs/>
          <w:sz w:val="28"/>
          <w:szCs w:val="28"/>
        </w:rPr>
      </w:pPr>
    </w:p>
    <w:p w:rsidR="009F7120" w:rsidRPr="00D54C3E" w:rsidRDefault="009F7120" w:rsidP="009F7120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1.8.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угодий для улучшения.</w:t>
      </w:r>
    </w:p>
    <w:tbl>
      <w:tblPr>
        <w:tblW w:w="1038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9"/>
        <w:gridCol w:w="36"/>
        <w:gridCol w:w="1394"/>
        <w:gridCol w:w="2942"/>
        <w:gridCol w:w="3849"/>
      </w:tblGrid>
      <w:tr w:rsidR="009F7120" w:rsidRPr="00D54C3E" w:rsidTr="00D43851">
        <w:trPr>
          <w:trHeight w:val="613"/>
        </w:trPr>
        <w:tc>
          <w:tcPr>
            <w:tcW w:w="2195" w:type="dxa"/>
            <w:gridSpan w:val="2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 xml:space="preserve">№ контура по ВХЗ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394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Название угодья</w:t>
            </w:r>
          </w:p>
        </w:tc>
        <w:tc>
          <w:tcPr>
            <w:tcW w:w="2942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3849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Основные мероприятия (коренное улучшение, выполаживание и др.)</w:t>
            </w:r>
          </w:p>
        </w:tc>
      </w:tr>
      <w:tr w:rsidR="009F7120" w:rsidRPr="00D54C3E" w:rsidTr="00D43851">
        <w:trPr>
          <w:trHeight w:val="639"/>
        </w:trPr>
        <w:tc>
          <w:tcPr>
            <w:tcW w:w="2195" w:type="dxa"/>
            <w:gridSpan w:val="2"/>
            <w:vAlign w:val="center"/>
          </w:tcPr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22:01:000000:702/2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9F7120" w:rsidRDefault="009F7120" w:rsidP="00D43851">
            <w:pPr>
              <w:ind w:left="32"/>
              <w:jc w:val="center"/>
            </w:pPr>
            <w:r>
              <w:t>22:01:020102:916/2</w:t>
            </w:r>
          </w:p>
          <w:p w:rsidR="009F7120" w:rsidRPr="009926B7" w:rsidRDefault="009F7120" w:rsidP="00D43851">
            <w:pPr>
              <w:ind w:left="32"/>
              <w:jc w:val="center"/>
            </w:pPr>
            <w:r>
              <w:t>2 контур</w:t>
            </w:r>
          </w:p>
          <w:p w:rsidR="009F7120" w:rsidRPr="009926B7" w:rsidRDefault="009F7120" w:rsidP="00D43851">
            <w:pPr>
              <w:jc w:val="center"/>
            </w:pPr>
            <w:r>
              <w:t>22:01:020102:917/2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</w:p>
          <w:p w:rsidR="009F7120" w:rsidRPr="009926B7" w:rsidRDefault="009F7120" w:rsidP="00D43851">
            <w:pPr>
              <w:ind w:left="32"/>
              <w:jc w:val="center"/>
              <w:rPr>
                <w:iCs/>
              </w:rPr>
            </w:pPr>
            <w:r w:rsidRPr="00A869CE">
              <w:rPr>
                <w:iCs/>
              </w:rPr>
              <w:t>(</w:t>
            </w:r>
            <w:r>
              <w:rPr>
                <w:iCs/>
              </w:rPr>
              <w:t>01601-4621</w:t>
            </w:r>
            <w:r w:rsidRPr="00A869CE">
              <w:rPr>
                <w:iCs/>
              </w:rPr>
              <w:t>)</w:t>
            </w:r>
          </w:p>
        </w:tc>
        <w:tc>
          <w:tcPr>
            <w:tcW w:w="1394" w:type="dxa"/>
            <w:vAlign w:val="center"/>
          </w:tcPr>
          <w:p w:rsidR="009F7120" w:rsidRPr="00A869CE" w:rsidRDefault="009F7120" w:rsidP="00D43851">
            <w:pPr>
              <w:ind w:left="32"/>
              <w:jc w:val="center"/>
            </w:pPr>
            <w:r>
              <w:t>П</w:t>
            </w:r>
            <w:r w:rsidRPr="00A869CE">
              <w:t>астбище</w:t>
            </w:r>
          </w:p>
        </w:tc>
        <w:tc>
          <w:tcPr>
            <w:tcW w:w="2942" w:type="dxa"/>
            <w:vAlign w:val="center"/>
          </w:tcPr>
          <w:p w:rsidR="009F7120" w:rsidRPr="00A869CE" w:rsidRDefault="009F7120" w:rsidP="00D43851">
            <w:pPr>
              <w:jc w:val="center"/>
            </w:pPr>
            <w:r>
              <w:t>22,6919</w:t>
            </w:r>
          </w:p>
        </w:tc>
        <w:tc>
          <w:tcPr>
            <w:tcW w:w="3849" w:type="dxa"/>
            <w:vAlign w:val="center"/>
          </w:tcPr>
          <w:p w:rsidR="009F7120" w:rsidRPr="00A869CE" w:rsidRDefault="009F7120" w:rsidP="00D43851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9F7120" w:rsidRPr="00D54C3E" w:rsidTr="00D43851">
        <w:trPr>
          <w:trHeight w:val="639"/>
        </w:trPr>
        <w:tc>
          <w:tcPr>
            <w:tcW w:w="2159" w:type="dxa"/>
            <w:vAlign w:val="center"/>
          </w:tcPr>
          <w:p w:rsidR="009F7120" w:rsidRDefault="009F7120" w:rsidP="00D43851">
            <w:pPr>
              <w:ind w:left="32"/>
              <w:jc w:val="center"/>
            </w:pPr>
            <w:r>
              <w:t>Часть участка</w:t>
            </w:r>
          </w:p>
          <w:p w:rsidR="009F7120" w:rsidRPr="009926B7" w:rsidRDefault="009F7120" w:rsidP="00D43851">
            <w:pPr>
              <w:ind w:left="32"/>
              <w:jc w:val="center"/>
            </w:pPr>
            <w:r>
              <w:t>22:01:020102:923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(01601-1519)</w:t>
            </w:r>
          </w:p>
        </w:tc>
        <w:tc>
          <w:tcPr>
            <w:tcW w:w="1430" w:type="dxa"/>
            <w:gridSpan w:val="2"/>
            <w:vAlign w:val="center"/>
          </w:tcPr>
          <w:p w:rsidR="009F7120" w:rsidRDefault="009F7120" w:rsidP="00D43851">
            <w:pPr>
              <w:jc w:val="center"/>
            </w:pPr>
            <w:r w:rsidRPr="001B1FC5">
              <w:t>Пастбище</w:t>
            </w:r>
          </w:p>
        </w:tc>
        <w:tc>
          <w:tcPr>
            <w:tcW w:w="2942" w:type="dxa"/>
            <w:vAlign w:val="center"/>
          </w:tcPr>
          <w:p w:rsidR="009F7120" w:rsidRDefault="009F7120" w:rsidP="00D43851">
            <w:pPr>
              <w:jc w:val="center"/>
            </w:pPr>
            <w:r>
              <w:t>120,00</w:t>
            </w:r>
          </w:p>
        </w:tc>
        <w:tc>
          <w:tcPr>
            <w:tcW w:w="3849" w:type="dxa"/>
          </w:tcPr>
          <w:p w:rsidR="009F7120" w:rsidRDefault="009F7120" w:rsidP="00D43851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9F7120" w:rsidRPr="00D54C3E" w:rsidTr="00D43851">
        <w:trPr>
          <w:trHeight w:val="639"/>
        </w:trPr>
        <w:tc>
          <w:tcPr>
            <w:tcW w:w="2159" w:type="dxa"/>
            <w:vAlign w:val="center"/>
          </w:tcPr>
          <w:p w:rsidR="009F7120" w:rsidRDefault="009F7120" w:rsidP="00D43851">
            <w:pPr>
              <w:ind w:left="32"/>
              <w:jc w:val="center"/>
            </w:pPr>
            <w:r>
              <w:t>Часть участка</w:t>
            </w:r>
          </w:p>
          <w:p w:rsidR="009F7120" w:rsidRPr="009926B7" w:rsidRDefault="009F7120" w:rsidP="00D43851">
            <w:pPr>
              <w:ind w:left="32"/>
              <w:jc w:val="center"/>
            </w:pPr>
            <w:r>
              <w:t>22:01:020102:628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(01601-4620)</w:t>
            </w:r>
          </w:p>
        </w:tc>
        <w:tc>
          <w:tcPr>
            <w:tcW w:w="1430" w:type="dxa"/>
            <w:gridSpan w:val="2"/>
            <w:vAlign w:val="center"/>
          </w:tcPr>
          <w:p w:rsidR="009F7120" w:rsidRDefault="009F7120" w:rsidP="00D43851">
            <w:pPr>
              <w:jc w:val="center"/>
            </w:pPr>
            <w:r w:rsidRPr="001B1FC5">
              <w:t>Пастбище</w:t>
            </w:r>
          </w:p>
        </w:tc>
        <w:tc>
          <w:tcPr>
            <w:tcW w:w="2942" w:type="dxa"/>
            <w:vAlign w:val="center"/>
          </w:tcPr>
          <w:p w:rsidR="009F7120" w:rsidRDefault="009F7120" w:rsidP="00D43851">
            <w:pPr>
              <w:jc w:val="center"/>
            </w:pPr>
            <w:r>
              <w:t>4,00</w:t>
            </w:r>
          </w:p>
        </w:tc>
        <w:tc>
          <w:tcPr>
            <w:tcW w:w="3849" w:type="dxa"/>
          </w:tcPr>
          <w:p w:rsidR="009F7120" w:rsidRDefault="009F7120" w:rsidP="00D43851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9F7120" w:rsidRPr="00D54C3E" w:rsidTr="00D43851">
        <w:trPr>
          <w:trHeight w:val="639"/>
        </w:trPr>
        <w:tc>
          <w:tcPr>
            <w:tcW w:w="2159" w:type="dxa"/>
            <w:vAlign w:val="center"/>
          </w:tcPr>
          <w:p w:rsidR="009F7120" w:rsidRPr="009926B7" w:rsidRDefault="009F7120" w:rsidP="00D43851">
            <w:pPr>
              <w:ind w:left="32"/>
              <w:jc w:val="center"/>
            </w:pPr>
            <w:r>
              <w:t>22:01:020101:1147</w:t>
            </w:r>
          </w:p>
          <w:p w:rsidR="009F7120" w:rsidRDefault="009F7120" w:rsidP="00D43851">
            <w:pPr>
              <w:ind w:left="32"/>
              <w:jc w:val="center"/>
            </w:pPr>
            <w:r>
              <w:t>(01601-4105)</w:t>
            </w:r>
          </w:p>
        </w:tc>
        <w:tc>
          <w:tcPr>
            <w:tcW w:w="1430" w:type="dxa"/>
            <w:gridSpan w:val="2"/>
            <w:vAlign w:val="center"/>
          </w:tcPr>
          <w:p w:rsidR="009F7120" w:rsidRDefault="009F7120" w:rsidP="00D43851">
            <w:pPr>
              <w:jc w:val="center"/>
            </w:pPr>
            <w:r>
              <w:t>Сенокосы</w:t>
            </w:r>
          </w:p>
        </w:tc>
        <w:tc>
          <w:tcPr>
            <w:tcW w:w="2942" w:type="dxa"/>
            <w:vAlign w:val="center"/>
          </w:tcPr>
          <w:p w:rsidR="009F7120" w:rsidRDefault="009F7120" w:rsidP="00D43851">
            <w:pPr>
              <w:jc w:val="center"/>
            </w:pPr>
            <w:r>
              <w:t>86,7717</w:t>
            </w:r>
          </w:p>
        </w:tc>
        <w:tc>
          <w:tcPr>
            <w:tcW w:w="3849" w:type="dxa"/>
          </w:tcPr>
          <w:p w:rsidR="009F7120" w:rsidRDefault="009F7120" w:rsidP="00D43851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</w:tbl>
    <w:p w:rsidR="009F7120" w:rsidRPr="00D54C3E" w:rsidRDefault="009F7120" w:rsidP="009F7120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1.9.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угодий для создания культурных пастбищ.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1"/>
        <w:gridCol w:w="1417"/>
        <w:gridCol w:w="3118"/>
        <w:gridCol w:w="4215"/>
      </w:tblGrid>
      <w:tr w:rsidR="009F7120" w:rsidRPr="00D54C3E" w:rsidTr="00D43851">
        <w:trPr>
          <w:trHeight w:val="463"/>
        </w:trPr>
        <w:tc>
          <w:tcPr>
            <w:tcW w:w="1642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 xml:space="preserve">№ контура по ВХЗ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417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Название угодья</w:t>
            </w:r>
          </w:p>
        </w:tc>
        <w:tc>
          <w:tcPr>
            <w:tcW w:w="3119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4218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Источник орошения</w:t>
            </w:r>
          </w:p>
        </w:tc>
      </w:tr>
      <w:tr w:rsidR="009F7120" w:rsidRPr="00D54C3E" w:rsidTr="00D43851">
        <w:trPr>
          <w:trHeight w:val="426"/>
        </w:trPr>
        <w:tc>
          <w:tcPr>
            <w:tcW w:w="1642" w:type="dxa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1417" w:type="dxa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3119" w:type="dxa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4218" w:type="dxa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</w:tr>
    </w:tbl>
    <w:p w:rsidR="009F7120" w:rsidRPr="00D54C3E" w:rsidRDefault="009F7120" w:rsidP="009F7120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1.10.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</w:t>
      </w:r>
      <w:proofErr w:type="gramStart"/>
      <w:r w:rsidRPr="00D54C3E">
        <w:rPr>
          <w:iCs/>
          <w:sz w:val="28"/>
          <w:szCs w:val="28"/>
        </w:rPr>
        <w:t>угодий  для</w:t>
      </w:r>
      <w:proofErr w:type="gramEnd"/>
      <w:r w:rsidRPr="00D54C3E">
        <w:rPr>
          <w:iCs/>
          <w:sz w:val="28"/>
          <w:szCs w:val="28"/>
        </w:rPr>
        <w:t xml:space="preserve"> ремонта существующих и посадки новых защитных лес</w:t>
      </w:r>
      <w:r w:rsidRPr="00D54C3E">
        <w:rPr>
          <w:iCs/>
          <w:sz w:val="28"/>
          <w:szCs w:val="28"/>
        </w:rPr>
        <w:softHyphen/>
        <w:t>ных насаждений.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2"/>
        <w:gridCol w:w="2784"/>
        <w:gridCol w:w="2550"/>
        <w:gridCol w:w="3365"/>
      </w:tblGrid>
      <w:tr w:rsidR="009F7120" w:rsidRPr="00D54C3E" w:rsidTr="00D43851">
        <w:trPr>
          <w:trHeight w:val="463"/>
        </w:trPr>
        <w:tc>
          <w:tcPr>
            <w:tcW w:w="1692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№ существующих лесных насаждений и участков новых подсадков</w:t>
            </w:r>
          </w:p>
        </w:tc>
        <w:tc>
          <w:tcPr>
            <w:tcW w:w="2785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rPr>
                <w:iCs/>
              </w:rPr>
              <w:t>Наименование групп защитных</w:t>
            </w:r>
            <w:r w:rsidRPr="00A869CE">
              <w:t xml:space="preserve"> </w:t>
            </w:r>
            <w:r w:rsidRPr="00A869CE">
              <w:rPr>
                <w:iCs/>
              </w:rPr>
              <w:t>лесных насаждений</w:t>
            </w:r>
            <w:r w:rsidRPr="00A869CE">
              <w:t xml:space="preserve"> </w:t>
            </w:r>
            <w:r w:rsidRPr="00A869CE">
              <w:rPr>
                <w:iCs/>
              </w:rPr>
              <w:t>(полезащитные, приовражные,</w:t>
            </w:r>
            <w:r w:rsidRPr="00A869CE">
              <w:t xml:space="preserve"> </w:t>
            </w:r>
            <w:r w:rsidRPr="00A869CE">
              <w:rPr>
                <w:iCs/>
              </w:rPr>
              <w:t>водорегулирующие и др.)</w:t>
            </w:r>
          </w:p>
        </w:tc>
        <w:tc>
          <w:tcPr>
            <w:tcW w:w="2551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3368" w:type="dxa"/>
            <w:vAlign w:val="center"/>
          </w:tcPr>
          <w:p w:rsidR="009F7120" w:rsidRPr="00A869C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Примечание</w:t>
            </w:r>
          </w:p>
        </w:tc>
      </w:tr>
      <w:tr w:rsidR="009F7120" w:rsidRPr="00D54C3E" w:rsidTr="00D43851">
        <w:trPr>
          <w:trHeight w:val="426"/>
        </w:trPr>
        <w:tc>
          <w:tcPr>
            <w:tcW w:w="1692" w:type="dxa"/>
          </w:tcPr>
          <w:p w:rsidR="009F7120" w:rsidRPr="00D54C3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785" w:type="dxa"/>
          </w:tcPr>
          <w:p w:rsidR="009F7120" w:rsidRPr="00D54C3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9F7120" w:rsidRPr="00D54C3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368" w:type="dxa"/>
          </w:tcPr>
          <w:p w:rsidR="009F7120" w:rsidRPr="00D54C3E" w:rsidRDefault="009F7120" w:rsidP="00D43851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</w:tr>
    </w:tbl>
    <w:p w:rsidR="009F7120" w:rsidRPr="00D54C3E" w:rsidRDefault="009F7120" w:rsidP="009F71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F7120" w:rsidRPr="00D54C3E" w:rsidRDefault="009F7120" w:rsidP="009F712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2. Предложения по дальнейшему использованию выявленных земельных участков:</w:t>
      </w: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992"/>
        <w:gridCol w:w="992"/>
        <w:gridCol w:w="1134"/>
        <w:gridCol w:w="1418"/>
        <w:gridCol w:w="1134"/>
        <w:gridCol w:w="1559"/>
        <w:gridCol w:w="992"/>
      </w:tblGrid>
      <w:tr w:rsidR="009F7120" w:rsidRPr="00D54C3E" w:rsidTr="00D43851">
        <w:trPr>
          <w:trHeight w:val="240"/>
        </w:trPr>
        <w:tc>
          <w:tcPr>
            <w:tcW w:w="2127" w:type="dxa"/>
            <w:vMerge w:val="restart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B9A">
              <w:rPr>
                <w:rFonts w:ascii="Times New Roman" w:hAnsi="Times New Roman" w:cs="Times New Roman"/>
                <w:sz w:val="24"/>
              </w:rPr>
              <w:t>Кадастровый номер участка</w:t>
            </w:r>
            <w:r w:rsidRPr="00C22B9A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 xml:space="preserve">(№ АИС </w:t>
            </w:r>
            <w:proofErr w:type="spellStart"/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Респак</w:t>
            </w:r>
            <w:proofErr w:type="spellEnd"/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(га)</w:t>
            </w:r>
          </w:p>
        </w:tc>
        <w:tc>
          <w:tcPr>
            <w:tcW w:w="7229" w:type="dxa"/>
            <w:gridSpan w:val="6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Предлагается к использованию для</w:t>
            </w:r>
          </w:p>
        </w:tc>
      </w:tr>
      <w:tr w:rsidR="009F7120" w:rsidRPr="00D54C3E" w:rsidTr="00D43851"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jc w:val="center"/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jc w:val="center"/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жилищного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садоводства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личного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подсобного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дачного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хозяйств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крестьянского хозяйства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F7120" w:rsidRPr="00A869CE" w:rsidRDefault="009F7120" w:rsidP="00D4385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пашня</w:t>
            </w:r>
          </w:p>
        </w:tc>
      </w:tr>
      <w:tr w:rsidR="009F7120" w:rsidRPr="00C22B9A" w:rsidTr="00D43851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 w:rsidRPr="00C22B9A">
              <w:rPr>
                <w:iCs/>
              </w:rPr>
              <w:t>22:01:000000:702</w:t>
            </w:r>
          </w:p>
          <w:p w:rsidR="009F7120" w:rsidRDefault="009F7120" w:rsidP="00D43851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9F7120" w:rsidRDefault="009F7120" w:rsidP="00D43851">
            <w:pPr>
              <w:ind w:left="32"/>
              <w:jc w:val="center"/>
            </w:pPr>
            <w:r w:rsidRPr="00C22B9A">
              <w:t>22:01:020102:916</w:t>
            </w:r>
          </w:p>
          <w:p w:rsidR="009F7120" w:rsidRPr="00C22B9A" w:rsidRDefault="009F7120" w:rsidP="00D43851">
            <w:pPr>
              <w:ind w:left="32"/>
              <w:jc w:val="center"/>
            </w:pPr>
            <w:r>
              <w:t>2 контур</w:t>
            </w:r>
          </w:p>
          <w:p w:rsidR="009F7120" w:rsidRPr="00C22B9A" w:rsidRDefault="009F7120" w:rsidP="00D43851">
            <w:pPr>
              <w:ind w:left="32"/>
              <w:jc w:val="center"/>
            </w:pPr>
            <w:r w:rsidRPr="00C22B9A">
              <w:t>22:01:020102:91</w:t>
            </w:r>
            <w:r>
              <w:t>7</w:t>
            </w:r>
          </w:p>
          <w:p w:rsidR="009F7120" w:rsidRPr="00C22B9A" w:rsidRDefault="009F7120" w:rsidP="00D43851">
            <w:pPr>
              <w:ind w:left="32"/>
              <w:jc w:val="center"/>
              <w:rPr>
                <w:iCs/>
              </w:rPr>
            </w:pPr>
          </w:p>
          <w:p w:rsidR="009F7120" w:rsidRPr="00C22B9A" w:rsidRDefault="009F7120" w:rsidP="00D43851">
            <w:pPr>
              <w:ind w:left="32"/>
              <w:jc w:val="center"/>
              <w:rPr>
                <w:iCs/>
              </w:rPr>
            </w:pPr>
            <w:r w:rsidRPr="00C22B9A">
              <w:rPr>
                <w:iCs/>
              </w:rPr>
              <w:t>(01601-4621)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7,5076</w:t>
            </w:r>
          </w:p>
          <w:p w:rsidR="009F7120" w:rsidRDefault="009F7120" w:rsidP="00D43851">
            <w:pPr>
              <w:jc w:val="center"/>
            </w:pPr>
            <w:r>
              <w:t>3,6725</w:t>
            </w:r>
          </w:p>
          <w:p w:rsidR="009F7120" w:rsidRPr="00A869CE" w:rsidRDefault="009F7120" w:rsidP="00D43851">
            <w:pPr>
              <w:jc w:val="center"/>
            </w:pPr>
            <w:r>
              <w:t>11,5118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7,5076</w:t>
            </w:r>
          </w:p>
          <w:p w:rsidR="009F7120" w:rsidRDefault="009F7120" w:rsidP="00D43851">
            <w:pPr>
              <w:jc w:val="center"/>
            </w:pPr>
            <w:r>
              <w:t>3,6725</w:t>
            </w:r>
          </w:p>
          <w:p w:rsidR="009F7120" w:rsidRPr="00A869CE" w:rsidRDefault="009F7120" w:rsidP="00D43851">
            <w:pPr>
              <w:jc w:val="center"/>
            </w:pPr>
            <w:r>
              <w:t>11,5118</w:t>
            </w:r>
          </w:p>
        </w:tc>
      </w:tr>
      <w:tr w:rsidR="009F7120" w:rsidRPr="00C22B9A" w:rsidTr="00D43851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ind w:left="32"/>
              <w:jc w:val="center"/>
            </w:pPr>
            <w:r>
              <w:t>часть участка</w:t>
            </w:r>
          </w:p>
          <w:p w:rsidR="009F7120" w:rsidRPr="00C22B9A" w:rsidRDefault="009F7120" w:rsidP="00D43851">
            <w:pPr>
              <w:ind w:left="32"/>
              <w:jc w:val="center"/>
            </w:pPr>
            <w:r>
              <w:t>2</w:t>
            </w:r>
            <w:r w:rsidRPr="00C22B9A">
              <w:t>2:01:020102:923</w:t>
            </w:r>
          </w:p>
          <w:p w:rsidR="009F7120" w:rsidRPr="00C22B9A" w:rsidRDefault="009F7120" w:rsidP="00D43851">
            <w:pPr>
              <w:ind w:left="32"/>
              <w:jc w:val="center"/>
            </w:pPr>
            <w:r w:rsidRPr="00C22B9A">
              <w:t>(01601-1519)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120,0000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120,0</w:t>
            </w:r>
          </w:p>
        </w:tc>
      </w:tr>
      <w:tr w:rsidR="009F7120" w:rsidRPr="00C22B9A" w:rsidTr="00D43851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ind w:left="32"/>
              <w:jc w:val="center"/>
            </w:pPr>
            <w:r>
              <w:t>часть участка</w:t>
            </w:r>
          </w:p>
          <w:p w:rsidR="009F7120" w:rsidRPr="00C22B9A" w:rsidRDefault="009F7120" w:rsidP="00D43851">
            <w:pPr>
              <w:ind w:left="32"/>
              <w:jc w:val="center"/>
            </w:pPr>
            <w:r w:rsidRPr="00C22B9A">
              <w:t>22:01:020102:628</w:t>
            </w:r>
          </w:p>
          <w:p w:rsidR="009F7120" w:rsidRPr="00C22B9A" w:rsidRDefault="009F7120" w:rsidP="00D43851">
            <w:pPr>
              <w:ind w:left="32"/>
              <w:jc w:val="center"/>
            </w:pPr>
            <w:r w:rsidRPr="00C22B9A">
              <w:t>(01601-4620)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4,0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4,0</w:t>
            </w:r>
          </w:p>
        </w:tc>
      </w:tr>
      <w:tr w:rsidR="009F7120" w:rsidRPr="00C22B9A" w:rsidTr="00D43851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ind w:left="32"/>
              <w:jc w:val="center"/>
            </w:pPr>
            <w:r w:rsidRPr="00C22B9A">
              <w:t>22:01:020101:1147</w:t>
            </w:r>
          </w:p>
          <w:p w:rsidR="009F7120" w:rsidRPr="00C22B9A" w:rsidRDefault="009F7120" w:rsidP="00D43851">
            <w:pPr>
              <w:ind w:left="32"/>
              <w:jc w:val="center"/>
            </w:pPr>
            <w:r w:rsidRPr="00C22B9A">
              <w:t>(01601-4105)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86,7717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Pr="00C22B9A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120" w:rsidRDefault="009F7120" w:rsidP="00D43851">
            <w:pPr>
              <w:jc w:val="center"/>
            </w:pPr>
            <w:r>
              <w:t>86,7717</w:t>
            </w:r>
          </w:p>
        </w:tc>
      </w:tr>
    </w:tbl>
    <w:p w:rsidR="009F7120" w:rsidRPr="00D54C3E" w:rsidRDefault="009F7120" w:rsidP="009F7120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7120" w:rsidRPr="00D54C3E" w:rsidRDefault="009F7120" w:rsidP="009F71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3. Предложения по приведению выявленных земельных участков в состояние, пригодное к использованию для индивидуального жилищного строительства, ведения садоводства, личного подсобного хозяйства и иных целей:</w:t>
      </w:r>
    </w:p>
    <w:p w:rsidR="009F7120" w:rsidRPr="00D54C3E" w:rsidRDefault="009F7120" w:rsidP="009F712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275"/>
        <w:gridCol w:w="1701"/>
        <w:gridCol w:w="2268"/>
        <w:gridCol w:w="2410"/>
      </w:tblGrid>
      <w:tr w:rsidR="009F7120" w:rsidRPr="00D54C3E" w:rsidTr="00D43851">
        <w:trPr>
          <w:trHeight w:val="240"/>
        </w:trPr>
        <w:tc>
          <w:tcPr>
            <w:tcW w:w="1418" w:type="dxa"/>
            <w:vMerge w:val="restart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</w:p>
        </w:tc>
        <w:tc>
          <w:tcPr>
            <w:tcW w:w="1276" w:type="dxa"/>
            <w:vMerge w:val="restart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(га)</w:t>
            </w:r>
          </w:p>
        </w:tc>
        <w:tc>
          <w:tcPr>
            <w:tcW w:w="7654" w:type="dxa"/>
            <w:gridSpan w:val="4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9F7120" w:rsidRPr="00D54C3E" w:rsidTr="00D43851">
        <w:tc>
          <w:tcPr>
            <w:tcW w:w="1418" w:type="dxa"/>
            <w:vMerge/>
            <w:tcBorders>
              <w:top w:val="nil"/>
            </w:tcBorders>
          </w:tcPr>
          <w:p w:rsidR="009F7120" w:rsidRPr="00A869CE" w:rsidRDefault="009F7120" w:rsidP="00D43851">
            <w:pPr>
              <w:jc w:val="center"/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F7120" w:rsidRPr="00A869CE" w:rsidRDefault="009F7120" w:rsidP="00D43851">
            <w:pPr>
              <w:jc w:val="center"/>
            </w:pPr>
          </w:p>
        </w:tc>
        <w:tc>
          <w:tcPr>
            <w:tcW w:w="5244" w:type="dxa"/>
            <w:gridSpan w:val="3"/>
            <w:tcBorders>
              <w:top w:val="nil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мелиоративные работы</w:t>
            </w: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подъездных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дорог,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</w:tc>
      </w:tr>
      <w:tr w:rsidR="009F7120" w:rsidRPr="00D54C3E" w:rsidTr="00D43851">
        <w:tc>
          <w:tcPr>
            <w:tcW w:w="1418" w:type="dxa"/>
            <w:vMerge/>
            <w:tcBorders>
              <w:top w:val="nil"/>
            </w:tcBorders>
          </w:tcPr>
          <w:p w:rsidR="009F7120" w:rsidRPr="00D54C3E" w:rsidRDefault="009F7120" w:rsidP="00D438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F7120" w:rsidRPr="00D54C3E" w:rsidRDefault="009F7120" w:rsidP="00D4385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осушение</w:t>
            </w:r>
          </w:p>
        </w:tc>
        <w:tc>
          <w:tcPr>
            <w:tcW w:w="1701" w:type="dxa"/>
            <w:tcBorders>
              <w:top w:val="nil"/>
            </w:tcBorders>
          </w:tcPr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сводка леса</w:t>
            </w:r>
          </w:p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и кустарника</w:t>
            </w:r>
          </w:p>
        </w:tc>
        <w:tc>
          <w:tcPr>
            <w:tcW w:w="2268" w:type="dxa"/>
            <w:tcBorders>
              <w:top w:val="nil"/>
            </w:tcBorders>
          </w:tcPr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рекультивация</w:t>
            </w:r>
          </w:p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нарушенных</w:t>
            </w:r>
          </w:p>
          <w:p w:rsidR="009F7120" w:rsidRPr="00D54C3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9F7120" w:rsidRPr="00D54C3E" w:rsidRDefault="009F7120" w:rsidP="00D43851">
            <w:pPr>
              <w:rPr>
                <w:sz w:val="28"/>
                <w:szCs w:val="28"/>
              </w:rPr>
            </w:pPr>
          </w:p>
        </w:tc>
      </w:tr>
    </w:tbl>
    <w:p w:rsidR="009F7120" w:rsidRPr="00D54C3E" w:rsidRDefault="009F7120" w:rsidP="009F712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F7120" w:rsidRPr="00D54C3E" w:rsidRDefault="009F7120" w:rsidP="009F71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4. Предложения по установлению правового режима выявленных земельных участков:</w:t>
      </w:r>
    </w:p>
    <w:p w:rsidR="009F7120" w:rsidRPr="00D54C3E" w:rsidRDefault="009F7120" w:rsidP="009F712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2694"/>
        <w:gridCol w:w="1417"/>
        <w:gridCol w:w="3969"/>
      </w:tblGrid>
      <w:tr w:rsidR="009F7120" w:rsidRPr="00D54C3E" w:rsidTr="00D43851">
        <w:trPr>
          <w:trHeight w:val="240"/>
        </w:trPr>
        <w:tc>
          <w:tcPr>
            <w:tcW w:w="1418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</w:p>
        </w:tc>
        <w:tc>
          <w:tcPr>
            <w:tcW w:w="850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(га)</w:t>
            </w:r>
          </w:p>
        </w:tc>
        <w:tc>
          <w:tcPr>
            <w:tcW w:w="2694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Подлежит изъятию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или выкупу у прежних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землепользователей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для зачисления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 земли запаса</w:t>
            </w:r>
          </w:p>
        </w:tc>
        <w:tc>
          <w:tcPr>
            <w:tcW w:w="1417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выкупом</w:t>
            </w:r>
          </w:p>
        </w:tc>
        <w:tc>
          <w:tcPr>
            <w:tcW w:w="3969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Остается у прежнего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землепользователя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предписанием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об использовании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земли в соответствии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земельным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законодательством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 предъявлением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санкций за нарушение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земельного</w:t>
            </w:r>
          </w:p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законодательства</w:t>
            </w:r>
          </w:p>
        </w:tc>
      </w:tr>
      <w:tr w:rsidR="009F7120" w:rsidRPr="00D54C3E" w:rsidTr="00D43851">
        <w:trPr>
          <w:trHeight w:val="240"/>
        </w:trPr>
        <w:tc>
          <w:tcPr>
            <w:tcW w:w="1418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69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F7120" w:rsidRPr="00D54C3E" w:rsidRDefault="009F7120" w:rsidP="009F712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F7120" w:rsidRPr="00D54C3E" w:rsidRDefault="009F7120" w:rsidP="009F712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5. Планируемые изменения в составе и площадях угодий:</w:t>
      </w:r>
    </w:p>
    <w:tbl>
      <w:tblPr>
        <w:tblW w:w="10280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6"/>
        <w:gridCol w:w="2041"/>
        <w:gridCol w:w="3308"/>
        <w:gridCol w:w="3015"/>
      </w:tblGrid>
      <w:tr w:rsidR="009F7120" w:rsidRPr="00D54C3E" w:rsidTr="00D43851">
        <w:trPr>
          <w:trHeight w:val="450"/>
        </w:trPr>
        <w:tc>
          <w:tcPr>
            <w:tcW w:w="1916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Вид угодий</w:t>
            </w:r>
          </w:p>
        </w:tc>
        <w:tc>
          <w:tcPr>
            <w:tcW w:w="2041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 на год землеустройства, га</w:t>
            </w:r>
          </w:p>
        </w:tc>
        <w:tc>
          <w:tcPr>
            <w:tcW w:w="3308" w:type="dxa"/>
            <w:vAlign w:val="center"/>
          </w:tcPr>
          <w:p w:rsidR="009F7120" w:rsidRPr="00A869CE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Намечено на перспективу, га</w:t>
            </w:r>
          </w:p>
        </w:tc>
        <w:tc>
          <w:tcPr>
            <w:tcW w:w="3015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Изменения, га</w:t>
            </w:r>
          </w:p>
        </w:tc>
      </w:tr>
      <w:tr w:rsidR="009F7120" w:rsidRPr="00D54C3E" w:rsidTr="00D43851">
        <w:trPr>
          <w:trHeight w:val="468"/>
        </w:trPr>
        <w:tc>
          <w:tcPr>
            <w:tcW w:w="1916" w:type="dxa"/>
            <w:vAlign w:val="center"/>
          </w:tcPr>
          <w:p w:rsidR="009F7120" w:rsidRDefault="009F7120" w:rsidP="00D4385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2041" w:type="dxa"/>
            <w:vAlign w:val="center"/>
          </w:tcPr>
          <w:p w:rsidR="009F7120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86,7717</w:t>
            </w:r>
          </w:p>
        </w:tc>
        <w:tc>
          <w:tcPr>
            <w:tcW w:w="3308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-86,7717</w:t>
            </w:r>
          </w:p>
        </w:tc>
      </w:tr>
      <w:tr w:rsidR="009F7120" w:rsidRPr="00D54C3E" w:rsidTr="00D43851">
        <w:trPr>
          <w:trHeight w:val="468"/>
        </w:trPr>
        <w:tc>
          <w:tcPr>
            <w:tcW w:w="1916" w:type="dxa"/>
            <w:vAlign w:val="center"/>
          </w:tcPr>
          <w:p w:rsidR="009F7120" w:rsidRPr="00A869CE" w:rsidRDefault="009F7120" w:rsidP="00D4385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пастбища</w:t>
            </w:r>
          </w:p>
        </w:tc>
        <w:tc>
          <w:tcPr>
            <w:tcW w:w="2041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146,6919</w:t>
            </w:r>
          </w:p>
        </w:tc>
        <w:tc>
          <w:tcPr>
            <w:tcW w:w="3308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15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146,6919</w:t>
            </w:r>
          </w:p>
        </w:tc>
      </w:tr>
      <w:tr w:rsidR="009F7120" w:rsidRPr="00D54C3E" w:rsidTr="00D43851">
        <w:trPr>
          <w:trHeight w:val="468"/>
        </w:trPr>
        <w:tc>
          <w:tcPr>
            <w:tcW w:w="1916" w:type="dxa"/>
            <w:vAlign w:val="center"/>
          </w:tcPr>
          <w:p w:rsidR="009F7120" w:rsidRPr="00A869CE" w:rsidRDefault="009F7120" w:rsidP="00D4385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пашня</w:t>
            </w:r>
          </w:p>
        </w:tc>
        <w:tc>
          <w:tcPr>
            <w:tcW w:w="2041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8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233,4636</w:t>
            </w:r>
          </w:p>
        </w:tc>
        <w:tc>
          <w:tcPr>
            <w:tcW w:w="3015" w:type="dxa"/>
            <w:vAlign w:val="center"/>
          </w:tcPr>
          <w:p w:rsidR="009F7120" w:rsidRPr="00A869CE" w:rsidRDefault="009F7120" w:rsidP="00D43851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233,4636</w:t>
            </w:r>
          </w:p>
        </w:tc>
      </w:tr>
    </w:tbl>
    <w:p w:rsidR="009F7120" w:rsidRPr="00D54C3E" w:rsidRDefault="009F7120" w:rsidP="009F712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120" w:rsidRPr="00417699" w:rsidRDefault="009F7120" w:rsidP="009F7120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6. Выводы и предложения комиссии:</w:t>
      </w:r>
    </w:p>
    <w:p w:rsidR="009F7120" w:rsidRDefault="009F7120" w:rsidP="009F7120">
      <w:pPr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t xml:space="preserve"> на основании визуального осмотра земельных участков:</w:t>
      </w:r>
    </w:p>
    <w:p w:rsidR="009F7120" w:rsidRPr="00FC7B30" w:rsidRDefault="009F7120" w:rsidP="009F712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2 контура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 xml:space="preserve">а с кадастровым номером 22:01:000000:702 </w:t>
      </w:r>
      <w:r w:rsidRPr="00FC7B30">
        <w:rPr>
          <w:iCs/>
          <w:sz w:val="28"/>
          <w:szCs w:val="28"/>
        </w:rPr>
        <w:t>(</w:t>
      </w:r>
      <w:r w:rsidRPr="00FC7B30">
        <w:rPr>
          <w:color w:val="000000"/>
          <w:sz w:val="28"/>
          <w:szCs w:val="28"/>
        </w:rPr>
        <w:t>Российская Федерация, Алтайский край, район Алейский, участок расположен в 2 км по направлению на северо-восток от с. Кировское</w:t>
      </w:r>
      <w:r>
        <w:rPr>
          <w:iCs/>
          <w:sz w:val="28"/>
          <w:szCs w:val="28"/>
        </w:rPr>
        <w:t xml:space="preserve"> </w:t>
      </w:r>
      <w:r w:rsidRPr="00FA44B0">
        <w:rPr>
          <w:iCs/>
          <w:sz w:val="28"/>
          <w:szCs w:val="28"/>
        </w:rPr>
        <w:t>общей площа</w:t>
      </w:r>
      <w:r>
        <w:rPr>
          <w:iCs/>
          <w:sz w:val="28"/>
          <w:szCs w:val="28"/>
        </w:rPr>
        <w:t>дью 7,5076 га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 2 контура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22:01:020102:916 </w:t>
      </w:r>
      <w:r w:rsidRPr="00FC4AAE">
        <w:rPr>
          <w:iCs/>
          <w:sz w:val="28"/>
          <w:szCs w:val="28"/>
        </w:rPr>
        <w:t>(</w:t>
      </w:r>
      <w:r w:rsidRPr="00FC4AAE">
        <w:rPr>
          <w:color w:val="000000"/>
          <w:sz w:val="28"/>
          <w:szCs w:val="28"/>
        </w:rPr>
        <w:t>Российская Федерация, район Алейский, с. Кировское местоположение установлено относительно ориентира, расположенного за пределами участка. Ориентир Алтайский край, Алейский район, с.</w:t>
      </w:r>
      <w:r>
        <w:rPr>
          <w:color w:val="000000"/>
          <w:sz w:val="28"/>
          <w:szCs w:val="28"/>
        </w:rPr>
        <w:t xml:space="preserve"> </w:t>
      </w:r>
      <w:r w:rsidRPr="00FC4AAE">
        <w:rPr>
          <w:color w:val="000000"/>
          <w:sz w:val="28"/>
          <w:szCs w:val="28"/>
        </w:rPr>
        <w:t>Кировское. Участок находится примерно в 4 км. от ориентира по направлению на северо-восток</w:t>
      </w:r>
      <w:r w:rsidRPr="00FA44B0">
        <w:rPr>
          <w:iCs/>
          <w:sz w:val="28"/>
          <w:szCs w:val="28"/>
        </w:rPr>
        <w:t xml:space="preserve"> общей площа</w:t>
      </w:r>
      <w:r>
        <w:rPr>
          <w:iCs/>
          <w:sz w:val="28"/>
          <w:szCs w:val="28"/>
        </w:rPr>
        <w:t>дью 3,6725 га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2 контура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 xml:space="preserve">а с кадастровым номером 22:01:020102:917 </w:t>
      </w:r>
      <w:r w:rsidRPr="00AA11F9">
        <w:rPr>
          <w:iCs/>
          <w:sz w:val="28"/>
          <w:szCs w:val="28"/>
        </w:rPr>
        <w:t>(</w:t>
      </w:r>
      <w:r w:rsidRPr="00AA11F9">
        <w:rPr>
          <w:color w:val="000000"/>
          <w:sz w:val="28"/>
          <w:szCs w:val="28"/>
        </w:rPr>
        <w:t>Российская Федерация, Алтайский край, Алейский район, с. Кировское, местоположение установлено относительно ориентира, расположенного за пределами участка. Ориентир Алтайский край, Алейский район, с. Кировское. Участок находится примерно в 4,2 км. от ориентира по направлению на северо-восток</w:t>
      </w:r>
      <w:r>
        <w:rPr>
          <w:color w:val="000000"/>
          <w:sz w:val="28"/>
          <w:szCs w:val="28"/>
        </w:rPr>
        <w:t xml:space="preserve"> общей площадью 11,5118 га),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4621 площадью 23 га пастбищ;</w:t>
      </w:r>
    </w:p>
    <w:p w:rsidR="009F7120" w:rsidRPr="000A4181" w:rsidRDefault="009F7120" w:rsidP="009F7120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части земельного участка с кадастровым номером 22:01:020102:628</w:t>
      </w:r>
      <w:r w:rsidRPr="000A4181">
        <w:rPr>
          <w:iCs/>
          <w:sz w:val="28"/>
          <w:szCs w:val="28"/>
        </w:rPr>
        <w:t xml:space="preserve"> (</w:t>
      </w:r>
      <w:r w:rsidRPr="000A4181">
        <w:rPr>
          <w:color w:val="000000"/>
          <w:sz w:val="28"/>
          <w:szCs w:val="28"/>
        </w:rPr>
        <w:t>Местоположение установлено относительно ориентира, расположенного за пределами участка.</w:t>
      </w:r>
      <w:r>
        <w:rPr>
          <w:color w:val="000000"/>
          <w:sz w:val="28"/>
          <w:szCs w:val="28"/>
        </w:rPr>
        <w:t xml:space="preserve"> </w:t>
      </w:r>
      <w:r w:rsidRPr="000A4181">
        <w:rPr>
          <w:color w:val="000000"/>
          <w:sz w:val="28"/>
          <w:szCs w:val="28"/>
        </w:rPr>
        <w:t>Ориентир с</w:t>
      </w:r>
      <w:r>
        <w:rPr>
          <w:color w:val="000000"/>
          <w:sz w:val="28"/>
          <w:szCs w:val="28"/>
        </w:rPr>
        <w:t>ело</w:t>
      </w:r>
      <w:r w:rsidRPr="000A418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0A4181">
        <w:rPr>
          <w:color w:val="000000"/>
          <w:sz w:val="28"/>
          <w:szCs w:val="28"/>
        </w:rPr>
        <w:t>Участок находится примерно в 10,3 км, по направлению на юго-восток от ориентира. Почтовый адрес ориентира: Российская Федерация, Алтайский край, район Алейский, с. Кировское</w:t>
      </w:r>
      <w:r>
        <w:rPr>
          <w:color w:val="000000"/>
          <w:sz w:val="28"/>
          <w:szCs w:val="28"/>
        </w:rPr>
        <w:t xml:space="preserve">, общей площадью 15,25 га: 11,25 га пашни и 4,0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01601-4620 площадью 4 га пастбищ;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 xml:space="preserve">а с кадастровым номером 22:01:020102:923 </w:t>
      </w:r>
      <w:r w:rsidRPr="00317F7F">
        <w:rPr>
          <w:iCs/>
          <w:sz w:val="28"/>
          <w:szCs w:val="28"/>
        </w:rPr>
        <w:t>(</w:t>
      </w:r>
      <w:r w:rsidRPr="00317F7F">
        <w:rPr>
          <w:color w:val="000000"/>
          <w:sz w:val="28"/>
          <w:szCs w:val="28"/>
        </w:rPr>
        <w:t>Российская Федерация, Алтайский край, район Алейский, участок расположен в 2,6 км. по направлению на юго-восток от ориентира поселок, за пределами ориентира. Адрес ориентира: Российская Федерация, Алтайский край, Алейский район, п. Кондратьевский</w:t>
      </w:r>
      <w:r>
        <w:rPr>
          <w:color w:val="000000"/>
          <w:sz w:val="28"/>
          <w:szCs w:val="28"/>
        </w:rPr>
        <w:t>,</w:t>
      </w:r>
      <w:r>
        <w:rPr>
          <w:iCs/>
          <w:sz w:val="28"/>
          <w:szCs w:val="28"/>
        </w:rPr>
        <w:t xml:space="preserve"> общей площадью 190,4918 га),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1519 площадью 120 га пастбищ;</w:t>
      </w:r>
    </w:p>
    <w:p w:rsidR="009F7120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>- 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с кадастровым номером 22:01:020101:1147</w:t>
      </w:r>
      <w:r w:rsidRPr="00E17C5D">
        <w:rPr>
          <w:iCs/>
          <w:sz w:val="28"/>
          <w:szCs w:val="28"/>
        </w:rPr>
        <w:t xml:space="preserve"> (</w:t>
      </w:r>
      <w:r w:rsidRPr="00E17C5D">
        <w:rPr>
          <w:color w:val="000000"/>
          <w:sz w:val="28"/>
          <w:szCs w:val="28"/>
        </w:rPr>
        <w:t>Российская Федерация, Алтайский край, Алейский район, участок расположен в 7 км по направлению на юго-запад от ориентира село, за пределами ориентира. Адрес ориентира: Российская федерация, Алтайский край, Алейский район, с. Кировское</w:t>
      </w:r>
      <w:r>
        <w:rPr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0"/>
          <w:szCs w:val="20"/>
        </w:rPr>
        <w:t xml:space="preserve"> </w:t>
      </w:r>
      <w:r>
        <w:rPr>
          <w:iCs/>
          <w:sz w:val="28"/>
          <w:szCs w:val="28"/>
        </w:rPr>
        <w:t xml:space="preserve">общей площадью 86,7717 га),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>»</w:t>
      </w:r>
      <w:r w:rsidRPr="001D57A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01601-4105 площадью 87 га сенокосов</w:t>
      </w:r>
    </w:p>
    <w:p w:rsidR="009F7120" w:rsidRPr="00B17CDA" w:rsidRDefault="009F7120" w:rsidP="009F7120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установлено следующее:</w:t>
      </w:r>
    </w:p>
    <w:p w:rsidR="009F7120" w:rsidRPr="00417699" w:rsidRDefault="009F7120" w:rsidP="009F7120">
      <w:pPr>
        <w:ind w:firstLine="709"/>
        <w:jc w:val="both"/>
        <w:rPr>
          <w:sz w:val="28"/>
          <w:szCs w:val="28"/>
        </w:rPr>
      </w:pPr>
      <w:r w:rsidRPr="00417699">
        <w:rPr>
          <w:iCs/>
          <w:sz w:val="28"/>
          <w:szCs w:val="28"/>
        </w:rPr>
        <w:t>Земельны</w:t>
      </w:r>
      <w:r>
        <w:rPr>
          <w:iCs/>
          <w:sz w:val="28"/>
          <w:szCs w:val="28"/>
        </w:rPr>
        <w:t>е</w:t>
      </w:r>
      <w:r w:rsidRPr="00417699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и</w:t>
      </w:r>
      <w:r w:rsidRPr="00417699">
        <w:rPr>
          <w:iCs/>
          <w:sz w:val="28"/>
          <w:szCs w:val="28"/>
        </w:rPr>
        <w:t xml:space="preserve"> расположен</w:t>
      </w:r>
      <w:r>
        <w:rPr>
          <w:iCs/>
          <w:sz w:val="28"/>
          <w:szCs w:val="28"/>
        </w:rPr>
        <w:t>ы</w:t>
      </w:r>
      <w:r w:rsidRPr="00417699">
        <w:rPr>
          <w:iCs/>
          <w:sz w:val="28"/>
          <w:szCs w:val="28"/>
        </w:rPr>
        <w:t xml:space="preserve"> в </w:t>
      </w:r>
      <w:proofErr w:type="spellStart"/>
      <w:r w:rsidRPr="00417699">
        <w:rPr>
          <w:sz w:val="28"/>
          <w:szCs w:val="28"/>
        </w:rPr>
        <w:t>Приалейской</w:t>
      </w:r>
      <w:proofErr w:type="spellEnd"/>
      <w:r w:rsidRPr="00417699">
        <w:rPr>
          <w:sz w:val="28"/>
          <w:szCs w:val="28"/>
        </w:rPr>
        <w:t xml:space="preserve"> зоне </w:t>
      </w:r>
      <w:proofErr w:type="gramStart"/>
      <w:r w:rsidRPr="00417699">
        <w:rPr>
          <w:sz w:val="28"/>
          <w:szCs w:val="28"/>
        </w:rPr>
        <w:t>- это</w:t>
      </w:r>
      <w:proofErr w:type="gramEnd"/>
      <w:r w:rsidRPr="00417699">
        <w:rPr>
          <w:sz w:val="28"/>
          <w:szCs w:val="28"/>
        </w:rPr>
        <w:t xml:space="preserve"> засушливая </w:t>
      </w:r>
      <w:proofErr w:type="spellStart"/>
      <w:r w:rsidRPr="00417699">
        <w:rPr>
          <w:sz w:val="28"/>
          <w:szCs w:val="28"/>
        </w:rPr>
        <w:t>колочная</w:t>
      </w:r>
      <w:proofErr w:type="spellEnd"/>
      <w:r w:rsidRPr="00417699">
        <w:rPr>
          <w:sz w:val="28"/>
          <w:szCs w:val="28"/>
        </w:rPr>
        <w:t xml:space="preserve"> степь с континентальным климатом, по климатическим условиям во многом сходна с Восточно-Кулундинской. Средняя </w:t>
      </w:r>
      <w:proofErr w:type="gramStart"/>
      <w:r w:rsidRPr="00417699">
        <w:rPr>
          <w:sz w:val="28"/>
          <w:szCs w:val="28"/>
        </w:rPr>
        <w:t>температура  июля</w:t>
      </w:r>
      <w:proofErr w:type="gramEnd"/>
      <w:r w:rsidRPr="00417699">
        <w:rPr>
          <w:sz w:val="28"/>
          <w:szCs w:val="28"/>
        </w:rPr>
        <w:t xml:space="preserve"> +19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…+20,5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С, января – 16,4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 xml:space="preserve"> – 18,8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С. Среднегодовое количество осадков составляет 370-</w:t>
      </w:r>
      <w:smartTag w:uri="urn:schemas-microsoft-com:office:smarttags" w:element="metricconverter">
        <w:smartTagPr>
          <w:attr w:name="ProductID" w:val="400 мм"/>
        </w:smartTagPr>
        <w:r w:rsidRPr="00417699">
          <w:rPr>
            <w:sz w:val="28"/>
            <w:szCs w:val="28"/>
          </w:rPr>
          <w:t>400 мм</w:t>
        </w:r>
      </w:smartTag>
      <w:r w:rsidRPr="00417699">
        <w:rPr>
          <w:sz w:val="28"/>
          <w:szCs w:val="28"/>
        </w:rPr>
        <w:t>, в т.ч. за вегетацию – 170-</w:t>
      </w:r>
      <w:smartTag w:uri="urn:schemas-microsoft-com:office:smarttags" w:element="metricconverter">
        <w:smartTagPr>
          <w:attr w:name="ProductID" w:val="205 мм"/>
        </w:smartTagPr>
        <w:r w:rsidRPr="00417699">
          <w:rPr>
            <w:sz w:val="28"/>
            <w:szCs w:val="28"/>
          </w:rPr>
          <w:t>205 мм</w:t>
        </w:r>
      </w:smartTag>
      <w:r w:rsidRPr="00417699">
        <w:rPr>
          <w:sz w:val="28"/>
          <w:szCs w:val="28"/>
        </w:rPr>
        <w:t>, ГТК – 0,8-1,0. Продолжительность безморозного периода 130-132 дня, сумма активных температур за вегетацию  2140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-2360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 xml:space="preserve">. Число лет с острым недостатком влаги – 60 %. Гречихой в данной зоне (Алейская степь) в 2011 г. засевалось 69362 га, урожайность зерна составила 5,9 ц/га. </w:t>
      </w:r>
    </w:p>
    <w:p w:rsidR="009F7120" w:rsidRPr="00417699" w:rsidRDefault="009F7120" w:rsidP="009F7120">
      <w:pPr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t xml:space="preserve">Преобладающие почвы </w:t>
      </w:r>
      <w:proofErr w:type="spellStart"/>
      <w:r w:rsidRPr="00417699">
        <w:rPr>
          <w:sz w:val="28"/>
          <w:szCs w:val="28"/>
        </w:rPr>
        <w:t>Приалейской</w:t>
      </w:r>
      <w:proofErr w:type="spellEnd"/>
      <w:r w:rsidRPr="00417699">
        <w:rPr>
          <w:sz w:val="28"/>
          <w:szCs w:val="28"/>
        </w:rPr>
        <w:t xml:space="preserve"> зоны – чернозёмы южные и обыкновенные в комплексе с маломощными среднесуглинистыми и выщелоченными. По границе с Кулундинской зоной в почвенный комплекс входят каштановые и тёмно-каштановые почвы. Рельеф - слаборазвитая равнина, расчлененная реками и оврагами. Полезные ископаемые района представлены строительными песками, гончарными глинами.</w:t>
      </w:r>
      <w:r>
        <w:rPr>
          <w:sz w:val="28"/>
          <w:szCs w:val="28"/>
        </w:rPr>
        <w:t xml:space="preserve"> </w:t>
      </w:r>
      <w:r w:rsidRPr="00417699">
        <w:rPr>
          <w:sz w:val="28"/>
          <w:szCs w:val="28"/>
        </w:rPr>
        <w:t xml:space="preserve">Климат резко континентальный. Средняя температура января -17,6ºС, июля - + 20ºС. Годовое количество осадков 440 мм. Территория района - лесостепь с колками (преимущественно березовыми) и полезащитными полосами из тополя, березы, клена, вяза мелколистного, желтой акации. На северо-западе проходит Барнаульский ленточный бор шириной от 7 до 12 км. Почвы </w:t>
      </w:r>
      <w:proofErr w:type="spellStart"/>
      <w:r w:rsidRPr="00417699">
        <w:rPr>
          <w:sz w:val="28"/>
          <w:szCs w:val="28"/>
        </w:rPr>
        <w:t>лугочерноземные</w:t>
      </w:r>
      <w:proofErr w:type="spellEnd"/>
      <w:r w:rsidRPr="00417699">
        <w:rPr>
          <w:sz w:val="28"/>
          <w:szCs w:val="28"/>
        </w:rPr>
        <w:t xml:space="preserve">, обыкновенные черноземы, в северной части встречаются солонцеватые и солончаковые. </w:t>
      </w:r>
    </w:p>
    <w:p w:rsidR="009F7120" w:rsidRDefault="009F7120" w:rsidP="009F7120">
      <w:pPr>
        <w:pStyle w:val="3"/>
        <w:ind w:firstLine="709"/>
        <w:jc w:val="both"/>
        <w:rPr>
          <w:szCs w:val="28"/>
        </w:rPr>
      </w:pPr>
      <w:r w:rsidRPr="00417699">
        <w:rPr>
          <w:szCs w:val="28"/>
        </w:rPr>
        <w:t>Почвенный покров представлен южными среднемощными и частично обыкновенными среднемощными чернозёмами; вблизи ленточных боров и по древним ложбинам стока – песчаные лёгкие почвы; в южной части аналогичны Западно-Кулундинской зоне. Мощность гумусового горизонта южных среднемощных чернозёмов – 25-</w:t>
      </w:r>
      <w:smartTag w:uri="urn:schemas-microsoft-com:office:smarttags" w:element="metricconverter">
        <w:smartTagPr>
          <w:attr w:name="ProductID" w:val="30 см"/>
        </w:smartTagPr>
        <w:r w:rsidRPr="00417699">
          <w:rPr>
            <w:szCs w:val="28"/>
          </w:rPr>
          <w:t>30 см</w:t>
        </w:r>
      </w:smartTag>
      <w:r w:rsidRPr="00417699">
        <w:rPr>
          <w:szCs w:val="28"/>
        </w:rPr>
        <w:t>.</w:t>
      </w:r>
    </w:p>
    <w:p w:rsidR="009F7120" w:rsidRPr="00417699" w:rsidRDefault="009F7120" w:rsidP="009F7120">
      <w:pPr>
        <w:pStyle w:val="3"/>
        <w:ind w:firstLine="709"/>
        <w:jc w:val="both"/>
        <w:rPr>
          <w:iCs/>
          <w:szCs w:val="28"/>
        </w:rPr>
      </w:pPr>
      <w:r w:rsidRPr="00417699">
        <w:rPr>
          <w:iCs/>
          <w:szCs w:val="28"/>
        </w:rPr>
        <w:t>Согласно почвенно-</w:t>
      </w:r>
      <w:r>
        <w:rPr>
          <w:iCs/>
          <w:szCs w:val="28"/>
        </w:rPr>
        <w:t>геоморфологическому</w:t>
      </w:r>
      <w:r w:rsidRPr="00417699">
        <w:rPr>
          <w:iCs/>
          <w:szCs w:val="28"/>
        </w:rPr>
        <w:t xml:space="preserve"> районировани</w:t>
      </w:r>
      <w:r>
        <w:rPr>
          <w:iCs/>
          <w:szCs w:val="28"/>
        </w:rPr>
        <w:t>ю</w:t>
      </w:r>
      <w:r w:rsidRPr="00417699">
        <w:rPr>
          <w:iCs/>
          <w:szCs w:val="28"/>
        </w:rPr>
        <w:t xml:space="preserve"> Алтайского края, территория исследуемых земельных участков (ориентир </w:t>
      </w:r>
      <w:r>
        <w:rPr>
          <w:iCs/>
          <w:szCs w:val="28"/>
        </w:rPr>
        <w:t>–</w:t>
      </w:r>
      <w:r w:rsidRPr="00417699"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с.Кировское</w:t>
      </w:r>
      <w:proofErr w:type="spellEnd"/>
      <w:r w:rsidRPr="00417699">
        <w:rPr>
          <w:iCs/>
          <w:szCs w:val="28"/>
        </w:rPr>
        <w:t xml:space="preserve">) находится в </w:t>
      </w:r>
      <w:proofErr w:type="spellStart"/>
      <w:r w:rsidRPr="00417699">
        <w:rPr>
          <w:iCs/>
          <w:szCs w:val="28"/>
        </w:rPr>
        <w:t>Кулундинско</w:t>
      </w:r>
      <w:proofErr w:type="spellEnd"/>
      <w:r w:rsidRPr="00417699">
        <w:rPr>
          <w:iCs/>
          <w:szCs w:val="28"/>
        </w:rPr>
        <w:t xml:space="preserve">-Приобском почвенном округе, в зоне черноземов, в подзоне обыкновенных черноземов, в районе черноземов обыкновенных </w:t>
      </w:r>
      <w:proofErr w:type="spellStart"/>
      <w:r w:rsidRPr="00417699">
        <w:rPr>
          <w:iCs/>
          <w:szCs w:val="28"/>
        </w:rPr>
        <w:t>среднегумусных</w:t>
      </w:r>
      <w:proofErr w:type="spellEnd"/>
      <w:r w:rsidRPr="00417699">
        <w:rPr>
          <w:iCs/>
          <w:szCs w:val="28"/>
        </w:rPr>
        <w:t xml:space="preserve"> среднемощных и черноземов карбонатных. Выделено </w:t>
      </w:r>
      <w:r>
        <w:rPr>
          <w:iCs/>
          <w:szCs w:val="28"/>
        </w:rPr>
        <w:t>62</w:t>
      </w:r>
      <w:r w:rsidRPr="00417699">
        <w:rPr>
          <w:iCs/>
          <w:szCs w:val="28"/>
        </w:rPr>
        <w:t xml:space="preserve"> почвенные разновидности</w:t>
      </w:r>
      <w:r>
        <w:rPr>
          <w:iCs/>
          <w:szCs w:val="28"/>
        </w:rPr>
        <w:t>, 7</w:t>
      </w:r>
      <w:r w:rsidRPr="00417699">
        <w:rPr>
          <w:iCs/>
          <w:szCs w:val="28"/>
        </w:rPr>
        <w:t xml:space="preserve"> комплексов</w:t>
      </w:r>
      <w:r>
        <w:rPr>
          <w:iCs/>
          <w:szCs w:val="28"/>
        </w:rPr>
        <w:t>, 3 пятнистости и обнажения рыхлых пород</w:t>
      </w:r>
      <w:r w:rsidRPr="00417699">
        <w:rPr>
          <w:iCs/>
          <w:szCs w:val="28"/>
        </w:rPr>
        <w:t>, которые объединены в систематические группы</w:t>
      </w:r>
      <w:r>
        <w:rPr>
          <w:iCs/>
          <w:szCs w:val="28"/>
        </w:rPr>
        <w:t xml:space="preserve"> по типам и подтипам.</w:t>
      </w:r>
    </w:p>
    <w:p w:rsidR="009F7120" w:rsidRPr="00417699" w:rsidRDefault="009F7120" w:rsidP="009F7120">
      <w:pPr>
        <w:jc w:val="both"/>
        <w:rPr>
          <w:iCs/>
          <w:sz w:val="28"/>
          <w:szCs w:val="28"/>
        </w:rPr>
      </w:pPr>
    </w:p>
    <w:p w:rsidR="009F7120" w:rsidRPr="00417699" w:rsidRDefault="009F7120" w:rsidP="009F7120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</w:t>
      </w:r>
      <w:r w:rsidRPr="00417699">
        <w:rPr>
          <w:iCs/>
          <w:sz w:val="28"/>
          <w:szCs w:val="28"/>
        </w:rPr>
        <w:t xml:space="preserve">сследуемые земельные участки </w:t>
      </w:r>
      <w:r>
        <w:rPr>
          <w:iCs/>
          <w:sz w:val="28"/>
          <w:szCs w:val="28"/>
        </w:rPr>
        <w:t>распаханы и засеяны сельскохозяйственными культурами.</w:t>
      </w:r>
    </w:p>
    <w:p w:rsidR="009F7120" w:rsidRPr="00417699" w:rsidRDefault="009F7120" w:rsidP="009F7120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Согласно внутрихозяйственному проекту перераспр</w:t>
      </w:r>
      <w:r>
        <w:rPr>
          <w:sz w:val="28"/>
          <w:szCs w:val="28"/>
        </w:rPr>
        <w:t xml:space="preserve">еделения земель вид угодий </w:t>
      </w:r>
      <w:r w:rsidRPr="00417699">
        <w:rPr>
          <w:sz w:val="28"/>
          <w:szCs w:val="28"/>
        </w:rPr>
        <w:t>установлен как «</w:t>
      </w:r>
      <w:r>
        <w:rPr>
          <w:sz w:val="28"/>
          <w:szCs w:val="28"/>
        </w:rPr>
        <w:t>пастбища» и «сенокосы»</w:t>
      </w:r>
      <w:r w:rsidRPr="0041769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417699">
        <w:rPr>
          <w:sz w:val="28"/>
          <w:szCs w:val="28"/>
        </w:rPr>
        <w:t>фактическ</w:t>
      </w:r>
      <w:r>
        <w:rPr>
          <w:sz w:val="28"/>
          <w:szCs w:val="28"/>
        </w:rPr>
        <w:t xml:space="preserve">и используется как «пашня». </w:t>
      </w:r>
      <w:r w:rsidRPr="00417699">
        <w:rPr>
          <w:sz w:val="28"/>
          <w:szCs w:val="28"/>
        </w:rPr>
        <w:t xml:space="preserve"> </w:t>
      </w:r>
    </w:p>
    <w:p w:rsidR="009F7120" w:rsidRPr="00417699" w:rsidRDefault="009F7120" w:rsidP="009F712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17699">
        <w:rPr>
          <w:sz w:val="28"/>
          <w:szCs w:val="28"/>
        </w:rPr>
        <w:t>Согласно статье 77 Земельного кодекса Российской Федерации, земли сельскохозяйственного назначения всегда находятся за границами населенных пунктов и предоставляются, а также предназначаются для ведения сельского хозяйства</w:t>
      </w:r>
      <w:r w:rsidRPr="00417699">
        <w:rPr>
          <w:rFonts w:ascii="Arial" w:hAnsi="Arial" w:cs="Arial"/>
          <w:sz w:val="28"/>
          <w:szCs w:val="28"/>
        </w:rPr>
        <w:t xml:space="preserve">. </w:t>
      </w:r>
      <w:r w:rsidRPr="00417699">
        <w:rPr>
          <w:bCs/>
          <w:sz w:val="28"/>
          <w:szCs w:val="28"/>
        </w:rPr>
        <w:t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мелиоративными защитными лесными насаждениями, водными объектами (в том числе прудами, образованными водоподпорными сооружениями на водотоках и используемыми для целей осуществления прудовой аквакультуры), а также зданиями, сооружениями, используемыми для производства, хранения и первичной переработки сельскохозяйственной продукции.</w:t>
      </w:r>
    </w:p>
    <w:p w:rsidR="009F7120" w:rsidRPr="00417699" w:rsidRDefault="009F7120" w:rsidP="009F71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 (статья 79 Земельного кодекса РФ).</w:t>
      </w:r>
    </w:p>
    <w:p w:rsidR="009F7120" w:rsidRPr="00417699" w:rsidRDefault="009F7120" w:rsidP="009F7120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417699">
        <w:rPr>
          <w:rFonts w:ascii="Times New Roman" w:hAnsi="Times New Roman"/>
          <w:sz w:val="28"/>
          <w:szCs w:val="28"/>
        </w:rPr>
        <w:t>Согласно статье 13 Земельного кодекса Российской Федерации 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 защите сельскохозяйственных угодий от зарастания деревьями и кустарниками, сорными растениями, сохранению достигнутого уровня мелиорации.</w:t>
      </w:r>
    </w:p>
    <w:p w:rsidR="009F7120" w:rsidRPr="00417699" w:rsidRDefault="009F7120" w:rsidP="009F7120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 xml:space="preserve">Согласно «Земельного кодекса Российской Федерации» от 25.10.2001 </w:t>
      </w:r>
      <w:r w:rsidRPr="00417699">
        <w:rPr>
          <w:iCs/>
          <w:sz w:val="28"/>
          <w:szCs w:val="28"/>
        </w:rPr>
        <w:br/>
        <w:t>№ 136-ФЗ (ред. от 18.03.2020) сельскохозяйственные угодья входят в состав земель сельскохозяйственного назначения и представлены пашней, сенокосами, пастбищами, залежами и землями, занятыми многолетними насаждениями (садами, виноградниками и другими).</w:t>
      </w:r>
    </w:p>
    <w:p w:rsidR="009F7120" w:rsidRPr="00417699" w:rsidRDefault="009F7120" w:rsidP="009F7120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>В соответствии со ст. 42 «Земельного кодекса Российской Федерации» от 25.10.2001 № 136-ФЗ (ред. от 18.03.2020) собственники земельных участков и лица, не являющиеся собственниками земельных участков, обязаны использовать земельные участки в соответствии с их целевым назначением способами, которые не должны наносить вред окружающей среде, в том числе как природному объекту, а также своевременно приступать к использованию земельных участков в случаях, если сроки освоения земельных участков предусмотрены договорами.</w:t>
      </w:r>
    </w:p>
    <w:p w:rsidR="009F7120" w:rsidRPr="00417699" w:rsidRDefault="009F7120" w:rsidP="009F7120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>В случае если в правоустанавливающих документах на право использования земельного участка установлен вид целевого использования для сельскохозяйственного производства, а также документами не предусмотрено, что земельный участок должен использоваться исключительно в качестве сенокоса и пастбища, то использование этого участка под пашню не противоречит действующему законодательству.</w:t>
      </w:r>
    </w:p>
    <w:p w:rsidR="009F7120" w:rsidRPr="00C812D8" w:rsidRDefault="009F7120" w:rsidP="009F7120">
      <w:pPr>
        <w:ind w:firstLine="709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 xml:space="preserve">Учитывая вышеизложенное, считаем дальнейшее использование данных земельных участков </w:t>
      </w:r>
      <w:r>
        <w:rPr>
          <w:iCs/>
          <w:sz w:val="28"/>
          <w:szCs w:val="28"/>
        </w:rPr>
        <w:t>в качестве пашни</w:t>
      </w:r>
      <w:r w:rsidRPr="00417699">
        <w:rPr>
          <w:iCs/>
          <w:sz w:val="28"/>
          <w:szCs w:val="28"/>
        </w:rPr>
        <w:t xml:space="preserve"> для нужд сельского хозяйства</w:t>
      </w:r>
      <w:r>
        <w:rPr>
          <w:iCs/>
          <w:sz w:val="28"/>
          <w:szCs w:val="28"/>
        </w:rPr>
        <w:t xml:space="preserve"> </w:t>
      </w:r>
      <w:r w:rsidRPr="00417699">
        <w:rPr>
          <w:iCs/>
          <w:sz w:val="28"/>
          <w:szCs w:val="28"/>
        </w:rPr>
        <w:t xml:space="preserve">целесообразным. </w:t>
      </w:r>
      <w:r w:rsidRPr="00C812D8">
        <w:rPr>
          <w:iCs/>
          <w:sz w:val="28"/>
          <w:szCs w:val="28"/>
        </w:rPr>
        <w:t xml:space="preserve">В связи с </w:t>
      </w:r>
      <w:r>
        <w:rPr>
          <w:iCs/>
          <w:sz w:val="28"/>
          <w:szCs w:val="28"/>
        </w:rPr>
        <w:t>этим необходимо на земельные</w:t>
      </w:r>
      <w:r w:rsidRPr="00C812D8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и</w:t>
      </w:r>
      <w:r w:rsidRPr="00C812D8">
        <w:rPr>
          <w:iCs/>
          <w:sz w:val="28"/>
          <w:szCs w:val="28"/>
        </w:rPr>
        <w:t xml:space="preserve"> номера сельскохозяйственных полей в АИС «</w:t>
      </w:r>
      <w:proofErr w:type="spellStart"/>
      <w:r w:rsidRPr="00C812D8">
        <w:rPr>
          <w:iCs/>
          <w:sz w:val="28"/>
          <w:szCs w:val="28"/>
        </w:rPr>
        <w:t>Респак</w:t>
      </w:r>
      <w:proofErr w:type="spellEnd"/>
      <w:r w:rsidRPr="00C812D8">
        <w:rPr>
          <w:iCs/>
          <w:sz w:val="28"/>
          <w:szCs w:val="28"/>
        </w:rPr>
        <w:t xml:space="preserve">» </w:t>
      </w:r>
      <w:r w:rsidRPr="00C812D8">
        <w:rPr>
          <w:sz w:val="28"/>
          <w:szCs w:val="28"/>
        </w:rPr>
        <w:t>01601-</w:t>
      </w:r>
      <w:r>
        <w:rPr>
          <w:sz w:val="28"/>
          <w:szCs w:val="28"/>
        </w:rPr>
        <w:t>4621</w:t>
      </w:r>
      <w:r w:rsidRPr="00C812D8">
        <w:rPr>
          <w:sz w:val="28"/>
          <w:szCs w:val="28"/>
        </w:rPr>
        <w:t>, 01601-</w:t>
      </w:r>
      <w:r>
        <w:rPr>
          <w:sz w:val="28"/>
          <w:szCs w:val="28"/>
        </w:rPr>
        <w:t>1519</w:t>
      </w:r>
      <w:r w:rsidRPr="00C812D8">
        <w:rPr>
          <w:sz w:val="28"/>
          <w:szCs w:val="28"/>
        </w:rPr>
        <w:t>, 01601-</w:t>
      </w:r>
      <w:r>
        <w:rPr>
          <w:sz w:val="28"/>
          <w:szCs w:val="28"/>
        </w:rPr>
        <w:t>4620</w:t>
      </w:r>
      <w:r w:rsidRPr="00C812D8">
        <w:rPr>
          <w:iCs/>
          <w:sz w:val="28"/>
          <w:szCs w:val="28"/>
        </w:rPr>
        <w:t xml:space="preserve"> осуществить перевод из одного вида угодий в другой, а именно из «</w:t>
      </w:r>
      <w:r>
        <w:rPr>
          <w:iCs/>
          <w:sz w:val="28"/>
          <w:szCs w:val="28"/>
        </w:rPr>
        <w:t>Пастбища</w:t>
      </w:r>
      <w:r w:rsidRPr="00C812D8">
        <w:rPr>
          <w:iCs/>
          <w:sz w:val="28"/>
          <w:szCs w:val="28"/>
        </w:rPr>
        <w:t>» перевести в вид угодий «</w:t>
      </w:r>
      <w:r>
        <w:rPr>
          <w:iCs/>
          <w:sz w:val="28"/>
          <w:szCs w:val="28"/>
        </w:rPr>
        <w:t>Пашня</w:t>
      </w:r>
      <w:r w:rsidRPr="00C812D8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, а контур 01601-4105 из вида угодий «Сенокосы» перевести в вид угодий «Пашня»</w:t>
      </w:r>
      <w:r w:rsidRPr="00C812D8">
        <w:rPr>
          <w:iCs/>
          <w:sz w:val="28"/>
          <w:szCs w:val="28"/>
        </w:rPr>
        <w:t xml:space="preserve">. </w:t>
      </w:r>
    </w:p>
    <w:p w:rsidR="009F7120" w:rsidRPr="00417699" w:rsidRDefault="009F7120" w:rsidP="009F7120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  <w:bdr w:val="none" w:sz="0" w:space="0" w:color="auto" w:frame="1"/>
        </w:rPr>
        <w:t xml:space="preserve">Таким образом, в целях приведения соответствия правоустанавливающих документов с фактическим целевым использованием земельного участка, необходимо осуществить изменение вида угодий </w:t>
      </w:r>
      <w:r w:rsidRPr="00417699">
        <w:rPr>
          <w:sz w:val="28"/>
          <w:szCs w:val="28"/>
        </w:rPr>
        <w:t xml:space="preserve">из </w:t>
      </w:r>
      <w:r>
        <w:rPr>
          <w:sz w:val="28"/>
          <w:szCs w:val="28"/>
        </w:rPr>
        <w:t>менее</w:t>
      </w:r>
      <w:r w:rsidRPr="00417699">
        <w:rPr>
          <w:sz w:val="28"/>
          <w:szCs w:val="28"/>
        </w:rPr>
        <w:t xml:space="preserve"> интенсивных в </w:t>
      </w:r>
      <w:r>
        <w:rPr>
          <w:sz w:val="28"/>
          <w:szCs w:val="28"/>
        </w:rPr>
        <w:t>более</w:t>
      </w:r>
      <w:r w:rsidRPr="00417699">
        <w:rPr>
          <w:sz w:val="28"/>
          <w:szCs w:val="28"/>
        </w:rPr>
        <w:t xml:space="preserve"> интенсивные, </w:t>
      </w:r>
      <w:r w:rsidRPr="00417699">
        <w:rPr>
          <w:sz w:val="28"/>
          <w:szCs w:val="28"/>
          <w:bdr w:val="none" w:sz="0" w:space="0" w:color="auto" w:frame="1"/>
        </w:rPr>
        <w:t xml:space="preserve">изменить вид угодий с </w:t>
      </w:r>
      <w:r>
        <w:rPr>
          <w:sz w:val="28"/>
          <w:szCs w:val="28"/>
          <w:bdr w:val="none" w:sz="0" w:space="0" w:color="auto" w:frame="1"/>
        </w:rPr>
        <w:t>пастбища и сенокосы</w:t>
      </w:r>
      <w:r w:rsidRPr="00417699">
        <w:rPr>
          <w:sz w:val="28"/>
          <w:szCs w:val="28"/>
          <w:bdr w:val="none" w:sz="0" w:space="0" w:color="auto" w:frame="1"/>
        </w:rPr>
        <w:t xml:space="preserve">, на другой вид угодий </w:t>
      </w:r>
      <w:r>
        <w:rPr>
          <w:sz w:val="28"/>
          <w:szCs w:val="28"/>
          <w:bdr w:val="none" w:sz="0" w:space="0" w:color="auto" w:frame="1"/>
        </w:rPr>
        <w:t>пашня</w:t>
      </w:r>
      <w:r w:rsidRPr="00417699">
        <w:rPr>
          <w:sz w:val="28"/>
          <w:szCs w:val="28"/>
          <w:bdr w:val="none" w:sz="0" w:space="0" w:color="auto" w:frame="1"/>
        </w:rPr>
        <w:t>, без изменения вида разрешенного использования. Кроме того,</w:t>
      </w:r>
      <w:r w:rsidRPr="00417699">
        <w:rPr>
          <w:sz w:val="28"/>
          <w:szCs w:val="28"/>
        </w:rPr>
        <w:t xml:space="preserve"> основная цель </w:t>
      </w:r>
      <w:r>
        <w:rPr>
          <w:sz w:val="28"/>
          <w:szCs w:val="28"/>
        </w:rPr>
        <w:t>э</w:t>
      </w:r>
      <w:r w:rsidRPr="00417699">
        <w:rPr>
          <w:sz w:val="28"/>
          <w:szCs w:val="28"/>
        </w:rPr>
        <w:t>ффективности трансформации – оцениваться по конечным результатам организации природопользования и охраны земель в целом, увеличение выхода продукции, а основной критерий оценки – окупаемость капиталовложений.</w:t>
      </w:r>
    </w:p>
    <w:p w:rsidR="009F7120" w:rsidRPr="00417699" w:rsidRDefault="009F7120" w:rsidP="009F7120">
      <w:pPr>
        <w:ind w:firstLine="567"/>
        <w:jc w:val="both"/>
        <w:rPr>
          <w:iCs/>
          <w:sz w:val="28"/>
          <w:szCs w:val="28"/>
        </w:rPr>
      </w:pPr>
    </w:p>
    <w:p w:rsidR="009F7120" w:rsidRPr="00417699" w:rsidRDefault="009F7120" w:rsidP="009F712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699">
        <w:rPr>
          <w:rFonts w:ascii="Times New Roman" w:hAnsi="Times New Roman" w:cs="Times New Roman"/>
          <w:sz w:val="28"/>
          <w:szCs w:val="28"/>
        </w:rPr>
        <w:t xml:space="preserve">К Акту прилагаются фото таблицы и схема земельного участка. </w:t>
      </w:r>
    </w:p>
    <w:p w:rsidR="009F7120" w:rsidRPr="00417699" w:rsidRDefault="009F7120" w:rsidP="009F712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7120" w:rsidRPr="00417699" w:rsidRDefault="009F7120" w:rsidP="009F712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699">
        <w:rPr>
          <w:rFonts w:ascii="Times New Roman" w:hAnsi="Times New Roman" w:cs="Times New Roman"/>
          <w:sz w:val="28"/>
          <w:szCs w:val="28"/>
        </w:rPr>
        <w:t xml:space="preserve">Настоящий акт составлен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7699">
        <w:rPr>
          <w:rFonts w:ascii="Times New Roman" w:hAnsi="Times New Roman" w:cs="Times New Roman"/>
          <w:sz w:val="28"/>
          <w:szCs w:val="28"/>
        </w:rPr>
        <w:t xml:space="preserve">-х  экземплярах,  один  из  которых передается в местную администрацию, второй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17699">
        <w:rPr>
          <w:rFonts w:ascii="Times New Roman" w:hAnsi="Times New Roman" w:cs="Times New Roman"/>
          <w:sz w:val="28"/>
          <w:szCs w:val="28"/>
        </w:rPr>
        <w:t xml:space="preserve"> землепользователю</w:t>
      </w:r>
      <w:r>
        <w:rPr>
          <w:rFonts w:ascii="Times New Roman" w:hAnsi="Times New Roman" w:cs="Times New Roman"/>
          <w:sz w:val="28"/>
          <w:szCs w:val="28"/>
        </w:rPr>
        <w:t>, третий в Управление               Росреестра по Алтайскому краю.</w:t>
      </w:r>
    </w:p>
    <w:p w:rsidR="009F7120" w:rsidRPr="00417699" w:rsidRDefault="009F7120" w:rsidP="009F712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977"/>
        <w:gridCol w:w="2835"/>
      </w:tblGrid>
      <w:tr w:rsidR="009F7120" w:rsidRPr="003652FD" w:rsidTr="00D43851">
        <w:tc>
          <w:tcPr>
            <w:tcW w:w="2376" w:type="dxa"/>
            <w:shd w:val="clear" w:color="auto" w:fill="auto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  <w:tc>
          <w:tcPr>
            <w:tcW w:w="2977" w:type="dxa"/>
            <w:shd w:val="clear" w:color="auto" w:fill="auto"/>
          </w:tcPr>
          <w:p w:rsidR="009F7120" w:rsidRPr="003652FD" w:rsidRDefault="009F7120" w:rsidP="00D43851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С.Я.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Агаркова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Е.С. Ваганов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 Хорошилов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Д.О. Кузнецов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А.В. Рубан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И.В. Середина</w:t>
            </w:r>
          </w:p>
        </w:tc>
      </w:tr>
      <w:tr w:rsidR="009F7120" w:rsidRPr="003652FD" w:rsidTr="00D43851">
        <w:tc>
          <w:tcPr>
            <w:tcW w:w="2376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9F7120" w:rsidRPr="003652FD" w:rsidRDefault="009F7120" w:rsidP="00D43851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Щур</w:t>
            </w:r>
          </w:p>
        </w:tc>
      </w:tr>
    </w:tbl>
    <w:p w:rsidR="009F7120" w:rsidRDefault="009F7120" w:rsidP="009F7120">
      <w:pPr>
        <w:pStyle w:val="ConsPlusNonformat"/>
        <w:jc w:val="both"/>
        <w:rPr>
          <w:sz w:val="28"/>
        </w:rPr>
      </w:pPr>
    </w:p>
    <w:p w:rsidR="009F7120" w:rsidRDefault="009F7120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9F7120" w:rsidRDefault="009F7120" w:rsidP="004869B7">
      <w:pPr>
        <w:rPr>
          <w:rFonts w:eastAsia="Times New Roman"/>
          <w:sz w:val="24"/>
          <w:szCs w:val="24"/>
        </w:rPr>
        <w:sectPr w:rsidR="009F7120" w:rsidSect="00336FD0">
          <w:pgSz w:w="11900" w:h="16838"/>
          <w:pgMar w:top="1125" w:right="566" w:bottom="643" w:left="1133" w:header="0" w:footer="0" w:gutter="0"/>
          <w:cols w:space="720" w:equalWidth="0">
            <w:col w:w="10207"/>
          </w:cols>
        </w:sectPr>
      </w:pPr>
    </w:p>
    <w:p w:rsidR="009F7120" w:rsidRDefault="009E45EE" w:rsidP="004869B7">
      <w:pPr>
        <w:rPr>
          <w:rFonts w:eastAsia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.2pt;margin-top:-.6pt;width:689.15pt;height:516.85pt;z-index:251659264;mso-position-horizontal-relative:text;mso-position-vertical-relative:text;mso-width-relative:page;mso-height-relative:page">
            <v:imagedata r:id="rId8" o:title="Слайд1"/>
            <w10:wrap type="topAndBottom"/>
          </v:shape>
        </w:pict>
      </w:r>
    </w:p>
    <w:p w:rsidR="009F7120" w:rsidRDefault="009E45EE" w:rsidP="004869B7">
      <w:pPr>
        <w:rPr>
          <w:rFonts w:eastAsia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.1pt;margin-top:-.55pt;width:710.25pt;height:532.7pt;z-index:251661312;mso-position-horizontal-relative:text;mso-position-vertical-relative:text;mso-width-relative:page;mso-height-relative:page">
            <v:imagedata r:id="rId9" o:title="Слайд2"/>
            <w10:wrap type="topAndBottom"/>
          </v:shape>
        </w:pict>
      </w:r>
    </w:p>
    <w:p w:rsidR="009F7120" w:rsidRDefault="009E45EE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.1pt;margin-top:-.3pt;width:710.25pt;height:532.7pt;z-index:251663360;mso-position-horizontal-relative:text;mso-position-vertical-relative:text;mso-width-relative:page;mso-height-relative:page">
            <v:imagedata r:id="rId10" o:title="Слайд3"/>
            <w10:wrap type="topAndBottom"/>
          </v:shape>
        </w:pict>
      </w:r>
      <w:r w:rsidR="009F7120">
        <w:rPr>
          <w:rFonts w:eastAsia="Times New Roman"/>
          <w:sz w:val="24"/>
          <w:szCs w:val="24"/>
        </w:rPr>
        <w:br w:type="page"/>
      </w:r>
    </w:p>
    <w:p w:rsidR="009F7120" w:rsidRDefault="009E45EE" w:rsidP="004869B7">
      <w:pPr>
        <w:rPr>
          <w:rFonts w:eastAsia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-38.9pt;margin-top:22.15pt;width:711pt;height:533.25pt;z-index:251669504;mso-position-horizontal-relative:text;mso-position-vertical-relative:text;mso-width-relative:page;mso-height-relative:page">
            <v:imagedata r:id="rId11" o:title="Слайд6"/>
            <w10:wrap type="topAndBottom"/>
          </v:shape>
        </w:pict>
      </w:r>
      <w:r>
        <w:rPr>
          <w:noProof/>
        </w:rPr>
        <w:pict>
          <v:shape id="_x0000_s1029" type="#_x0000_t75" style="position:absolute;margin-left:.1pt;margin-top:-.3pt;width:703.5pt;height:527.65pt;z-index:251665408;mso-position-horizontal-relative:text;mso-position-vertical-relative:text;mso-width-relative:page;mso-height-relative:page">
            <v:imagedata r:id="rId12" o:title="Слайд4"/>
            <w10:wrap type="topAndBottom"/>
          </v:shape>
        </w:pict>
      </w:r>
    </w:p>
    <w:p w:rsidR="00364E80" w:rsidRDefault="009E45EE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.1pt;margin-top:-.6pt;width:719.25pt;height:539.45pt;z-index:251667456;mso-position-horizontal-relative:text;mso-position-vertical-relative:text;mso-width-relative:page;mso-height-relative:page">
            <v:imagedata r:id="rId13" o:title="Слайд5"/>
            <w10:wrap type="topAndBottom"/>
          </v:shape>
        </w:pict>
      </w:r>
      <w:r w:rsidR="009F7120">
        <w:rPr>
          <w:rFonts w:eastAsia="Times New Roman"/>
          <w:sz w:val="24"/>
          <w:szCs w:val="24"/>
        </w:rPr>
        <w:br w:type="page"/>
      </w:r>
    </w:p>
    <w:p w:rsidR="00364E80" w:rsidRDefault="00364E80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563100" cy="27336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3891" r="2873" b="6329"/>
                    <a:stretch/>
                  </pic:blipFill>
                  <pic:spPr bwMode="auto">
                    <a:xfrm>
                      <a:off x="0" y="0"/>
                      <a:ext cx="95631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page"/>
      </w:r>
    </w:p>
    <w:p w:rsidR="0096145D" w:rsidRPr="006126DE" w:rsidRDefault="00364E80" w:rsidP="006126DE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-8255</wp:posOffset>
            </wp:positionV>
            <wp:extent cx="9572625" cy="5187950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3601" r="3019" b="1321"/>
                    <a:stretch/>
                  </pic:blipFill>
                  <pic:spPr bwMode="auto">
                    <a:xfrm>
                      <a:off x="0" y="0"/>
                      <a:ext cx="9572625" cy="518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45D" w:rsidRPr="006126DE" w:rsidSect="009F7120">
      <w:pgSz w:w="16838" w:h="11900" w:orient="landscape"/>
      <w:pgMar w:top="567" w:right="641" w:bottom="1134" w:left="1123" w:header="0" w:footer="0" w:gutter="0"/>
      <w:cols w:space="720" w:equalWidth="0">
        <w:col w:w="102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53398" w:rsidRDefault="00C53398" w:rsidP="00A10178">
      <w:r>
        <w:separator/>
      </w:r>
    </w:p>
  </w:endnote>
  <w:endnote w:type="continuationSeparator" w:id="0">
    <w:p w:rsidR="00C53398" w:rsidRDefault="00C53398" w:rsidP="00A1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53398" w:rsidRDefault="00C53398" w:rsidP="00A10178">
      <w:r>
        <w:separator/>
      </w:r>
    </w:p>
  </w:footnote>
  <w:footnote w:type="continuationSeparator" w:id="0">
    <w:p w:rsidR="00C53398" w:rsidRDefault="00C53398" w:rsidP="00A10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99"/>
    <w:multiLevelType w:val="hybridMultilevel"/>
    <w:tmpl w:val="8F4E2CDA"/>
    <w:lvl w:ilvl="0" w:tplc="07128284">
      <w:start w:val="3"/>
      <w:numFmt w:val="decimal"/>
      <w:lvlText w:val="%1."/>
      <w:lvlJc w:val="left"/>
    </w:lvl>
    <w:lvl w:ilvl="1" w:tplc="687A9B12">
      <w:numFmt w:val="decimal"/>
      <w:lvlText w:val=""/>
      <w:lvlJc w:val="left"/>
    </w:lvl>
    <w:lvl w:ilvl="2" w:tplc="838E7DDA">
      <w:numFmt w:val="decimal"/>
      <w:lvlText w:val=""/>
      <w:lvlJc w:val="left"/>
    </w:lvl>
    <w:lvl w:ilvl="3" w:tplc="70B405EC">
      <w:numFmt w:val="decimal"/>
      <w:lvlText w:val=""/>
      <w:lvlJc w:val="left"/>
    </w:lvl>
    <w:lvl w:ilvl="4" w:tplc="786C53BC">
      <w:numFmt w:val="decimal"/>
      <w:lvlText w:val=""/>
      <w:lvlJc w:val="left"/>
    </w:lvl>
    <w:lvl w:ilvl="5" w:tplc="CA8612D8">
      <w:numFmt w:val="decimal"/>
      <w:lvlText w:val=""/>
      <w:lvlJc w:val="left"/>
    </w:lvl>
    <w:lvl w:ilvl="6" w:tplc="6EBA646A">
      <w:numFmt w:val="decimal"/>
      <w:lvlText w:val=""/>
      <w:lvlJc w:val="left"/>
    </w:lvl>
    <w:lvl w:ilvl="7" w:tplc="CEC4D0DE">
      <w:numFmt w:val="decimal"/>
      <w:lvlText w:val=""/>
      <w:lvlJc w:val="left"/>
    </w:lvl>
    <w:lvl w:ilvl="8" w:tplc="5B24FFB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5798B62A"/>
    <w:lvl w:ilvl="0" w:tplc="087CD55A">
      <w:start w:val="4"/>
      <w:numFmt w:val="decimal"/>
      <w:lvlText w:val="%1."/>
      <w:lvlJc w:val="left"/>
    </w:lvl>
    <w:lvl w:ilvl="1" w:tplc="5EA09174">
      <w:numFmt w:val="decimal"/>
      <w:lvlText w:val=""/>
      <w:lvlJc w:val="left"/>
    </w:lvl>
    <w:lvl w:ilvl="2" w:tplc="71263678">
      <w:numFmt w:val="decimal"/>
      <w:lvlText w:val=""/>
      <w:lvlJc w:val="left"/>
    </w:lvl>
    <w:lvl w:ilvl="3" w:tplc="030AFEFC">
      <w:numFmt w:val="decimal"/>
      <w:lvlText w:val=""/>
      <w:lvlJc w:val="left"/>
    </w:lvl>
    <w:lvl w:ilvl="4" w:tplc="BBA0A354">
      <w:numFmt w:val="decimal"/>
      <w:lvlText w:val=""/>
      <w:lvlJc w:val="left"/>
    </w:lvl>
    <w:lvl w:ilvl="5" w:tplc="4FAE4CA0">
      <w:numFmt w:val="decimal"/>
      <w:lvlText w:val=""/>
      <w:lvlJc w:val="left"/>
    </w:lvl>
    <w:lvl w:ilvl="6" w:tplc="23BE7292">
      <w:numFmt w:val="decimal"/>
      <w:lvlText w:val=""/>
      <w:lvlJc w:val="left"/>
    </w:lvl>
    <w:lvl w:ilvl="7" w:tplc="D6287444">
      <w:numFmt w:val="decimal"/>
      <w:lvlText w:val=""/>
      <w:lvlJc w:val="left"/>
    </w:lvl>
    <w:lvl w:ilvl="8" w:tplc="B44689D4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6D6075AE"/>
    <w:lvl w:ilvl="0" w:tplc="09D8DFF4">
      <w:start w:val="1"/>
      <w:numFmt w:val="bullet"/>
      <w:lvlText w:val="-"/>
      <w:lvlJc w:val="left"/>
    </w:lvl>
    <w:lvl w:ilvl="1" w:tplc="23E8DD36">
      <w:numFmt w:val="decimal"/>
      <w:lvlText w:val=""/>
      <w:lvlJc w:val="left"/>
    </w:lvl>
    <w:lvl w:ilvl="2" w:tplc="F01AC006">
      <w:numFmt w:val="decimal"/>
      <w:lvlText w:val=""/>
      <w:lvlJc w:val="left"/>
    </w:lvl>
    <w:lvl w:ilvl="3" w:tplc="3C923636">
      <w:numFmt w:val="decimal"/>
      <w:lvlText w:val=""/>
      <w:lvlJc w:val="left"/>
    </w:lvl>
    <w:lvl w:ilvl="4" w:tplc="2D12558C">
      <w:numFmt w:val="decimal"/>
      <w:lvlText w:val=""/>
      <w:lvlJc w:val="left"/>
    </w:lvl>
    <w:lvl w:ilvl="5" w:tplc="5BEE14FC">
      <w:numFmt w:val="decimal"/>
      <w:lvlText w:val=""/>
      <w:lvlJc w:val="left"/>
    </w:lvl>
    <w:lvl w:ilvl="6" w:tplc="67A249D2">
      <w:numFmt w:val="decimal"/>
      <w:lvlText w:val=""/>
      <w:lvlJc w:val="left"/>
    </w:lvl>
    <w:lvl w:ilvl="7" w:tplc="8C90EE68">
      <w:numFmt w:val="decimal"/>
      <w:lvlText w:val=""/>
      <w:lvlJc w:val="left"/>
    </w:lvl>
    <w:lvl w:ilvl="8" w:tplc="B3A0B472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EB62A59A"/>
    <w:lvl w:ilvl="0" w:tplc="88361DD8">
      <w:start w:val="2"/>
      <w:numFmt w:val="decimal"/>
      <w:lvlText w:val="%1."/>
      <w:lvlJc w:val="left"/>
    </w:lvl>
    <w:lvl w:ilvl="1" w:tplc="73168284">
      <w:numFmt w:val="decimal"/>
      <w:lvlText w:val=""/>
      <w:lvlJc w:val="left"/>
    </w:lvl>
    <w:lvl w:ilvl="2" w:tplc="7772D2F0">
      <w:numFmt w:val="decimal"/>
      <w:lvlText w:val=""/>
      <w:lvlJc w:val="left"/>
    </w:lvl>
    <w:lvl w:ilvl="3" w:tplc="D0DC33E8">
      <w:numFmt w:val="decimal"/>
      <w:lvlText w:val=""/>
      <w:lvlJc w:val="left"/>
    </w:lvl>
    <w:lvl w:ilvl="4" w:tplc="DB7E139C">
      <w:numFmt w:val="decimal"/>
      <w:lvlText w:val=""/>
      <w:lvlJc w:val="left"/>
    </w:lvl>
    <w:lvl w:ilvl="5" w:tplc="CD4ED612">
      <w:numFmt w:val="decimal"/>
      <w:lvlText w:val=""/>
      <w:lvlJc w:val="left"/>
    </w:lvl>
    <w:lvl w:ilvl="6" w:tplc="0B46EAEC">
      <w:numFmt w:val="decimal"/>
      <w:lvlText w:val=""/>
      <w:lvlJc w:val="left"/>
    </w:lvl>
    <w:lvl w:ilvl="7" w:tplc="0CA80874">
      <w:numFmt w:val="decimal"/>
      <w:lvlText w:val=""/>
      <w:lvlJc w:val="left"/>
    </w:lvl>
    <w:lvl w:ilvl="8" w:tplc="8DB842AA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E1B6853C"/>
    <w:lvl w:ilvl="0" w:tplc="C0E000A6">
      <w:start w:val="1"/>
      <w:numFmt w:val="bullet"/>
      <w:lvlText w:val="-"/>
      <w:lvlJc w:val="left"/>
    </w:lvl>
    <w:lvl w:ilvl="1" w:tplc="2386288E">
      <w:numFmt w:val="decimal"/>
      <w:lvlText w:val=""/>
      <w:lvlJc w:val="left"/>
    </w:lvl>
    <w:lvl w:ilvl="2" w:tplc="1C483960">
      <w:numFmt w:val="decimal"/>
      <w:lvlText w:val=""/>
      <w:lvlJc w:val="left"/>
    </w:lvl>
    <w:lvl w:ilvl="3" w:tplc="62BA0E1E">
      <w:numFmt w:val="decimal"/>
      <w:lvlText w:val=""/>
      <w:lvlJc w:val="left"/>
    </w:lvl>
    <w:lvl w:ilvl="4" w:tplc="0688E946">
      <w:numFmt w:val="decimal"/>
      <w:lvlText w:val=""/>
      <w:lvlJc w:val="left"/>
    </w:lvl>
    <w:lvl w:ilvl="5" w:tplc="ACD4F29E">
      <w:numFmt w:val="decimal"/>
      <w:lvlText w:val=""/>
      <w:lvlJc w:val="left"/>
    </w:lvl>
    <w:lvl w:ilvl="6" w:tplc="45321C6E">
      <w:numFmt w:val="decimal"/>
      <w:lvlText w:val=""/>
      <w:lvlJc w:val="left"/>
    </w:lvl>
    <w:lvl w:ilvl="7" w:tplc="2ED4CD34">
      <w:numFmt w:val="decimal"/>
      <w:lvlText w:val=""/>
      <w:lvlJc w:val="left"/>
    </w:lvl>
    <w:lvl w:ilvl="8" w:tplc="018003AE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7026C06A"/>
    <w:lvl w:ilvl="0" w:tplc="5EAA3A78">
      <w:start w:val="1"/>
      <w:numFmt w:val="decimal"/>
      <w:lvlText w:val="%1."/>
      <w:lvlJc w:val="left"/>
    </w:lvl>
    <w:lvl w:ilvl="1" w:tplc="7354DA78">
      <w:numFmt w:val="decimal"/>
      <w:lvlText w:val=""/>
      <w:lvlJc w:val="left"/>
    </w:lvl>
    <w:lvl w:ilvl="2" w:tplc="B072A1E8">
      <w:numFmt w:val="decimal"/>
      <w:lvlText w:val=""/>
      <w:lvlJc w:val="left"/>
    </w:lvl>
    <w:lvl w:ilvl="3" w:tplc="D7D0F37C">
      <w:numFmt w:val="decimal"/>
      <w:lvlText w:val=""/>
      <w:lvlJc w:val="left"/>
    </w:lvl>
    <w:lvl w:ilvl="4" w:tplc="8D404DC8">
      <w:numFmt w:val="decimal"/>
      <w:lvlText w:val=""/>
      <w:lvlJc w:val="left"/>
    </w:lvl>
    <w:lvl w:ilvl="5" w:tplc="61243BAA">
      <w:numFmt w:val="decimal"/>
      <w:lvlText w:val=""/>
      <w:lvlJc w:val="left"/>
    </w:lvl>
    <w:lvl w:ilvl="6" w:tplc="36F8376E">
      <w:numFmt w:val="decimal"/>
      <w:lvlText w:val=""/>
      <w:lvlJc w:val="left"/>
    </w:lvl>
    <w:lvl w:ilvl="7" w:tplc="FBFA4AD8">
      <w:numFmt w:val="decimal"/>
      <w:lvlText w:val=""/>
      <w:lvlJc w:val="left"/>
    </w:lvl>
    <w:lvl w:ilvl="8" w:tplc="AD562804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8B967ABC"/>
    <w:lvl w:ilvl="0" w:tplc="0478AA94">
      <w:start w:val="1"/>
      <w:numFmt w:val="decimal"/>
      <w:lvlText w:val="%1)"/>
      <w:lvlJc w:val="left"/>
    </w:lvl>
    <w:lvl w:ilvl="1" w:tplc="6178C6EA">
      <w:numFmt w:val="decimal"/>
      <w:lvlText w:val=""/>
      <w:lvlJc w:val="left"/>
    </w:lvl>
    <w:lvl w:ilvl="2" w:tplc="764E210A">
      <w:numFmt w:val="decimal"/>
      <w:lvlText w:val=""/>
      <w:lvlJc w:val="left"/>
    </w:lvl>
    <w:lvl w:ilvl="3" w:tplc="EA406074">
      <w:numFmt w:val="decimal"/>
      <w:lvlText w:val=""/>
      <w:lvlJc w:val="left"/>
    </w:lvl>
    <w:lvl w:ilvl="4" w:tplc="B5B095EE">
      <w:numFmt w:val="decimal"/>
      <w:lvlText w:val=""/>
      <w:lvlJc w:val="left"/>
    </w:lvl>
    <w:lvl w:ilvl="5" w:tplc="61101860">
      <w:numFmt w:val="decimal"/>
      <w:lvlText w:val=""/>
      <w:lvlJc w:val="left"/>
    </w:lvl>
    <w:lvl w:ilvl="6" w:tplc="6D3E6D66">
      <w:numFmt w:val="decimal"/>
      <w:lvlText w:val=""/>
      <w:lvlJc w:val="left"/>
    </w:lvl>
    <w:lvl w:ilvl="7" w:tplc="4470F75C">
      <w:numFmt w:val="decimal"/>
      <w:lvlText w:val=""/>
      <w:lvlJc w:val="left"/>
    </w:lvl>
    <w:lvl w:ilvl="8" w:tplc="244CFE10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5BF41A5C"/>
    <w:lvl w:ilvl="0" w:tplc="B6AEAB9A">
      <w:start w:val="1"/>
      <w:numFmt w:val="bullet"/>
      <w:lvlText w:val="-"/>
      <w:lvlJc w:val="left"/>
    </w:lvl>
    <w:lvl w:ilvl="1" w:tplc="D7987472">
      <w:start w:val="1"/>
      <w:numFmt w:val="bullet"/>
      <w:lvlText w:val="-"/>
      <w:lvlJc w:val="left"/>
    </w:lvl>
    <w:lvl w:ilvl="2" w:tplc="D5ACB424">
      <w:numFmt w:val="decimal"/>
      <w:lvlText w:val=""/>
      <w:lvlJc w:val="left"/>
    </w:lvl>
    <w:lvl w:ilvl="3" w:tplc="3CA039DE">
      <w:numFmt w:val="decimal"/>
      <w:lvlText w:val=""/>
      <w:lvlJc w:val="left"/>
    </w:lvl>
    <w:lvl w:ilvl="4" w:tplc="44B2C9AC">
      <w:numFmt w:val="decimal"/>
      <w:lvlText w:val=""/>
      <w:lvlJc w:val="left"/>
    </w:lvl>
    <w:lvl w:ilvl="5" w:tplc="40D0ECD8">
      <w:numFmt w:val="decimal"/>
      <w:lvlText w:val=""/>
      <w:lvlJc w:val="left"/>
    </w:lvl>
    <w:lvl w:ilvl="6" w:tplc="98CC4232">
      <w:numFmt w:val="decimal"/>
      <w:lvlText w:val=""/>
      <w:lvlJc w:val="left"/>
    </w:lvl>
    <w:lvl w:ilvl="7" w:tplc="D89C8DA4">
      <w:numFmt w:val="decimal"/>
      <w:lvlText w:val=""/>
      <w:lvlJc w:val="left"/>
    </w:lvl>
    <w:lvl w:ilvl="8" w:tplc="61C06202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CB9CC5A6"/>
    <w:lvl w:ilvl="0" w:tplc="01440420">
      <w:start w:val="4"/>
      <w:numFmt w:val="decimal"/>
      <w:lvlText w:val="%1."/>
      <w:lvlJc w:val="left"/>
    </w:lvl>
    <w:lvl w:ilvl="1" w:tplc="BA363BFE">
      <w:numFmt w:val="decimal"/>
      <w:lvlText w:val=""/>
      <w:lvlJc w:val="left"/>
    </w:lvl>
    <w:lvl w:ilvl="2" w:tplc="D2AE0238">
      <w:numFmt w:val="decimal"/>
      <w:lvlText w:val=""/>
      <w:lvlJc w:val="left"/>
    </w:lvl>
    <w:lvl w:ilvl="3" w:tplc="73DC3286">
      <w:numFmt w:val="decimal"/>
      <w:lvlText w:val=""/>
      <w:lvlJc w:val="left"/>
    </w:lvl>
    <w:lvl w:ilvl="4" w:tplc="8820BB38">
      <w:numFmt w:val="decimal"/>
      <w:lvlText w:val=""/>
      <w:lvlJc w:val="left"/>
    </w:lvl>
    <w:lvl w:ilvl="5" w:tplc="DD14C170">
      <w:numFmt w:val="decimal"/>
      <w:lvlText w:val=""/>
      <w:lvlJc w:val="left"/>
    </w:lvl>
    <w:lvl w:ilvl="6" w:tplc="649AEF00">
      <w:numFmt w:val="decimal"/>
      <w:lvlText w:val=""/>
      <w:lvlJc w:val="left"/>
    </w:lvl>
    <w:lvl w:ilvl="7" w:tplc="90881B82">
      <w:numFmt w:val="decimal"/>
      <w:lvlText w:val=""/>
      <w:lvlJc w:val="left"/>
    </w:lvl>
    <w:lvl w:ilvl="8" w:tplc="98743772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1CD45470"/>
    <w:lvl w:ilvl="0" w:tplc="B90452BC">
      <w:start w:val="1"/>
      <w:numFmt w:val="bullet"/>
      <w:lvlText w:val="и"/>
      <w:lvlJc w:val="left"/>
    </w:lvl>
    <w:lvl w:ilvl="1" w:tplc="76DC47AE">
      <w:numFmt w:val="decimal"/>
      <w:lvlText w:val=""/>
      <w:lvlJc w:val="left"/>
    </w:lvl>
    <w:lvl w:ilvl="2" w:tplc="5268ED64">
      <w:numFmt w:val="decimal"/>
      <w:lvlText w:val=""/>
      <w:lvlJc w:val="left"/>
    </w:lvl>
    <w:lvl w:ilvl="3" w:tplc="A6383AAE">
      <w:numFmt w:val="decimal"/>
      <w:lvlText w:val=""/>
      <w:lvlJc w:val="left"/>
    </w:lvl>
    <w:lvl w:ilvl="4" w:tplc="7F7E8574">
      <w:numFmt w:val="decimal"/>
      <w:lvlText w:val=""/>
      <w:lvlJc w:val="left"/>
    </w:lvl>
    <w:lvl w:ilvl="5" w:tplc="5A76BA9C">
      <w:numFmt w:val="decimal"/>
      <w:lvlText w:val=""/>
      <w:lvlJc w:val="left"/>
    </w:lvl>
    <w:lvl w:ilvl="6" w:tplc="7A3CE8D4">
      <w:numFmt w:val="decimal"/>
      <w:lvlText w:val=""/>
      <w:lvlJc w:val="left"/>
    </w:lvl>
    <w:lvl w:ilvl="7" w:tplc="BABAEC36">
      <w:numFmt w:val="decimal"/>
      <w:lvlText w:val=""/>
      <w:lvlJc w:val="left"/>
    </w:lvl>
    <w:lvl w:ilvl="8" w:tplc="5330CC26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E3C6BDB4"/>
    <w:lvl w:ilvl="0" w:tplc="4A0AEEA8">
      <w:start w:val="1"/>
      <w:numFmt w:val="bullet"/>
      <w:lvlText w:val="В"/>
      <w:lvlJc w:val="left"/>
    </w:lvl>
    <w:lvl w:ilvl="1" w:tplc="6292D55C">
      <w:numFmt w:val="decimal"/>
      <w:lvlText w:val=""/>
      <w:lvlJc w:val="left"/>
    </w:lvl>
    <w:lvl w:ilvl="2" w:tplc="DA6609E8">
      <w:numFmt w:val="decimal"/>
      <w:lvlText w:val=""/>
      <w:lvlJc w:val="left"/>
    </w:lvl>
    <w:lvl w:ilvl="3" w:tplc="763084B6">
      <w:numFmt w:val="decimal"/>
      <w:lvlText w:val=""/>
      <w:lvlJc w:val="left"/>
    </w:lvl>
    <w:lvl w:ilvl="4" w:tplc="9D10F7D4">
      <w:numFmt w:val="decimal"/>
      <w:lvlText w:val=""/>
      <w:lvlJc w:val="left"/>
    </w:lvl>
    <w:lvl w:ilvl="5" w:tplc="2BD614FA">
      <w:numFmt w:val="decimal"/>
      <w:lvlText w:val=""/>
      <w:lvlJc w:val="left"/>
    </w:lvl>
    <w:lvl w:ilvl="6" w:tplc="3FC61866">
      <w:numFmt w:val="decimal"/>
      <w:lvlText w:val=""/>
      <w:lvlJc w:val="left"/>
    </w:lvl>
    <w:lvl w:ilvl="7" w:tplc="420877E2">
      <w:numFmt w:val="decimal"/>
      <w:lvlText w:val=""/>
      <w:lvlJc w:val="left"/>
    </w:lvl>
    <w:lvl w:ilvl="8" w:tplc="A9EEB5BE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BDD2A6E4"/>
    <w:lvl w:ilvl="0" w:tplc="0EC88636">
      <w:start w:val="1"/>
      <w:numFmt w:val="bullet"/>
      <w:lvlText w:val="В"/>
      <w:lvlJc w:val="left"/>
    </w:lvl>
    <w:lvl w:ilvl="1" w:tplc="543C0CE4">
      <w:start w:val="1"/>
      <w:numFmt w:val="bullet"/>
      <w:lvlText w:val="О"/>
      <w:lvlJc w:val="left"/>
    </w:lvl>
    <w:lvl w:ilvl="2" w:tplc="CA46558E">
      <w:numFmt w:val="decimal"/>
      <w:lvlText w:val=""/>
      <w:lvlJc w:val="left"/>
    </w:lvl>
    <w:lvl w:ilvl="3" w:tplc="A5761842">
      <w:numFmt w:val="decimal"/>
      <w:lvlText w:val=""/>
      <w:lvlJc w:val="left"/>
    </w:lvl>
    <w:lvl w:ilvl="4" w:tplc="11C2879C">
      <w:numFmt w:val="decimal"/>
      <w:lvlText w:val=""/>
      <w:lvlJc w:val="left"/>
    </w:lvl>
    <w:lvl w:ilvl="5" w:tplc="E47623A2">
      <w:numFmt w:val="decimal"/>
      <w:lvlText w:val=""/>
      <w:lvlJc w:val="left"/>
    </w:lvl>
    <w:lvl w:ilvl="6" w:tplc="89AAD84C">
      <w:numFmt w:val="decimal"/>
      <w:lvlText w:val=""/>
      <w:lvlJc w:val="left"/>
    </w:lvl>
    <w:lvl w:ilvl="7" w:tplc="5CFEDE8E">
      <w:numFmt w:val="decimal"/>
      <w:lvlText w:val=""/>
      <w:lvlJc w:val="left"/>
    </w:lvl>
    <w:lvl w:ilvl="8" w:tplc="7E168770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59348188"/>
    <w:lvl w:ilvl="0" w:tplc="9DAAEFB6">
      <w:start w:val="3"/>
      <w:numFmt w:val="decimal"/>
      <w:lvlText w:val="%1)"/>
      <w:lvlJc w:val="left"/>
    </w:lvl>
    <w:lvl w:ilvl="1" w:tplc="BF42FA10">
      <w:numFmt w:val="decimal"/>
      <w:lvlText w:val=""/>
      <w:lvlJc w:val="left"/>
    </w:lvl>
    <w:lvl w:ilvl="2" w:tplc="EE96AC78">
      <w:numFmt w:val="decimal"/>
      <w:lvlText w:val=""/>
      <w:lvlJc w:val="left"/>
    </w:lvl>
    <w:lvl w:ilvl="3" w:tplc="273689E4">
      <w:numFmt w:val="decimal"/>
      <w:lvlText w:val=""/>
      <w:lvlJc w:val="left"/>
    </w:lvl>
    <w:lvl w:ilvl="4" w:tplc="539ABBAA">
      <w:numFmt w:val="decimal"/>
      <w:lvlText w:val=""/>
      <w:lvlJc w:val="left"/>
    </w:lvl>
    <w:lvl w:ilvl="5" w:tplc="ECC4D7DC">
      <w:numFmt w:val="decimal"/>
      <w:lvlText w:val=""/>
      <w:lvlJc w:val="left"/>
    </w:lvl>
    <w:lvl w:ilvl="6" w:tplc="92B80D80">
      <w:numFmt w:val="decimal"/>
      <w:lvlText w:val=""/>
      <w:lvlJc w:val="left"/>
    </w:lvl>
    <w:lvl w:ilvl="7" w:tplc="4296CCCC">
      <w:numFmt w:val="decimal"/>
      <w:lvlText w:val=""/>
      <w:lvlJc w:val="left"/>
    </w:lvl>
    <w:lvl w:ilvl="8" w:tplc="5F7475FC">
      <w:numFmt w:val="decimal"/>
      <w:lvlText w:val=""/>
      <w:lvlJc w:val="left"/>
    </w:lvl>
  </w:abstractNum>
  <w:abstractNum w:abstractNumId="13" w15:restartNumberingAfterBreak="0">
    <w:nsid w:val="03DF2D8D"/>
    <w:multiLevelType w:val="hybridMultilevel"/>
    <w:tmpl w:val="195AF3FC"/>
    <w:lvl w:ilvl="0" w:tplc="9092940C">
      <w:start w:val="1"/>
      <w:numFmt w:val="decimal"/>
      <w:lvlText w:val="%1)"/>
      <w:lvlJc w:val="left"/>
      <w:pPr>
        <w:ind w:left="1287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7D5736B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 w15:restartNumberingAfterBreak="0">
    <w:nsid w:val="26CD5042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6" w15:restartNumberingAfterBreak="0">
    <w:nsid w:val="3F735C98"/>
    <w:multiLevelType w:val="hybridMultilevel"/>
    <w:tmpl w:val="1A14DAB0"/>
    <w:lvl w:ilvl="0" w:tplc="6AB8B45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B596C82"/>
    <w:multiLevelType w:val="hybridMultilevel"/>
    <w:tmpl w:val="1DD02BC2"/>
    <w:lvl w:ilvl="0" w:tplc="3D8CA69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D3F7B2E"/>
    <w:multiLevelType w:val="hybridMultilevel"/>
    <w:tmpl w:val="1DD02BC2"/>
    <w:lvl w:ilvl="0" w:tplc="3D8CA69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9471EA6"/>
    <w:multiLevelType w:val="hybridMultilevel"/>
    <w:tmpl w:val="CDBA14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CE145C"/>
    <w:multiLevelType w:val="hybridMultilevel"/>
    <w:tmpl w:val="97BE0226"/>
    <w:lvl w:ilvl="0" w:tplc="95B012E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E1A0905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 w16cid:durableId="98573418">
    <w:abstractNumId w:val="11"/>
  </w:num>
  <w:num w:numId="2" w16cid:durableId="611597716">
    <w:abstractNumId w:val="7"/>
  </w:num>
  <w:num w:numId="3" w16cid:durableId="341517090">
    <w:abstractNumId w:val="2"/>
  </w:num>
  <w:num w:numId="4" w16cid:durableId="1349484011">
    <w:abstractNumId w:val="3"/>
  </w:num>
  <w:num w:numId="5" w16cid:durableId="1468737541">
    <w:abstractNumId w:val="8"/>
  </w:num>
  <w:num w:numId="6" w16cid:durableId="1524129433">
    <w:abstractNumId w:val="5"/>
  </w:num>
  <w:num w:numId="7" w16cid:durableId="1249345201">
    <w:abstractNumId w:val="6"/>
  </w:num>
  <w:num w:numId="8" w16cid:durableId="653949089">
    <w:abstractNumId w:val="12"/>
  </w:num>
  <w:num w:numId="9" w16cid:durableId="925572908">
    <w:abstractNumId w:val="10"/>
  </w:num>
  <w:num w:numId="10" w16cid:durableId="242572710">
    <w:abstractNumId w:val="4"/>
  </w:num>
  <w:num w:numId="11" w16cid:durableId="122047369">
    <w:abstractNumId w:val="0"/>
  </w:num>
  <w:num w:numId="12" w16cid:durableId="464812416">
    <w:abstractNumId w:val="1"/>
  </w:num>
  <w:num w:numId="13" w16cid:durableId="1389380486">
    <w:abstractNumId w:val="9"/>
  </w:num>
  <w:num w:numId="14" w16cid:durableId="1108962767">
    <w:abstractNumId w:val="15"/>
  </w:num>
  <w:num w:numId="15" w16cid:durableId="1202206081">
    <w:abstractNumId w:val="14"/>
  </w:num>
  <w:num w:numId="16" w16cid:durableId="1726366732">
    <w:abstractNumId w:val="21"/>
  </w:num>
  <w:num w:numId="17" w16cid:durableId="514880353">
    <w:abstractNumId w:val="20"/>
  </w:num>
  <w:num w:numId="18" w16cid:durableId="280232044">
    <w:abstractNumId w:val="13"/>
  </w:num>
  <w:num w:numId="19" w16cid:durableId="1194344442">
    <w:abstractNumId w:val="18"/>
  </w:num>
  <w:num w:numId="20" w16cid:durableId="400250430">
    <w:abstractNumId w:val="16"/>
  </w:num>
  <w:num w:numId="21" w16cid:durableId="1224945713">
    <w:abstractNumId w:val="17"/>
  </w:num>
  <w:num w:numId="22" w16cid:durableId="20921232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1AD7"/>
    <w:rsid w:val="0001699B"/>
    <w:rsid w:val="000357F0"/>
    <w:rsid w:val="000443F6"/>
    <w:rsid w:val="00052BD4"/>
    <w:rsid w:val="00052DB2"/>
    <w:rsid w:val="00054866"/>
    <w:rsid w:val="00055CD5"/>
    <w:rsid w:val="000836DB"/>
    <w:rsid w:val="00087D64"/>
    <w:rsid w:val="000A71DF"/>
    <w:rsid w:val="000C560C"/>
    <w:rsid w:val="000E4B4F"/>
    <w:rsid w:val="00110F1D"/>
    <w:rsid w:val="00121941"/>
    <w:rsid w:val="00131BBB"/>
    <w:rsid w:val="001800F1"/>
    <w:rsid w:val="0018490E"/>
    <w:rsid w:val="001C6C02"/>
    <w:rsid w:val="001C795A"/>
    <w:rsid w:val="001F646E"/>
    <w:rsid w:val="001F7E83"/>
    <w:rsid w:val="0020356D"/>
    <w:rsid w:val="00221F62"/>
    <w:rsid w:val="00221FC2"/>
    <w:rsid w:val="0023667B"/>
    <w:rsid w:val="00265076"/>
    <w:rsid w:val="0027796C"/>
    <w:rsid w:val="002937A2"/>
    <w:rsid w:val="002D1CE0"/>
    <w:rsid w:val="002F6F87"/>
    <w:rsid w:val="003332F0"/>
    <w:rsid w:val="00336FD0"/>
    <w:rsid w:val="003409F7"/>
    <w:rsid w:val="00364E80"/>
    <w:rsid w:val="003A7B1B"/>
    <w:rsid w:val="003B0FEC"/>
    <w:rsid w:val="003D6EDF"/>
    <w:rsid w:val="00406725"/>
    <w:rsid w:val="00410E2E"/>
    <w:rsid w:val="00453C0C"/>
    <w:rsid w:val="00466FA3"/>
    <w:rsid w:val="004869B7"/>
    <w:rsid w:val="00494E61"/>
    <w:rsid w:val="004B1AD7"/>
    <w:rsid w:val="004B7E42"/>
    <w:rsid w:val="004C6342"/>
    <w:rsid w:val="004D4ACC"/>
    <w:rsid w:val="004D5010"/>
    <w:rsid w:val="00530CED"/>
    <w:rsid w:val="005435D8"/>
    <w:rsid w:val="00567998"/>
    <w:rsid w:val="00577C1D"/>
    <w:rsid w:val="005B4660"/>
    <w:rsid w:val="005B4E2D"/>
    <w:rsid w:val="005B5B54"/>
    <w:rsid w:val="005E7400"/>
    <w:rsid w:val="005F6FE0"/>
    <w:rsid w:val="006017E0"/>
    <w:rsid w:val="006126DE"/>
    <w:rsid w:val="00622558"/>
    <w:rsid w:val="00626D9C"/>
    <w:rsid w:val="00646B3D"/>
    <w:rsid w:val="006707FB"/>
    <w:rsid w:val="006B344D"/>
    <w:rsid w:val="006F4534"/>
    <w:rsid w:val="00725BC6"/>
    <w:rsid w:val="00731111"/>
    <w:rsid w:val="00745682"/>
    <w:rsid w:val="0074599A"/>
    <w:rsid w:val="00745BF5"/>
    <w:rsid w:val="00785D64"/>
    <w:rsid w:val="00790E80"/>
    <w:rsid w:val="007F5392"/>
    <w:rsid w:val="008000DF"/>
    <w:rsid w:val="00880729"/>
    <w:rsid w:val="00896A1E"/>
    <w:rsid w:val="008A2BB7"/>
    <w:rsid w:val="008A41F5"/>
    <w:rsid w:val="008A522A"/>
    <w:rsid w:val="008C1C27"/>
    <w:rsid w:val="008D49AE"/>
    <w:rsid w:val="008D4E4B"/>
    <w:rsid w:val="00903E2F"/>
    <w:rsid w:val="00912C86"/>
    <w:rsid w:val="00920B98"/>
    <w:rsid w:val="0096145D"/>
    <w:rsid w:val="00987A46"/>
    <w:rsid w:val="009C31A7"/>
    <w:rsid w:val="009C42D7"/>
    <w:rsid w:val="009D401D"/>
    <w:rsid w:val="009D560C"/>
    <w:rsid w:val="009E45EE"/>
    <w:rsid w:val="009F7120"/>
    <w:rsid w:val="00A10178"/>
    <w:rsid w:val="00A143BF"/>
    <w:rsid w:val="00A15B80"/>
    <w:rsid w:val="00A27260"/>
    <w:rsid w:val="00A634B8"/>
    <w:rsid w:val="00A709D7"/>
    <w:rsid w:val="00A71BC0"/>
    <w:rsid w:val="00A964EA"/>
    <w:rsid w:val="00AA0BF6"/>
    <w:rsid w:val="00AB0CA6"/>
    <w:rsid w:val="00AD2161"/>
    <w:rsid w:val="00AE39C5"/>
    <w:rsid w:val="00AE487A"/>
    <w:rsid w:val="00B245BD"/>
    <w:rsid w:val="00B32E43"/>
    <w:rsid w:val="00B42728"/>
    <w:rsid w:val="00B43FEC"/>
    <w:rsid w:val="00B50166"/>
    <w:rsid w:val="00B508DA"/>
    <w:rsid w:val="00B55054"/>
    <w:rsid w:val="00B624E0"/>
    <w:rsid w:val="00B65C99"/>
    <w:rsid w:val="00B71E2F"/>
    <w:rsid w:val="00B9306A"/>
    <w:rsid w:val="00B97440"/>
    <w:rsid w:val="00BB714C"/>
    <w:rsid w:val="00BC6BCA"/>
    <w:rsid w:val="00BE5F75"/>
    <w:rsid w:val="00C12DAC"/>
    <w:rsid w:val="00C330A5"/>
    <w:rsid w:val="00C53398"/>
    <w:rsid w:val="00C61FDE"/>
    <w:rsid w:val="00C6360E"/>
    <w:rsid w:val="00C674C3"/>
    <w:rsid w:val="00C747BB"/>
    <w:rsid w:val="00C80781"/>
    <w:rsid w:val="00CA1329"/>
    <w:rsid w:val="00CA6923"/>
    <w:rsid w:val="00CB5D42"/>
    <w:rsid w:val="00CC1423"/>
    <w:rsid w:val="00CC163E"/>
    <w:rsid w:val="00CC1C0B"/>
    <w:rsid w:val="00CD1083"/>
    <w:rsid w:val="00CE527B"/>
    <w:rsid w:val="00D06990"/>
    <w:rsid w:val="00D1552C"/>
    <w:rsid w:val="00D44D2E"/>
    <w:rsid w:val="00D540FA"/>
    <w:rsid w:val="00D6448E"/>
    <w:rsid w:val="00DC0111"/>
    <w:rsid w:val="00DE2B14"/>
    <w:rsid w:val="00DE34D7"/>
    <w:rsid w:val="00DF3D4F"/>
    <w:rsid w:val="00DF4ED0"/>
    <w:rsid w:val="00E05205"/>
    <w:rsid w:val="00E11D7E"/>
    <w:rsid w:val="00E16E88"/>
    <w:rsid w:val="00E213BA"/>
    <w:rsid w:val="00E222A4"/>
    <w:rsid w:val="00E25050"/>
    <w:rsid w:val="00E50849"/>
    <w:rsid w:val="00E524C4"/>
    <w:rsid w:val="00E61CBB"/>
    <w:rsid w:val="00E6398A"/>
    <w:rsid w:val="00EA49EF"/>
    <w:rsid w:val="00EB2157"/>
    <w:rsid w:val="00ED0CE5"/>
    <w:rsid w:val="00EF2A6D"/>
    <w:rsid w:val="00F20669"/>
    <w:rsid w:val="00F56213"/>
    <w:rsid w:val="00F67A62"/>
    <w:rsid w:val="00F91B53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0B8E6772"/>
  <w15:docId w15:val="{FCD5F4AA-67AF-4F0C-93BD-65532FC7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A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E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E2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21FC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A1017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10178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10178"/>
    <w:rPr>
      <w:sz w:val="20"/>
      <w:szCs w:val="20"/>
    </w:rPr>
  </w:style>
  <w:style w:type="paragraph" w:styleId="a9">
    <w:name w:val="footnote text"/>
    <w:basedOn w:val="a"/>
    <w:link w:val="aa"/>
    <w:uiPriority w:val="99"/>
    <w:semiHidden/>
    <w:unhideWhenUsed/>
    <w:rsid w:val="00A101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semiHidden/>
    <w:rsid w:val="00A1017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10178"/>
    <w:rPr>
      <w:vertAlign w:val="superscript"/>
    </w:rPr>
  </w:style>
  <w:style w:type="character" w:customStyle="1" w:styleId="fontstyle01">
    <w:name w:val="fontstyle01"/>
    <w:rsid w:val="00731111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c">
    <w:name w:val="No Spacing"/>
    <w:uiPriority w:val="1"/>
    <w:qFormat/>
    <w:rsid w:val="00731111"/>
    <w:pPr>
      <w:spacing w:after="0" w:line="240" w:lineRule="auto"/>
    </w:pPr>
    <w:rPr>
      <w:rFonts w:ascii="Calibri" w:eastAsia="Times New Roman" w:hAnsi="Calibri" w:cs="Calibri"/>
    </w:rPr>
  </w:style>
  <w:style w:type="paragraph" w:styleId="ad">
    <w:name w:val="Title"/>
    <w:basedOn w:val="a"/>
    <w:link w:val="ae"/>
    <w:qFormat/>
    <w:rsid w:val="00D06990"/>
    <w:pPr>
      <w:jc w:val="center"/>
    </w:pPr>
    <w:rPr>
      <w:rFonts w:eastAsia="Times New Roman"/>
      <w:color w:val="00000A"/>
      <w:sz w:val="28"/>
      <w:szCs w:val="20"/>
    </w:rPr>
  </w:style>
  <w:style w:type="character" w:customStyle="1" w:styleId="ae">
    <w:name w:val="Заголовок Знак"/>
    <w:basedOn w:val="a0"/>
    <w:link w:val="ad"/>
    <w:rsid w:val="00D06990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onsPlusNonformat">
    <w:name w:val="ConsPlusNonformat"/>
    <w:rsid w:val="00646B3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">
    <w:name w:val="Table Grid"/>
    <w:basedOn w:val="a1"/>
    <w:uiPriority w:val="59"/>
    <w:rsid w:val="009F71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uiPriority w:val="99"/>
    <w:unhideWhenUsed/>
    <w:rsid w:val="009F7120"/>
    <w:rPr>
      <w:color w:val="0000FF"/>
      <w:u w:val="single"/>
    </w:rPr>
  </w:style>
  <w:style w:type="paragraph" w:customStyle="1" w:styleId="ConsPlusNormal">
    <w:name w:val="ConsPlusNormal"/>
    <w:rsid w:val="009F71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extended-textshort">
    <w:name w:val="extended-text__short"/>
    <w:basedOn w:val="a0"/>
    <w:rsid w:val="009F7120"/>
  </w:style>
  <w:style w:type="paragraph" w:styleId="3">
    <w:name w:val="Body Text Indent 3"/>
    <w:basedOn w:val="a"/>
    <w:link w:val="30"/>
    <w:rsid w:val="009F7120"/>
    <w:pPr>
      <w:ind w:firstLine="360"/>
    </w:pPr>
    <w:rPr>
      <w:rFonts w:eastAsia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9F71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9F712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9F7120"/>
    <w:rPr>
      <w:rFonts w:ascii="Times New Roman" w:eastAsiaTheme="minorEastAsia" w:hAnsi="Times New Roman" w:cs="Times New Roman"/>
      <w:lang w:eastAsia="ru-RU"/>
    </w:rPr>
  </w:style>
  <w:style w:type="paragraph" w:styleId="af3">
    <w:name w:val="footer"/>
    <w:basedOn w:val="a"/>
    <w:link w:val="af4"/>
    <w:uiPriority w:val="99"/>
    <w:unhideWhenUsed/>
    <w:rsid w:val="009F712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9F7120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pkk5.rosreestr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19</Pages>
  <Words>4076</Words>
  <Characters>23236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Рыжова Екатерина Витальевна</dc:creator>
  <cp:lastModifiedBy>Пользователь</cp:lastModifiedBy>
  <cp:revision>25</cp:revision>
  <cp:lastPrinted>2019-08-20T04:06:00Z</cp:lastPrinted>
  <dcterms:created xsi:type="dcterms:W3CDTF">2024-07-03T04:28:00Z</dcterms:created>
  <dcterms:modified xsi:type="dcterms:W3CDTF">2024-08-16T09:12:00Z</dcterms:modified>
</cp:coreProperties>
</file>