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2DF" w:rsidRPr="00DE7057" w:rsidRDefault="00DE7057">
      <w:pPr>
        <w:pStyle w:val="30"/>
        <w:shd w:val="clear" w:color="auto" w:fill="auto"/>
        <w:spacing w:after="397"/>
        <w:ind w:right="680"/>
        <w:rPr>
          <w:b w:val="0"/>
        </w:rPr>
      </w:pPr>
      <w:r>
        <w:t xml:space="preserve">                                                                                                 </w:t>
      </w:r>
      <w:r w:rsidR="00522561">
        <w:rPr>
          <w:b w:val="0"/>
        </w:rPr>
        <w:t xml:space="preserve"> </w:t>
      </w:r>
    </w:p>
    <w:p w:rsidR="0079073A" w:rsidRPr="00DE7057" w:rsidRDefault="00D335CF">
      <w:pPr>
        <w:pStyle w:val="30"/>
        <w:shd w:val="clear" w:color="auto" w:fill="auto"/>
        <w:spacing w:after="397"/>
        <w:ind w:right="680"/>
        <w:rPr>
          <w:b w:val="0"/>
          <w:sz w:val="32"/>
          <w:szCs w:val="32"/>
        </w:rPr>
      </w:pPr>
      <w:r>
        <w:rPr>
          <w:b w:val="0"/>
          <w:sz w:val="32"/>
          <w:szCs w:val="32"/>
        </w:rPr>
        <w:t>АДМИНИСТРАЦИЯ АЛЕЙ</w:t>
      </w:r>
      <w:r w:rsidR="00F024FC" w:rsidRPr="00DE7057">
        <w:rPr>
          <w:b w:val="0"/>
          <w:sz w:val="32"/>
          <w:szCs w:val="32"/>
        </w:rPr>
        <w:t>СКОГО РАЙОНА</w:t>
      </w:r>
      <w:r w:rsidR="00F024FC" w:rsidRPr="00DE7057">
        <w:rPr>
          <w:b w:val="0"/>
          <w:sz w:val="32"/>
          <w:szCs w:val="32"/>
        </w:rPr>
        <w:br/>
        <w:t>АЛТАЙСКОГО КРАЯ</w:t>
      </w:r>
    </w:p>
    <w:p w:rsidR="0079073A" w:rsidRPr="00DE7057" w:rsidRDefault="00F024FC">
      <w:pPr>
        <w:pStyle w:val="30"/>
        <w:shd w:val="clear" w:color="auto" w:fill="auto"/>
        <w:spacing w:after="272" w:line="280" w:lineRule="exact"/>
        <w:ind w:right="680"/>
        <w:rPr>
          <w:b w:val="0"/>
          <w:sz w:val="36"/>
          <w:szCs w:val="36"/>
        </w:rPr>
      </w:pPr>
      <w:r w:rsidRPr="00DE7057">
        <w:rPr>
          <w:b w:val="0"/>
          <w:sz w:val="36"/>
          <w:szCs w:val="36"/>
        </w:rPr>
        <w:t>ПОСТАНОВЛЕНИЕ</w:t>
      </w:r>
    </w:p>
    <w:p w:rsidR="0079073A" w:rsidRDefault="007B1E08" w:rsidP="00723C81">
      <w:pPr>
        <w:pStyle w:val="40"/>
        <w:shd w:val="clear" w:color="auto" w:fill="auto"/>
        <w:tabs>
          <w:tab w:val="left" w:pos="3618"/>
          <w:tab w:val="left" w:pos="8145"/>
        </w:tabs>
        <w:spacing w:before="0" w:after="549" w:line="280" w:lineRule="exact"/>
      </w:pPr>
      <w:r>
        <w:t>08.06.2020</w:t>
      </w:r>
      <w:r w:rsidR="00723C81">
        <w:t xml:space="preserve">     </w:t>
      </w:r>
      <w:r w:rsidR="00C94D22">
        <w:tab/>
      </w:r>
      <w:r w:rsidR="00C94D22" w:rsidRPr="00522561">
        <w:rPr>
          <w:sz w:val="24"/>
          <w:szCs w:val="24"/>
        </w:rPr>
        <w:t>г. Алейск</w:t>
      </w:r>
      <w:r w:rsidR="005152DF">
        <w:tab/>
        <w:t xml:space="preserve">№ </w:t>
      </w:r>
      <w:r>
        <w:t>225</w:t>
      </w:r>
    </w:p>
    <w:p w:rsidR="0079073A" w:rsidRDefault="00F024FC">
      <w:pPr>
        <w:pStyle w:val="40"/>
        <w:shd w:val="clear" w:color="auto" w:fill="auto"/>
        <w:spacing w:before="0" w:after="300" w:line="322" w:lineRule="exact"/>
        <w:ind w:right="4000" w:firstLine="500"/>
      </w:pPr>
      <w:r>
        <w:t xml:space="preserve">Об утверждении административного </w:t>
      </w:r>
      <w:r w:rsidRPr="00522561">
        <w:rPr>
          <w:rStyle w:val="41"/>
          <w:u w:val="none"/>
        </w:rPr>
        <w:t>регламент</w:t>
      </w:r>
      <w:r w:rsidRPr="00522561">
        <w:t>а</w:t>
      </w:r>
      <w:r>
        <w:t xml:space="preserve"> предоставления муниципальной услуги "Утверждение документации по планировке территорий (проектов планировки, проектов меж</w:t>
      </w:r>
      <w:r w:rsidR="005152DF">
        <w:t xml:space="preserve">евания) на территории </w:t>
      </w:r>
      <w:r w:rsidR="00C94D22">
        <w:t>Алейского</w:t>
      </w:r>
      <w:r w:rsidR="005152DF">
        <w:t xml:space="preserve"> </w:t>
      </w:r>
      <w:r>
        <w:t xml:space="preserve"> района Алтайского края</w:t>
      </w:r>
    </w:p>
    <w:p w:rsidR="00461419" w:rsidRDefault="00F024FC">
      <w:pPr>
        <w:pStyle w:val="40"/>
        <w:shd w:val="clear" w:color="auto" w:fill="auto"/>
        <w:spacing w:before="0" w:after="0" w:line="322" w:lineRule="exact"/>
        <w:ind w:firstLine="720"/>
      </w:pPr>
      <w:r>
        <w:t xml:space="preserve">На основании Федерального </w:t>
      </w:r>
      <w:r>
        <w:rPr>
          <w:rStyle w:val="41"/>
        </w:rPr>
        <w:t>закона</w:t>
      </w:r>
      <w:r>
        <w:rPr>
          <w:rStyle w:val="42"/>
        </w:rPr>
        <w:t xml:space="preserve"> </w:t>
      </w:r>
      <w:r>
        <w:t xml:space="preserve">от 27.07.2010 </w:t>
      </w:r>
      <w:r>
        <w:rPr>
          <w:lang w:val="en-US" w:eastAsia="en-US" w:bidi="en-US"/>
        </w:rPr>
        <w:t>N</w:t>
      </w:r>
      <w:r w:rsidRPr="00677E85">
        <w:rPr>
          <w:lang w:eastAsia="en-US" w:bidi="en-US"/>
        </w:rPr>
        <w:t xml:space="preserve"> </w:t>
      </w:r>
      <w:r>
        <w:t xml:space="preserve">210-ФЗ "Об организации предоставления государственных и муниципальных услуг", Распоряжение Правительства РФ от 17.12.2009 </w:t>
      </w:r>
      <w:r>
        <w:rPr>
          <w:lang w:val="en-US" w:eastAsia="en-US" w:bidi="en-US"/>
        </w:rPr>
        <w:t>N</w:t>
      </w:r>
      <w:r w:rsidRPr="00677E85">
        <w:rPr>
          <w:lang w:eastAsia="en-US" w:bidi="en-US"/>
        </w:rPr>
        <w:t xml:space="preserve"> </w:t>
      </w:r>
      <w:r>
        <w:t>1993-р (ред. от 28.12.2011) «Об утверждении сводного перечня первоочередных государственных и муниципальных услуг, предоставляемых в электронном виде», руководствуясь Уставом муни</w:t>
      </w:r>
      <w:r w:rsidR="005152DF">
        <w:t xml:space="preserve">ципального образования </w:t>
      </w:r>
      <w:proofErr w:type="spellStart"/>
      <w:r w:rsidR="00C94D22">
        <w:t>Алейский</w:t>
      </w:r>
      <w:proofErr w:type="spellEnd"/>
      <w:r w:rsidR="005152DF">
        <w:t xml:space="preserve"> </w:t>
      </w:r>
      <w:r>
        <w:t xml:space="preserve"> район Алтайского края, </w:t>
      </w:r>
    </w:p>
    <w:p w:rsidR="0079073A" w:rsidRDefault="00F024FC" w:rsidP="003D4B7E">
      <w:pPr>
        <w:pStyle w:val="40"/>
        <w:shd w:val="clear" w:color="auto" w:fill="auto"/>
        <w:spacing w:before="0" w:after="0" w:line="322" w:lineRule="exact"/>
      </w:pPr>
      <w:proofErr w:type="spellStart"/>
      <w:proofErr w:type="gramStart"/>
      <w:r>
        <w:t>п</w:t>
      </w:r>
      <w:proofErr w:type="spellEnd"/>
      <w:proofErr w:type="gramEnd"/>
      <w:r w:rsidR="00461419">
        <w:t xml:space="preserve"> </w:t>
      </w:r>
      <w:r>
        <w:t>о</w:t>
      </w:r>
      <w:r w:rsidR="00461419">
        <w:t xml:space="preserve"> </w:t>
      </w:r>
      <w:r>
        <w:t>с</w:t>
      </w:r>
      <w:r w:rsidR="00461419">
        <w:t xml:space="preserve"> </w:t>
      </w:r>
      <w:r>
        <w:t>т</w:t>
      </w:r>
      <w:r w:rsidR="00461419">
        <w:t xml:space="preserve"> </w:t>
      </w:r>
      <w:r>
        <w:t>а</w:t>
      </w:r>
      <w:r w:rsidR="00461419">
        <w:t xml:space="preserve"> </w:t>
      </w:r>
      <w:proofErr w:type="spellStart"/>
      <w:r>
        <w:t>н</w:t>
      </w:r>
      <w:proofErr w:type="spellEnd"/>
      <w:r w:rsidR="00461419">
        <w:t xml:space="preserve"> </w:t>
      </w:r>
      <w:r>
        <w:t>о</w:t>
      </w:r>
      <w:r w:rsidR="00461419">
        <w:t xml:space="preserve"> </w:t>
      </w:r>
      <w:r>
        <w:t>в</w:t>
      </w:r>
      <w:r w:rsidR="00461419">
        <w:t xml:space="preserve"> </w:t>
      </w:r>
      <w:r>
        <w:t>л</w:t>
      </w:r>
      <w:r w:rsidR="00461419">
        <w:t xml:space="preserve"> </w:t>
      </w:r>
      <w:r>
        <w:t>я</w:t>
      </w:r>
      <w:r w:rsidR="00461419">
        <w:t xml:space="preserve"> </w:t>
      </w:r>
      <w:r>
        <w:t>ю:</w:t>
      </w:r>
    </w:p>
    <w:p w:rsidR="0079073A" w:rsidRDefault="00F024FC">
      <w:pPr>
        <w:pStyle w:val="40"/>
        <w:numPr>
          <w:ilvl w:val="0"/>
          <w:numId w:val="1"/>
        </w:numPr>
        <w:shd w:val="clear" w:color="auto" w:fill="auto"/>
        <w:tabs>
          <w:tab w:val="left" w:pos="1195"/>
        </w:tabs>
        <w:spacing w:before="0" w:after="0" w:line="322" w:lineRule="exact"/>
        <w:ind w:firstLine="500"/>
      </w:pPr>
      <w:r>
        <w:t xml:space="preserve">Утвердить административный </w:t>
      </w:r>
      <w:r w:rsidRPr="005152DF">
        <w:rPr>
          <w:rStyle w:val="41"/>
          <w:u w:val="none"/>
        </w:rPr>
        <w:t>регламент</w:t>
      </w:r>
      <w:r>
        <w:rPr>
          <w:rStyle w:val="42"/>
        </w:rPr>
        <w:t xml:space="preserve"> </w:t>
      </w:r>
      <w:r>
        <w:t>предоставления муниципальной услуги "Утверждение документации по планировке территорий (проектов планировки, проектов межевания) на террито</w:t>
      </w:r>
      <w:r w:rsidR="005152DF">
        <w:t xml:space="preserve">рии </w:t>
      </w:r>
      <w:r w:rsidR="00C94D22">
        <w:t>Алейского</w:t>
      </w:r>
      <w:r w:rsidR="005152DF">
        <w:t xml:space="preserve"> района Алтайского края</w:t>
      </w:r>
      <w:r>
        <w:t xml:space="preserve"> </w:t>
      </w:r>
      <w:proofErr w:type="spellStart"/>
      <w:proofErr w:type="gramStart"/>
      <w:r>
        <w:t>края</w:t>
      </w:r>
      <w:proofErr w:type="spellEnd"/>
      <w:proofErr w:type="gramEnd"/>
      <w:r>
        <w:t>, согласно приложению.</w:t>
      </w:r>
    </w:p>
    <w:p w:rsidR="0079073A" w:rsidRDefault="00F024FC">
      <w:pPr>
        <w:pStyle w:val="40"/>
        <w:numPr>
          <w:ilvl w:val="0"/>
          <w:numId w:val="1"/>
        </w:numPr>
        <w:shd w:val="clear" w:color="auto" w:fill="auto"/>
        <w:tabs>
          <w:tab w:val="left" w:pos="740"/>
        </w:tabs>
        <w:spacing w:before="0" w:after="0" w:line="322" w:lineRule="exact"/>
        <w:ind w:firstLine="500"/>
      </w:pPr>
      <w:proofErr w:type="gramStart"/>
      <w:r>
        <w:t>Разместить</w:t>
      </w:r>
      <w:proofErr w:type="gramEnd"/>
      <w:r>
        <w:t xml:space="preserve"> настоящее постановление на официальном Интерне</w:t>
      </w:r>
      <w:r w:rsidR="005152DF">
        <w:t xml:space="preserve">т-сайте </w:t>
      </w:r>
      <w:r w:rsidR="00D335CF">
        <w:t>Администрации  Алейского</w:t>
      </w:r>
      <w:r w:rsidR="005152DF">
        <w:t xml:space="preserve"> </w:t>
      </w:r>
      <w:r>
        <w:t xml:space="preserve"> района Алтайского края.</w:t>
      </w:r>
    </w:p>
    <w:p w:rsidR="006252CD" w:rsidRDefault="00F024FC" w:rsidP="006252CD">
      <w:pPr>
        <w:pStyle w:val="40"/>
        <w:numPr>
          <w:ilvl w:val="0"/>
          <w:numId w:val="1"/>
        </w:numPr>
        <w:shd w:val="clear" w:color="auto" w:fill="auto"/>
        <w:tabs>
          <w:tab w:val="left" w:pos="722"/>
        </w:tabs>
        <w:spacing w:before="0" w:after="1293" w:line="322" w:lineRule="exact"/>
        <w:ind w:firstLine="380"/>
      </w:pPr>
      <w:proofErr w:type="gramStart"/>
      <w:r>
        <w:t>Контроль за</w:t>
      </w:r>
      <w:proofErr w:type="gramEnd"/>
      <w:r>
        <w:t xml:space="preserve"> исполнением настоящего постановления воз</w:t>
      </w:r>
      <w:r w:rsidR="005152DF">
        <w:t>ложить на замест</w:t>
      </w:r>
      <w:r w:rsidR="00461419">
        <w:t xml:space="preserve">ителя главы </w:t>
      </w:r>
      <w:r w:rsidR="0018424C">
        <w:t>Администрации  района</w:t>
      </w:r>
      <w:r w:rsidR="006252CD">
        <w:t xml:space="preserve"> </w:t>
      </w:r>
      <w:r w:rsidR="00461419">
        <w:t>по оперативным вопросам, председателя комитета ЖКХ, транспорта, архитектуры и строительства Администрации</w:t>
      </w:r>
      <w:r w:rsidR="003D4B7E">
        <w:t xml:space="preserve"> </w:t>
      </w:r>
      <w:r w:rsidR="00D335CF">
        <w:t xml:space="preserve">Алейского </w:t>
      </w:r>
      <w:r w:rsidR="00461419">
        <w:t>района</w:t>
      </w:r>
      <w:r w:rsidR="00D335CF">
        <w:t xml:space="preserve"> Алтайского края Е.А. </w:t>
      </w:r>
      <w:proofErr w:type="spellStart"/>
      <w:r w:rsidR="00D335CF">
        <w:t>Половинкина</w:t>
      </w:r>
      <w:proofErr w:type="spellEnd"/>
      <w:r w:rsidR="006252CD">
        <w:t>.</w:t>
      </w:r>
    </w:p>
    <w:p w:rsidR="006252CD" w:rsidRDefault="005152DF" w:rsidP="006252CD">
      <w:pPr>
        <w:pStyle w:val="40"/>
        <w:shd w:val="clear" w:color="auto" w:fill="auto"/>
        <w:tabs>
          <w:tab w:val="left" w:pos="722"/>
        </w:tabs>
        <w:spacing w:before="0" w:after="0" w:line="322" w:lineRule="exact"/>
      </w:pPr>
      <w:r w:rsidRPr="006252CD">
        <w:t xml:space="preserve">Глава </w:t>
      </w:r>
      <w:r w:rsidR="003D4B7E" w:rsidRPr="006252CD">
        <w:t xml:space="preserve"> района                                                                 </w:t>
      </w:r>
      <w:r w:rsidR="006252CD">
        <w:t xml:space="preserve">               </w:t>
      </w:r>
      <w:r w:rsidR="003D4B7E" w:rsidRPr="006252CD">
        <w:t xml:space="preserve">  </w:t>
      </w:r>
      <w:r w:rsidR="00461419" w:rsidRPr="006252CD">
        <w:t xml:space="preserve">С. Я. </w:t>
      </w:r>
      <w:proofErr w:type="spellStart"/>
      <w:r w:rsidR="00461419" w:rsidRPr="006252CD">
        <w:t>Агаркова</w:t>
      </w:r>
      <w:proofErr w:type="spellEnd"/>
    </w:p>
    <w:p w:rsidR="006252CD" w:rsidRDefault="006252CD" w:rsidP="006252CD">
      <w:pPr>
        <w:pStyle w:val="40"/>
        <w:shd w:val="clear" w:color="auto" w:fill="auto"/>
        <w:tabs>
          <w:tab w:val="left" w:pos="722"/>
        </w:tabs>
        <w:spacing w:before="0" w:after="0" w:line="240" w:lineRule="auto"/>
      </w:pPr>
    </w:p>
    <w:p w:rsidR="00664D34" w:rsidRDefault="00664D34" w:rsidP="006252CD">
      <w:pPr>
        <w:pStyle w:val="40"/>
        <w:shd w:val="clear" w:color="auto" w:fill="auto"/>
        <w:tabs>
          <w:tab w:val="left" w:pos="722"/>
        </w:tabs>
        <w:spacing w:before="0" w:after="0" w:line="240" w:lineRule="auto"/>
      </w:pPr>
    </w:p>
    <w:p w:rsidR="006252CD" w:rsidRPr="006252CD" w:rsidRDefault="006252CD" w:rsidP="006252CD">
      <w:pPr>
        <w:pStyle w:val="a4"/>
        <w:jc w:val="both"/>
        <w:rPr>
          <w:rFonts w:ascii="Times New Roman" w:hAnsi="Times New Roman"/>
          <w:b w:val="0"/>
          <w:sz w:val="28"/>
          <w:szCs w:val="28"/>
        </w:rPr>
      </w:pPr>
    </w:p>
    <w:p w:rsidR="003D4B7E" w:rsidRPr="003D4B7E" w:rsidRDefault="003D4B7E" w:rsidP="006252CD">
      <w:pPr>
        <w:pStyle w:val="a4"/>
        <w:rPr>
          <w:rFonts w:ascii="Times New Roman" w:hAnsi="Times New Roman"/>
          <w:b w:val="0"/>
          <w:sz w:val="24"/>
          <w:szCs w:val="24"/>
        </w:rPr>
      </w:pPr>
      <w:r w:rsidRPr="003D4B7E">
        <w:rPr>
          <w:rFonts w:ascii="Times New Roman" w:hAnsi="Times New Roman"/>
          <w:b w:val="0"/>
          <w:sz w:val="24"/>
          <w:szCs w:val="24"/>
        </w:rPr>
        <w:t xml:space="preserve">В.В. </w:t>
      </w:r>
      <w:proofErr w:type="spellStart"/>
      <w:r w:rsidRPr="003D4B7E">
        <w:rPr>
          <w:rFonts w:ascii="Times New Roman" w:hAnsi="Times New Roman"/>
          <w:b w:val="0"/>
          <w:sz w:val="24"/>
          <w:szCs w:val="24"/>
        </w:rPr>
        <w:t>Алистратов</w:t>
      </w:r>
      <w:proofErr w:type="spellEnd"/>
    </w:p>
    <w:p w:rsidR="006252CD" w:rsidRDefault="003D4B7E" w:rsidP="003D4B7E">
      <w:pPr>
        <w:pStyle w:val="a4"/>
        <w:rPr>
          <w:rFonts w:ascii="Times New Roman" w:hAnsi="Times New Roman"/>
          <w:b w:val="0"/>
          <w:sz w:val="24"/>
          <w:szCs w:val="24"/>
        </w:rPr>
      </w:pPr>
      <w:r>
        <w:rPr>
          <w:rFonts w:ascii="Times New Roman" w:hAnsi="Times New Roman"/>
          <w:b w:val="0"/>
          <w:sz w:val="24"/>
          <w:szCs w:val="24"/>
        </w:rPr>
        <w:t>66312</w:t>
      </w:r>
    </w:p>
    <w:p w:rsidR="006252CD" w:rsidRDefault="006252CD" w:rsidP="003D4B7E">
      <w:pPr>
        <w:pStyle w:val="a4"/>
        <w:rPr>
          <w:rFonts w:ascii="Times New Roman" w:hAnsi="Times New Roman"/>
          <w:b w:val="0"/>
          <w:sz w:val="24"/>
          <w:szCs w:val="24"/>
        </w:rPr>
      </w:pPr>
    </w:p>
    <w:p w:rsidR="00F87F60" w:rsidRDefault="00F87F60" w:rsidP="003D4B7E">
      <w:pPr>
        <w:pStyle w:val="a4"/>
        <w:rPr>
          <w:rFonts w:ascii="Times New Roman" w:hAnsi="Times New Roman"/>
          <w:b w:val="0"/>
          <w:sz w:val="24"/>
          <w:szCs w:val="24"/>
        </w:rPr>
      </w:pPr>
    </w:p>
    <w:p w:rsidR="00F87F60" w:rsidRDefault="00F87F60" w:rsidP="003D4B7E">
      <w:pPr>
        <w:pStyle w:val="a4"/>
        <w:rPr>
          <w:rFonts w:ascii="Times New Roman" w:hAnsi="Times New Roman"/>
          <w:b w:val="0"/>
          <w:sz w:val="24"/>
          <w:szCs w:val="24"/>
        </w:rPr>
      </w:pPr>
    </w:p>
    <w:p w:rsidR="00F87F60" w:rsidRDefault="00F87F60" w:rsidP="003D4B7E">
      <w:pPr>
        <w:pStyle w:val="a4"/>
        <w:rPr>
          <w:rFonts w:ascii="Times New Roman" w:hAnsi="Times New Roman"/>
          <w:b w:val="0"/>
          <w:sz w:val="24"/>
          <w:szCs w:val="24"/>
        </w:rPr>
      </w:pPr>
    </w:p>
    <w:p w:rsidR="00F87F60" w:rsidRDefault="00F87F60" w:rsidP="003D4B7E">
      <w:pPr>
        <w:pStyle w:val="a4"/>
        <w:rPr>
          <w:rFonts w:ascii="Times New Roman" w:hAnsi="Times New Roman"/>
          <w:b w:val="0"/>
          <w:sz w:val="24"/>
          <w:szCs w:val="24"/>
        </w:rPr>
      </w:pPr>
    </w:p>
    <w:p w:rsidR="00664D34" w:rsidRDefault="006252CD" w:rsidP="003D4B7E">
      <w:pPr>
        <w:pStyle w:val="a4"/>
        <w:rPr>
          <w:rFonts w:ascii="Times New Roman" w:hAnsi="Times New Roman"/>
          <w:b w:val="0"/>
          <w:sz w:val="24"/>
          <w:szCs w:val="24"/>
        </w:rPr>
      </w:pPr>
      <w:r>
        <w:rPr>
          <w:rFonts w:ascii="Times New Roman" w:hAnsi="Times New Roman"/>
          <w:b w:val="0"/>
          <w:sz w:val="24"/>
          <w:szCs w:val="24"/>
        </w:rPr>
        <w:t xml:space="preserve">                                                                                                                     </w:t>
      </w:r>
    </w:p>
    <w:p w:rsidR="006252CD" w:rsidRPr="006252CD" w:rsidRDefault="00664D34" w:rsidP="003D4B7E">
      <w:pPr>
        <w:pStyle w:val="a4"/>
        <w:rPr>
          <w:rFonts w:ascii="Times New Roman" w:hAnsi="Times New Roman"/>
          <w:b w:val="0"/>
          <w:sz w:val="24"/>
          <w:szCs w:val="24"/>
        </w:rPr>
      </w:pPr>
      <w:r>
        <w:rPr>
          <w:rFonts w:ascii="Times New Roman" w:hAnsi="Times New Roman"/>
          <w:b w:val="0"/>
          <w:sz w:val="24"/>
          <w:szCs w:val="24"/>
        </w:rPr>
        <w:lastRenderedPageBreak/>
        <w:t xml:space="preserve">                                                                                                                      </w:t>
      </w:r>
      <w:r w:rsidR="003D4B7E">
        <w:t xml:space="preserve"> </w:t>
      </w:r>
      <w:r w:rsidR="006252CD" w:rsidRPr="006252CD">
        <w:rPr>
          <w:b w:val="0"/>
        </w:rPr>
        <w:t>Приложение № 1</w:t>
      </w:r>
    </w:p>
    <w:p w:rsidR="006252CD" w:rsidRPr="006252CD" w:rsidRDefault="006252CD" w:rsidP="003D4B7E">
      <w:pPr>
        <w:pStyle w:val="a4"/>
        <w:rPr>
          <w:b w:val="0"/>
        </w:rPr>
      </w:pPr>
      <w:r w:rsidRPr="006252CD">
        <w:rPr>
          <w:b w:val="0"/>
        </w:rPr>
        <w:t xml:space="preserve">                                                                                                                                               к постановлению</w:t>
      </w:r>
      <w:r w:rsidR="003D4B7E" w:rsidRPr="006252CD">
        <w:rPr>
          <w:b w:val="0"/>
        </w:rPr>
        <w:t xml:space="preserve">                                                                     </w:t>
      </w:r>
    </w:p>
    <w:p w:rsidR="006252CD" w:rsidRPr="006252CD" w:rsidRDefault="003D4B7E" w:rsidP="003D4B7E">
      <w:pPr>
        <w:pStyle w:val="a4"/>
        <w:rPr>
          <w:b w:val="0"/>
        </w:rPr>
      </w:pPr>
      <w:r w:rsidRPr="006252CD">
        <w:rPr>
          <w:b w:val="0"/>
        </w:rPr>
        <w:t xml:space="preserve">    </w:t>
      </w:r>
      <w:r w:rsidR="006252CD" w:rsidRPr="006252CD">
        <w:rPr>
          <w:b w:val="0"/>
        </w:rPr>
        <w:t xml:space="preserve">                                                                                                              </w:t>
      </w:r>
      <w:r w:rsidR="00D335CF">
        <w:rPr>
          <w:b w:val="0"/>
        </w:rPr>
        <w:t>Администрации   Алейского</w:t>
      </w:r>
      <w:r w:rsidR="002C3BDA" w:rsidRPr="006252CD">
        <w:rPr>
          <w:b w:val="0"/>
        </w:rPr>
        <w:t xml:space="preserve"> района</w:t>
      </w:r>
    </w:p>
    <w:p w:rsidR="0079073A" w:rsidRPr="006252CD" w:rsidRDefault="006252CD" w:rsidP="003D4B7E">
      <w:pPr>
        <w:pStyle w:val="a4"/>
        <w:rPr>
          <w:b w:val="0"/>
        </w:rPr>
      </w:pPr>
      <w:r w:rsidRPr="006252CD">
        <w:rPr>
          <w:b w:val="0"/>
        </w:rPr>
        <w:t xml:space="preserve">                                                                                                                 </w:t>
      </w:r>
      <w:r w:rsidR="002C3BDA" w:rsidRPr="006252CD">
        <w:rPr>
          <w:b w:val="0"/>
        </w:rPr>
        <w:t xml:space="preserve"> от </w:t>
      </w:r>
      <w:r w:rsidR="007B1E08">
        <w:rPr>
          <w:b w:val="0"/>
        </w:rPr>
        <w:t xml:space="preserve"> 08.06.</w:t>
      </w:r>
      <w:r w:rsidR="00C94D22" w:rsidRPr="006252CD">
        <w:rPr>
          <w:b w:val="0"/>
        </w:rPr>
        <w:t>2020</w:t>
      </w:r>
      <w:r w:rsidR="00F024FC" w:rsidRPr="006252CD">
        <w:rPr>
          <w:b w:val="0"/>
        </w:rPr>
        <w:t xml:space="preserve"> года № </w:t>
      </w:r>
      <w:r w:rsidR="007B1E08">
        <w:rPr>
          <w:b w:val="0"/>
        </w:rPr>
        <w:t>225</w:t>
      </w:r>
    </w:p>
    <w:p w:rsidR="003D4B7E" w:rsidRPr="006252CD" w:rsidRDefault="003D4B7E" w:rsidP="003D4B7E">
      <w:pPr>
        <w:pStyle w:val="a4"/>
        <w:rPr>
          <w:rFonts w:ascii="Times New Roman" w:hAnsi="Times New Roman"/>
          <w:b w:val="0"/>
          <w:sz w:val="24"/>
          <w:szCs w:val="24"/>
        </w:rPr>
      </w:pPr>
    </w:p>
    <w:p w:rsidR="0079073A" w:rsidRPr="00D23EDA" w:rsidRDefault="00664D34">
      <w:pPr>
        <w:pStyle w:val="10"/>
        <w:keepNext/>
        <w:keepLines/>
        <w:shd w:val="clear" w:color="auto" w:fill="auto"/>
        <w:spacing w:before="0"/>
        <w:ind w:left="40"/>
        <w:rPr>
          <w:b w:val="0"/>
        </w:rPr>
      </w:pPr>
      <w:bookmarkStart w:id="0" w:name="bookmark0"/>
      <w:r>
        <w:rPr>
          <w:b w:val="0"/>
        </w:rPr>
        <w:t>АДМИНИСТРАТИВНЫЙ</w:t>
      </w:r>
      <w:r w:rsidR="00F024FC" w:rsidRPr="00D23EDA">
        <w:rPr>
          <w:b w:val="0"/>
        </w:rPr>
        <w:t xml:space="preserve"> РЕГЛАМЕНТ</w:t>
      </w:r>
      <w:r w:rsidR="00F024FC" w:rsidRPr="00D23EDA">
        <w:rPr>
          <w:b w:val="0"/>
        </w:rPr>
        <w:br/>
        <w:t>по предоставлению муниципальной услуги «Принятие решения о подготовке</w:t>
      </w:r>
      <w:bookmarkEnd w:id="0"/>
    </w:p>
    <w:p w:rsidR="0079073A" w:rsidRPr="00D23EDA" w:rsidRDefault="00F024FC">
      <w:pPr>
        <w:pStyle w:val="50"/>
        <w:shd w:val="clear" w:color="auto" w:fill="auto"/>
        <w:spacing w:after="267"/>
        <w:ind w:left="40"/>
        <w:rPr>
          <w:b w:val="0"/>
        </w:rPr>
      </w:pPr>
      <w:r w:rsidRPr="00D23EDA">
        <w:rPr>
          <w:b w:val="0"/>
        </w:rPr>
        <w:t>документации по планировке территорий (проектов планировки, проектов</w:t>
      </w:r>
      <w:r w:rsidRPr="00D23EDA">
        <w:rPr>
          <w:b w:val="0"/>
        </w:rPr>
        <w:br/>
        <w:t>меж</w:t>
      </w:r>
      <w:r w:rsidR="002C3BDA" w:rsidRPr="00D23EDA">
        <w:rPr>
          <w:b w:val="0"/>
        </w:rPr>
        <w:t xml:space="preserve">евания) на территории </w:t>
      </w:r>
      <w:r w:rsidR="00C94D22" w:rsidRPr="00D23EDA">
        <w:rPr>
          <w:b w:val="0"/>
        </w:rPr>
        <w:t>Алейского</w:t>
      </w:r>
      <w:r w:rsidRPr="00D23EDA">
        <w:rPr>
          <w:b w:val="0"/>
        </w:rPr>
        <w:t xml:space="preserve"> района</w:t>
      </w:r>
      <w:r w:rsidRPr="00D23EDA">
        <w:rPr>
          <w:b w:val="0"/>
        </w:rPr>
        <w:br/>
        <w:t>Алтайского края»</w:t>
      </w:r>
    </w:p>
    <w:p w:rsidR="0079073A" w:rsidRDefault="00F024FC">
      <w:pPr>
        <w:pStyle w:val="10"/>
        <w:keepNext/>
        <w:keepLines/>
        <w:numPr>
          <w:ilvl w:val="0"/>
          <w:numId w:val="2"/>
        </w:numPr>
        <w:shd w:val="clear" w:color="auto" w:fill="auto"/>
        <w:tabs>
          <w:tab w:val="left" w:pos="4089"/>
        </w:tabs>
        <w:spacing w:before="0" w:after="141" w:line="240" w:lineRule="exact"/>
        <w:ind w:left="3800"/>
        <w:jc w:val="both"/>
      </w:pPr>
      <w:bookmarkStart w:id="1" w:name="bookmark1"/>
      <w:r>
        <w:t>Общие положения</w:t>
      </w:r>
      <w:bookmarkEnd w:id="1"/>
    </w:p>
    <w:p w:rsidR="0079073A" w:rsidRDefault="00F024FC">
      <w:pPr>
        <w:pStyle w:val="20"/>
        <w:numPr>
          <w:ilvl w:val="1"/>
          <w:numId w:val="2"/>
        </w:numPr>
        <w:shd w:val="clear" w:color="auto" w:fill="auto"/>
        <w:tabs>
          <w:tab w:val="left" w:pos="1054"/>
        </w:tabs>
        <w:spacing w:before="0" w:line="274" w:lineRule="exact"/>
        <w:ind w:firstLine="600"/>
        <w:jc w:val="both"/>
      </w:pPr>
      <w:r>
        <w:t>Административный регламент (далее -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при оказании муниципальной услуги.</w:t>
      </w:r>
    </w:p>
    <w:p w:rsidR="0079073A" w:rsidRDefault="00F024FC">
      <w:pPr>
        <w:pStyle w:val="20"/>
        <w:numPr>
          <w:ilvl w:val="1"/>
          <w:numId w:val="2"/>
        </w:numPr>
        <w:shd w:val="clear" w:color="auto" w:fill="auto"/>
        <w:tabs>
          <w:tab w:val="left" w:pos="1054"/>
        </w:tabs>
        <w:spacing w:before="0" w:line="274" w:lineRule="exact"/>
        <w:ind w:firstLine="600"/>
        <w:jc w:val="both"/>
      </w:pPr>
      <w:r>
        <w:t xml:space="preserve">Регламент действует для принятия решений о подготовке и утверждении документации по планировке территории (проектов планировки, проектов межевания) на </w:t>
      </w:r>
      <w:r w:rsidR="002C3BDA">
        <w:t xml:space="preserve">территориях поселений </w:t>
      </w:r>
      <w:r w:rsidR="00C94D22">
        <w:t>Алейского</w:t>
      </w:r>
      <w:r>
        <w:t xml:space="preserve"> района Алтайского края на основании документов территориального планирования.</w:t>
      </w:r>
    </w:p>
    <w:p w:rsidR="0079073A" w:rsidRDefault="00F024FC">
      <w:pPr>
        <w:pStyle w:val="20"/>
        <w:shd w:val="clear" w:color="auto" w:fill="auto"/>
        <w:spacing w:before="0" w:line="274" w:lineRule="exact"/>
        <w:ind w:firstLine="600"/>
        <w:jc w:val="both"/>
      </w:pPr>
      <w:r>
        <w:t>Документация по планировке территории - документация, разрабатываемая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параметров планируемого развития территорий,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79073A" w:rsidRDefault="00F024FC">
      <w:pPr>
        <w:pStyle w:val="20"/>
        <w:shd w:val="clear" w:color="auto" w:fill="auto"/>
        <w:spacing w:before="0" w:line="274" w:lineRule="exact"/>
        <w:ind w:firstLine="600"/>
        <w:jc w:val="both"/>
      </w:pPr>
      <w:r>
        <w:t>Решения о подготовке и утверждении документации по планировке территории принимается в виде постан</w:t>
      </w:r>
      <w:r w:rsidR="00461419">
        <w:t xml:space="preserve">овления </w:t>
      </w:r>
      <w:r w:rsidR="00D335CF">
        <w:t>Администрации   Алейского</w:t>
      </w:r>
      <w:r>
        <w:t xml:space="preserve"> района.</w:t>
      </w:r>
    </w:p>
    <w:p w:rsidR="0079073A" w:rsidRDefault="00F024FC">
      <w:pPr>
        <w:pStyle w:val="20"/>
        <w:numPr>
          <w:ilvl w:val="1"/>
          <w:numId w:val="2"/>
        </w:numPr>
        <w:shd w:val="clear" w:color="auto" w:fill="auto"/>
        <w:tabs>
          <w:tab w:val="left" w:pos="1195"/>
        </w:tabs>
        <w:spacing w:before="0" w:line="274" w:lineRule="exact"/>
        <w:ind w:firstLine="600"/>
        <w:jc w:val="both"/>
      </w:pPr>
      <w:r>
        <w:t xml:space="preserve">Муниципальная </w:t>
      </w:r>
      <w:r w:rsidR="005152DF">
        <w:t xml:space="preserve">услуга предоставляется отделом </w:t>
      </w:r>
      <w:r w:rsidR="00C94D22">
        <w:t xml:space="preserve"> </w:t>
      </w:r>
      <w:r>
        <w:t xml:space="preserve"> </w:t>
      </w:r>
      <w:r w:rsidR="00C94D22">
        <w:t xml:space="preserve">архитектуры и  строительства комитета ЖКХ, транспорта, архитектуры и строительства </w:t>
      </w:r>
      <w:r w:rsidR="002C3BDA">
        <w:t xml:space="preserve"> </w:t>
      </w:r>
      <w:r w:rsidR="00461419">
        <w:t>Администрации</w:t>
      </w:r>
      <w:r w:rsidR="00D335CF">
        <w:t xml:space="preserve"> </w:t>
      </w:r>
      <w:r w:rsidR="00C94D22">
        <w:t>Алейского</w:t>
      </w:r>
      <w:r>
        <w:t xml:space="preserve"> района Алтайского края (далее - Комитет).</w:t>
      </w:r>
    </w:p>
    <w:p w:rsidR="0079073A" w:rsidRDefault="00F024FC">
      <w:pPr>
        <w:pStyle w:val="20"/>
        <w:numPr>
          <w:ilvl w:val="1"/>
          <w:numId w:val="2"/>
        </w:numPr>
        <w:shd w:val="clear" w:color="auto" w:fill="auto"/>
        <w:tabs>
          <w:tab w:val="left" w:pos="1054"/>
        </w:tabs>
        <w:spacing w:before="0" w:line="274" w:lineRule="exact"/>
        <w:ind w:firstLine="600"/>
        <w:jc w:val="both"/>
      </w:pPr>
      <w:r>
        <w:t>Заявителями на получение муниципальной услуги могут являться физические и юридические лица, имеющие намерение осуществить подготовку документации по планировке территории. От имени заявителя может выступать физическое лицо, наделенное соответствующими полномочиями в установленном законом порядке.</w:t>
      </w:r>
    </w:p>
    <w:p w:rsidR="0079073A" w:rsidRDefault="00F024FC">
      <w:pPr>
        <w:pStyle w:val="20"/>
        <w:numPr>
          <w:ilvl w:val="1"/>
          <w:numId w:val="2"/>
        </w:numPr>
        <w:shd w:val="clear" w:color="auto" w:fill="auto"/>
        <w:tabs>
          <w:tab w:val="left" w:pos="1054"/>
        </w:tabs>
        <w:spacing w:before="0" w:line="274" w:lineRule="exact"/>
        <w:ind w:firstLine="600"/>
        <w:jc w:val="both"/>
      </w:pPr>
      <w:r>
        <w:t>Предоставление муниципальной услуги осуществляется в соответствии со следующими нормативными правовыми актами:</w:t>
      </w:r>
    </w:p>
    <w:p w:rsidR="0079073A" w:rsidRDefault="00F024FC">
      <w:pPr>
        <w:pStyle w:val="20"/>
        <w:numPr>
          <w:ilvl w:val="0"/>
          <w:numId w:val="3"/>
        </w:numPr>
        <w:shd w:val="clear" w:color="auto" w:fill="auto"/>
        <w:tabs>
          <w:tab w:val="left" w:pos="802"/>
        </w:tabs>
        <w:spacing w:before="0" w:line="274" w:lineRule="exact"/>
        <w:ind w:firstLine="600"/>
        <w:jc w:val="both"/>
      </w:pPr>
      <w:r>
        <w:t>Конституцией Российской Федерации;</w:t>
      </w:r>
    </w:p>
    <w:p w:rsidR="0079073A" w:rsidRDefault="00F024FC">
      <w:pPr>
        <w:pStyle w:val="20"/>
        <w:numPr>
          <w:ilvl w:val="0"/>
          <w:numId w:val="3"/>
        </w:numPr>
        <w:shd w:val="clear" w:color="auto" w:fill="auto"/>
        <w:tabs>
          <w:tab w:val="left" w:pos="802"/>
        </w:tabs>
        <w:spacing w:before="0" w:line="274" w:lineRule="exact"/>
        <w:ind w:firstLine="600"/>
        <w:jc w:val="both"/>
      </w:pPr>
      <w:r>
        <w:t>Градостроительным кодексом Российской Федерации;</w:t>
      </w:r>
    </w:p>
    <w:p w:rsidR="0079073A" w:rsidRDefault="00F024FC">
      <w:pPr>
        <w:pStyle w:val="20"/>
        <w:numPr>
          <w:ilvl w:val="0"/>
          <w:numId w:val="3"/>
        </w:numPr>
        <w:shd w:val="clear" w:color="auto" w:fill="auto"/>
        <w:tabs>
          <w:tab w:val="left" w:pos="764"/>
        </w:tabs>
        <w:spacing w:before="0" w:line="274" w:lineRule="exact"/>
        <w:ind w:firstLine="600"/>
        <w:jc w:val="both"/>
      </w:pPr>
      <w:r>
        <w:t>Федеральным законом от 06.10.2003 № 131-Ф3 «Об общих принципах организации местного самоуправления в Российской Федерации»;</w:t>
      </w:r>
    </w:p>
    <w:p w:rsidR="0079073A" w:rsidRDefault="00F024FC">
      <w:pPr>
        <w:pStyle w:val="20"/>
        <w:numPr>
          <w:ilvl w:val="0"/>
          <w:numId w:val="3"/>
        </w:numPr>
        <w:shd w:val="clear" w:color="auto" w:fill="auto"/>
        <w:tabs>
          <w:tab w:val="left" w:pos="774"/>
        </w:tabs>
        <w:spacing w:before="0" w:line="274" w:lineRule="exact"/>
        <w:ind w:firstLine="600"/>
        <w:jc w:val="both"/>
      </w:pPr>
      <w:r>
        <w:t>Федеральным законом от 24.12.2004 № 210-ФЗ «Об основах регулирования тарифов организаций коммунального комплекса»;</w:t>
      </w:r>
    </w:p>
    <w:p w:rsidR="0079073A" w:rsidRDefault="00F024FC">
      <w:pPr>
        <w:pStyle w:val="20"/>
        <w:numPr>
          <w:ilvl w:val="0"/>
          <w:numId w:val="3"/>
        </w:numPr>
        <w:shd w:val="clear" w:color="auto" w:fill="auto"/>
        <w:tabs>
          <w:tab w:val="left" w:pos="764"/>
        </w:tabs>
        <w:spacing w:before="0" w:line="274" w:lineRule="exact"/>
        <w:ind w:firstLine="600"/>
        <w:jc w:val="both"/>
      </w:pPr>
      <w:r>
        <w:t>Федеральным законом от 27.07.2010 № 210-ФЗ «Об организации предоставления государственных и муниципальных услуг»;</w:t>
      </w:r>
    </w:p>
    <w:p w:rsidR="0079073A" w:rsidRDefault="00F024FC">
      <w:pPr>
        <w:pStyle w:val="20"/>
        <w:numPr>
          <w:ilvl w:val="0"/>
          <w:numId w:val="3"/>
        </w:numPr>
        <w:shd w:val="clear" w:color="auto" w:fill="auto"/>
        <w:tabs>
          <w:tab w:val="left" w:pos="764"/>
        </w:tabs>
        <w:spacing w:before="0" w:line="274" w:lineRule="exact"/>
        <w:ind w:firstLine="600"/>
        <w:jc w:val="both"/>
      </w:pPr>
      <w:r>
        <w:t>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79073A" w:rsidRDefault="00F024FC">
      <w:pPr>
        <w:pStyle w:val="20"/>
        <w:numPr>
          <w:ilvl w:val="0"/>
          <w:numId w:val="3"/>
        </w:numPr>
        <w:shd w:val="clear" w:color="auto" w:fill="auto"/>
        <w:tabs>
          <w:tab w:val="left" w:pos="764"/>
        </w:tabs>
        <w:spacing w:before="0" w:line="274" w:lineRule="exact"/>
        <w:ind w:firstLine="600"/>
        <w:jc w:val="both"/>
      </w:pPr>
      <w:r>
        <w:t>Федеральным законом от 02.05.2006 № 59-ФЗ «О порядке рассмотрения обращений граждан Российской Федерации»;</w:t>
      </w:r>
    </w:p>
    <w:p w:rsidR="0079073A" w:rsidRDefault="00F024FC">
      <w:pPr>
        <w:pStyle w:val="20"/>
        <w:shd w:val="clear" w:color="auto" w:fill="auto"/>
        <w:spacing w:before="0" w:line="274" w:lineRule="exact"/>
        <w:ind w:firstLine="600"/>
        <w:jc w:val="both"/>
      </w:pPr>
      <w:r>
        <w:t>- Уставом муни</w:t>
      </w:r>
      <w:r w:rsidR="002C3BDA">
        <w:t xml:space="preserve">ципального образования </w:t>
      </w:r>
      <w:r w:rsidR="00C94D22">
        <w:t>Алейского</w:t>
      </w:r>
      <w:r>
        <w:t xml:space="preserve"> район Алтайского края.</w:t>
      </w:r>
    </w:p>
    <w:p w:rsidR="0079073A" w:rsidRDefault="00F024FC">
      <w:pPr>
        <w:pStyle w:val="20"/>
        <w:numPr>
          <w:ilvl w:val="1"/>
          <w:numId w:val="2"/>
        </w:numPr>
        <w:shd w:val="clear" w:color="auto" w:fill="auto"/>
        <w:tabs>
          <w:tab w:val="left" w:pos="1065"/>
        </w:tabs>
        <w:spacing w:before="0" w:line="274" w:lineRule="exact"/>
        <w:ind w:firstLine="600"/>
        <w:jc w:val="both"/>
      </w:pPr>
      <w:r>
        <w:t>Результатом предоставления муниципальной услуги является:</w:t>
      </w:r>
    </w:p>
    <w:p w:rsidR="0079073A" w:rsidRDefault="00F024FC">
      <w:pPr>
        <w:pStyle w:val="20"/>
        <w:numPr>
          <w:ilvl w:val="0"/>
          <w:numId w:val="4"/>
        </w:numPr>
        <w:shd w:val="clear" w:color="auto" w:fill="auto"/>
        <w:tabs>
          <w:tab w:val="left" w:pos="976"/>
        </w:tabs>
        <w:spacing w:before="0" w:line="274" w:lineRule="exact"/>
        <w:ind w:firstLine="600"/>
        <w:jc w:val="both"/>
      </w:pPr>
      <w:r>
        <w:t>получение заявителем постан</w:t>
      </w:r>
      <w:r w:rsidR="002C3BDA">
        <w:t xml:space="preserve">овления </w:t>
      </w:r>
      <w:r w:rsidR="00D335CF">
        <w:t>Администрации   Алейского</w:t>
      </w:r>
      <w:r>
        <w:t xml:space="preserve"> района о подготовке документации по планировке территории;</w:t>
      </w:r>
    </w:p>
    <w:p w:rsidR="0079073A" w:rsidRDefault="00F024FC">
      <w:pPr>
        <w:pStyle w:val="20"/>
        <w:numPr>
          <w:ilvl w:val="0"/>
          <w:numId w:val="4"/>
        </w:numPr>
        <w:shd w:val="clear" w:color="auto" w:fill="auto"/>
        <w:tabs>
          <w:tab w:val="left" w:pos="976"/>
        </w:tabs>
        <w:spacing w:before="0" w:line="274" w:lineRule="exact"/>
        <w:ind w:firstLine="600"/>
        <w:jc w:val="both"/>
      </w:pPr>
      <w:r>
        <w:t>отказ в выдаче постан</w:t>
      </w:r>
      <w:r w:rsidR="002C3BDA">
        <w:t xml:space="preserve">овления </w:t>
      </w:r>
      <w:r w:rsidR="00D335CF">
        <w:t>Администрации   Алейского</w:t>
      </w:r>
      <w:r>
        <w:t xml:space="preserve"> района о подготовке документации по планировке территории;</w:t>
      </w:r>
    </w:p>
    <w:p w:rsidR="0079073A" w:rsidRDefault="00F024FC">
      <w:pPr>
        <w:pStyle w:val="20"/>
        <w:numPr>
          <w:ilvl w:val="0"/>
          <w:numId w:val="4"/>
        </w:numPr>
        <w:shd w:val="clear" w:color="auto" w:fill="auto"/>
        <w:tabs>
          <w:tab w:val="left" w:pos="976"/>
        </w:tabs>
        <w:spacing w:before="0" w:line="274" w:lineRule="exact"/>
        <w:ind w:firstLine="600"/>
        <w:jc w:val="both"/>
      </w:pPr>
      <w:r>
        <w:t>получение заявителем постан</w:t>
      </w:r>
      <w:r w:rsidR="002C3BDA">
        <w:t xml:space="preserve">овления </w:t>
      </w:r>
      <w:r w:rsidR="00D335CF">
        <w:t>Администрации   Алейского</w:t>
      </w:r>
      <w:r>
        <w:t xml:space="preserve"> района об </w:t>
      </w:r>
      <w:r>
        <w:lastRenderedPageBreak/>
        <w:t>утверждении документации по планировке территории;</w:t>
      </w:r>
    </w:p>
    <w:p w:rsidR="0079073A" w:rsidRDefault="00F024FC">
      <w:pPr>
        <w:pStyle w:val="20"/>
        <w:numPr>
          <w:ilvl w:val="0"/>
          <w:numId w:val="4"/>
        </w:numPr>
        <w:shd w:val="clear" w:color="auto" w:fill="auto"/>
        <w:tabs>
          <w:tab w:val="left" w:pos="976"/>
        </w:tabs>
        <w:spacing w:before="0" w:after="207" w:line="274" w:lineRule="exact"/>
        <w:ind w:firstLine="600"/>
        <w:jc w:val="both"/>
      </w:pPr>
      <w:r>
        <w:t xml:space="preserve">получение заявителем уведомления </w:t>
      </w:r>
      <w:proofErr w:type="gramStart"/>
      <w:r>
        <w:t>отклонении</w:t>
      </w:r>
      <w:proofErr w:type="gramEnd"/>
      <w:r>
        <w:t xml:space="preserve"> документации по планировке территории и направлении ее на доработку с учетом протокола публичных слушаний по проекту планировки и проекту межевания и заключения о результатах публичных слушаний.</w:t>
      </w:r>
    </w:p>
    <w:p w:rsidR="0079073A" w:rsidRDefault="00F024FC">
      <w:pPr>
        <w:pStyle w:val="10"/>
        <w:keepNext/>
        <w:keepLines/>
        <w:numPr>
          <w:ilvl w:val="0"/>
          <w:numId w:val="2"/>
        </w:numPr>
        <w:shd w:val="clear" w:color="auto" w:fill="auto"/>
        <w:tabs>
          <w:tab w:val="left" w:pos="3297"/>
        </w:tabs>
        <w:spacing w:before="0" w:after="230" w:line="240" w:lineRule="exact"/>
        <w:ind w:left="2980"/>
        <w:jc w:val="both"/>
      </w:pPr>
      <w:bookmarkStart w:id="2" w:name="bookmark2"/>
      <w:r>
        <w:t>Стандарт предоставления услуги</w:t>
      </w:r>
      <w:bookmarkEnd w:id="2"/>
    </w:p>
    <w:p w:rsidR="0079073A" w:rsidRDefault="00F024FC">
      <w:pPr>
        <w:pStyle w:val="20"/>
        <w:numPr>
          <w:ilvl w:val="1"/>
          <w:numId w:val="2"/>
        </w:numPr>
        <w:shd w:val="clear" w:color="auto" w:fill="auto"/>
        <w:tabs>
          <w:tab w:val="left" w:pos="1118"/>
        </w:tabs>
        <w:spacing w:before="0" w:line="274" w:lineRule="exact"/>
        <w:ind w:firstLine="600"/>
        <w:jc w:val="both"/>
      </w:pPr>
      <w:r>
        <w:t xml:space="preserve">Наименование услуги "Утверждение документации по планировке территорий (проектов планировки, проектов межевания) на </w:t>
      </w:r>
      <w:r w:rsidR="002C3BDA">
        <w:t xml:space="preserve">территории </w:t>
      </w:r>
      <w:r w:rsidR="00C94D22">
        <w:t>Алейского</w:t>
      </w:r>
      <w:r>
        <w:t xml:space="preserve"> района Алтайского края".</w:t>
      </w:r>
    </w:p>
    <w:p w:rsidR="0079073A" w:rsidRDefault="00F024FC">
      <w:pPr>
        <w:pStyle w:val="20"/>
        <w:numPr>
          <w:ilvl w:val="1"/>
          <w:numId w:val="2"/>
        </w:numPr>
        <w:shd w:val="clear" w:color="auto" w:fill="auto"/>
        <w:tabs>
          <w:tab w:val="left" w:pos="1022"/>
        </w:tabs>
        <w:spacing w:before="0" w:line="274" w:lineRule="exact"/>
        <w:ind w:firstLine="600"/>
        <w:jc w:val="both"/>
      </w:pPr>
      <w:r>
        <w:t>Информация об Услуге предоставляется Заявителям посредством публикаций в средствах массовой информации, на информационных стендах, размещения на официально</w:t>
      </w:r>
      <w:r w:rsidR="002C3BDA">
        <w:t xml:space="preserve">м сайте </w:t>
      </w:r>
      <w:r w:rsidR="00D335CF">
        <w:t>Администрации   Алейского</w:t>
      </w:r>
      <w:r>
        <w:t xml:space="preserve"> района (далее - Сайт).</w:t>
      </w:r>
    </w:p>
    <w:p w:rsidR="0079073A" w:rsidRDefault="00F024FC">
      <w:pPr>
        <w:pStyle w:val="20"/>
        <w:shd w:val="clear" w:color="auto" w:fill="auto"/>
        <w:spacing w:before="0" w:line="274" w:lineRule="exact"/>
        <w:ind w:firstLine="600"/>
        <w:jc w:val="both"/>
      </w:pPr>
      <w:r>
        <w:t>Для получения информации по вопросам предоставления Услуги заинтересованные лица вправе обращаться:</w:t>
      </w:r>
    </w:p>
    <w:p w:rsidR="0079073A" w:rsidRDefault="00F024FC">
      <w:pPr>
        <w:pStyle w:val="20"/>
        <w:shd w:val="clear" w:color="auto" w:fill="auto"/>
        <w:spacing w:before="0" w:line="274" w:lineRule="exact"/>
        <w:ind w:firstLine="600"/>
      </w:pPr>
      <w:r>
        <w:t>в устной форме (лично или по</w:t>
      </w:r>
      <w:r w:rsidR="002C3BDA">
        <w:t xml:space="preserve"> телефону) к специалисту отдела по </w:t>
      </w:r>
      <w:r w:rsidR="00A5352F">
        <w:t>архитектуры</w:t>
      </w:r>
      <w:r w:rsidR="00D335CF">
        <w:t xml:space="preserve"> </w:t>
      </w:r>
      <w:r w:rsidR="00A5352F">
        <w:t>и строительства комитета ЖКХ, транспорта, архитектуры и строительства</w:t>
      </w:r>
      <w:r w:rsidR="002C3BDA">
        <w:t xml:space="preserve"> </w:t>
      </w:r>
      <w:r w:rsidR="00461419">
        <w:t>Администрации</w:t>
      </w:r>
      <w:r w:rsidR="00D335CF">
        <w:t xml:space="preserve"> Алейского  </w:t>
      </w:r>
      <w:r w:rsidR="002C3BDA">
        <w:t>района</w:t>
      </w:r>
      <w:r>
        <w:t>; в письменной форме, в форме электронного д</w:t>
      </w:r>
      <w:r w:rsidR="002C3BDA">
        <w:t xml:space="preserve">окумента на имя главы </w:t>
      </w:r>
      <w:r w:rsidR="00C94D22">
        <w:t>Алейского</w:t>
      </w:r>
      <w:r>
        <w:t xml:space="preserve"> района.</w:t>
      </w:r>
    </w:p>
    <w:p w:rsidR="0079073A" w:rsidRDefault="00F024FC">
      <w:pPr>
        <w:pStyle w:val="20"/>
        <w:numPr>
          <w:ilvl w:val="1"/>
          <w:numId w:val="2"/>
        </w:numPr>
        <w:shd w:val="clear" w:color="auto" w:fill="auto"/>
        <w:tabs>
          <w:tab w:val="left" w:pos="1118"/>
        </w:tabs>
        <w:spacing w:before="0" w:line="274" w:lineRule="exact"/>
        <w:ind w:firstLine="600"/>
        <w:jc w:val="both"/>
      </w:pPr>
      <w:r>
        <w:t>На Сайте в разделе «Муниципальные услуги» размещается информация о местонахождении, режиме работы, справочных телефонах органа, предоставляющего Услугу, а также форма Заявления и Административный регламент предоставления Услуги.</w:t>
      </w:r>
    </w:p>
    <w:p w:rsidR="0079073A" w:rsidRDefault="00F024FC">
      <w:pPr>
        <w:pStyle w:val="20"/>
        <w:numPr>
          <w:ilvl w:val="1"/>
          <w:numId w:val="2"/>
        </w:numPr>
        <w:shd w:val="clear" w:color="auto" w:fill="auto"/>
        <w:tabs>
          <w:tab w:val="left" w:pos="1089"/>
        </w:tabs>
        <w:spacing w:before="0" w:line="274" w:lineRule="exact"/>
        <w:ind w:left="600" w:right="2800"/>
      </w:pPr>
      <w:r>
        <w:t>На информационных стендах размещается следующая и</w:t>
      </w:r>
      <w:r w:rsidR="002C3BDA">
        <w:t xml:space="preserve">нформация: режим работы </w:t>
      </w:r>
      <w:r w:rsidR="00A5352F">
        <w:t>отдела архитектуры и строительства комитета ЖКХ, транспорта, архитектуры и строительства</w:t>
      </w:r>
      <w:r w:rsidR="002C3BDA">
        <w:t xml:space="preserve"> </w:t>
      </w:r>
      <w:r w:rsidR="00461419">
        <w:t>Администрации</w:t>
      </w:r>
      <w:r w:rsidR="00D335CF">
        <w:t xml:space="preserve">  </w:t>
      </w:r>
      <w:r w:rsidR="002C3BDA">
        <w:t>района</w:t>
      </w:r>
      <w:r>
        <w:t>;</w:t>
      </w:r>
    </w:p>
    <w:p w:rsidR="0079073A" w:rsidRDefault="002C3BDA">
      <w:pPr>
        <w:pStyle w:val="20"/>
        <w:shd w:val="clear" w:color="auto" w:fill="auto"/>
        <w:spacing w:before="0" w:line="274" w:lineRule="exact"/>
        <w:ind w:firstLine="600"/>
        <w:jc w:val="both"/>
      </w:pPr>
      <w:r>
        <w:t xml:space="preserve">справочные телефоны </w:t>
      </w:r>
      <w:r w:rsidR="00A5352F">
        <w:t>отдела архитектуры и строительства комитета ЖКХ, транспорта, архитектуры и строительства</w:t>
      </w:r>
      <w:r>
        <w:t xml:space="preserve"> </w:t>
      </w:r>
      <w:r w:rsidR="00461419">
        <w:t>Администрации</w:t>
      </w:r>
      <w:r w:rsidR="00D335CF">
        <w:t xml:space="preserve"> </w:t>
      </w:r>
      <w:r>
        <w:t>района</w:t>
      </w:r>
      <w:r w:rsidR="00F024FC">
        <w:t>;</w:t>
      </w:r>
    </w:p>
    <w:p w:rsidR="0079073A" w:rsidRDefault="00F024FC">
      <w:pPr>
        <w:pStyle w:val="20"/>
        <w:shd w:val="clear" w:color="auto" w:fill="auto"/>
        <w:spacing w:before="0" w:line="274" w:lineRule="exact"/>
        <w:ind w:firstLine="600"/>
      </w:pPr>
      <w:r>
        <w:t>форма Заявления и перечень документов, необходимых для получения Услуги; извлечения из законодательных и иных нормативных правовых актов, регулирующих вопросы, связанные с предоставлением Услуги; описание процедуры исполнения Услуги; порядок и сроки предоставления Услуги;</w:t>
      </w:r>
    </w:p>
    <w:p w:rsidR="0079073A" w:rsidRDefault="00F024FC">
      <w:pPr>
        <w:pStyle w:val="20"/>
        <w:shd w:val="clear" w:color="auto" w:fill="auto"/>
        <w:spacing w:before="0" w:line="274" w:lineRule="exact"/>
        <w:ind w:firstLine="600"/>
        <w:jc w:val="both"/>
      </w:pPr>
      <w:r>
        <w:t>порядок обжалования решений, действий (бездействия) должностных лиц, исполняющих Услугу;</w:t>
      </w:r>
    </w:p>
    <w:p w:rsidR="0079073A" w:rsidRDefault="00F024FC">
      <w:pPr>
        <w:pStyle w:val="20"/>
        <w:shd w:val="clear" w:color="auto" w:fill="auto"/>
        <w:spacing w:before="0" w:line="274" w:lineRule="exact"/>
        <w:ind w:firstLine="600"/>
        <w:jc w:val="both"/>
      </w:pPr>
      <w:r>
        <w:t>образец заполнения Заявления о предоставлении Услуги.</w:t>
      </w:r>
    </w:p>
    <w:p w:rsidR="0079073A" w:rsidRDefault="00F024FC">
      <w:pPr>
        <w:pStyle w:val="20"/>
        <w:numPr>
          <w:ilvl w:val="1"/>
          <w:numId w:val="2"/>
        </w:numPr>
        <w:shd w:val="clear" w:color="auto" w:fill="auto"/>
        <w:tabs>
          <w:tab w:val="left" w:pos="1089"/>
        </w:tabs>
        <w:spacing w:before="0" w:line="274" w:lineRule="exact"/>
        <w:ind w:firstLine="600"/>
        <w:jc w:val="both"/>
      </w:pPr>
      <w:r>
        <w:t>Показателями доступности и качества Услуги являются:</w:t>
      </w:r>
    </w:p>
    <w:p w:rsidR="0079073A" w:rsidRDefault="00F024FC">
      <w:pPr>
        <w:pStyle w:val="20"/>
        <w:shd w:val="clear" w:color="auto" w:fill="auto"/>
        <w:spacing w:before="0" w:line="274" w:lineRule="exact"/>
        <w:ind w:firstLine="600"/>
        <w:jc w:val="both"/>
      </w:pPr>
      <w:r>
        <w:t>количество взаимодействий Заявителя с должностными лицами при предоставлении Услуги и их продолжительность;</w:t>
      </w:r>
    </w:p>
    <w:p w:rsidR="0079073A" w:rsidRDefault="00F024FC">
      <w:pPr>
        <w:pStyle w:val="20"/>
        <w:shd w:val="clear" w:color="auto" w:fill="auto"/>
        <w:spacing w:before="0" w:line="274" w:lineRule="exact"/>
        <w:ind w:firstLine="600"/>
      </w:pPr>
      <w:r>
        <w:t>возможность получения информации о ходе предоставления Услуги; исключение фактов необоснованного отказа в приеме Заявления о предоставлении Услуги; исключение необоснованных отказов в предоставлении Услуги; исключение необоснованных отказов в предоставлении информации об Услуге.</w:t>
      </w:r>
    </w:p>
    <w:p w:rsidR="0079073A" w:rsidRDefault="00F024FC">
      <w:pPr>
        <w:pStyle w:val="20"/>
        <w:numPr>
          <w:ilvl w:val="1"/>
          <w:numId w:val="2"/>
        </w:numPr>
        <w:shd w:val="clear" w:color="auto" w:fill="auto"/>
        <w:tabs>
          <w:tab w:val="left" w:pos="1118"/>
        </w:tabs>
        <w:spacing w:before="0" w:line="274" w:lineRule="exact"/>
        <w:ind w:firstLine="600"/>
        <w:jc w:val="both"/>
      </w:pPr>
      <w:r>
        <w:t xml:space="preserve">Почтовый </w:t>
      </w:r>
      <w:r w:rsidR="002C3BDA">
        <w:t xml:space="preserve">адрес и местонахождение </w:t>
      </w:r>
      <w:r w:rsidR="00A5352F">
        <w:t>отдела архитектуры и строительства комитета ЖКХ, транспорта, архитектуры и строительства</w:t>
      </w:r>
      <w:r w:rsidR="002C3BDA">
        <w:t xml:space="preserve"> </w:t>
      </w:r>
      <w:r w:rsidR="00461419">
        <w:t>Администрации</w:t>
      </w:r>
      <w:r w:rsidR="00D335CF">
        <w:t xml:space="preserve">   </w:t>
      </w:r>
      <w:r w:rsidR="002C3BDA">
        <w:t>района</w:t>
      </w:r>
      <w:r>
        <w:t>:</w:t>
      </w:r>
    </w:p>
    <w:p w:rsidR="0079073A" w:rsidRDefault="00F024FC">
      <w:pPr>
        <w:pStyle w:val="20"/>
        <w:shd w:val="clear" w:color="auto" w:fill="auto"/>
        <w:spacing w:before="0" w:line="274" w:lineRule="exact"/>
        <w:jc w:val="both"/>
      </w:pPr>
      <w:r>
        <w:t>Почто</w:t>
      </w:r>
      <w:r w:rsidR="00A5352F">
        <w:t>вый адрес и местонахождение: 658130, г. Алейск, ул. Сердюка,97</w:t>
      </w:r>
    </w:p>
    <w:p w:rsidR="0079073A" w:rsidRDefault="00E227D1">
      <w:pPr>
        <w:pStyle w:val="20"/>
        <w:shd w:val="clear" w:color="auto" w:fill="auto"/>
        <w:spacing w:before="0" w:line="274" w:lineRule="exact"/>
        <w:jc w:val="both"/>
      </w:pPr>
      <w:r>
        <w:t xml:space="preserve">Телефон: </w:t>
      </w:r>
      <w:r w:rsidR="00A5352F">
        <w:t>8 (385 53) 66312</w:t>
      </w:r>
      <w:r w:rsidR="00F024FC">
        <w:t>.</w:t>
      </w:r>
    </w:p>
    <w:p w:rsidR="0079073A" w:rsidRDefault="00F024FC">
      <w:pPr>
        <w:pStyle w:val="20"/>
        <w:shd w:val="clear" w:color="auto" w:fill="auto"/>
        <w:spacing w:before="0" w:line="274" w:lineRule="exact"/>
        <w:jc w:val="both"/>
      </w:pPr>
      <w:r>
        <w:t>График работы:</w:t>
      </w:r>
    </w:p>
    <w:p w:rsidR="0079073A" w:rsidRDefault="00A5352F">
      <w:pPr>
        <w:pStyle w:val="20"/>
        <w:shd w:val="clear" w:color="auto" w:fill="auto"/>
        <w:spacing w:before="0" w:line="274" w:lineRule="exact"/>
        <w:jc w:val="both"/>
      </w:pPr>
      <w:r>
        <w:t>понедельник - четверг</w:t>
      </w:r>
      <w:r w:rsidR="00E227D1">
        <w:t>: 0</w:t>
      </w:r>
      <w:r w:rsidR="00E227D1" w:rsidRPr="00680ACB">
        <w:t>8</w:t>
      </w:r>
      <w:r w:rsidR="00E227D1">
        <w:t>.00 - 1</w:t>
      </w:r>
      <w:r>
        <w:t>7.00, пятница 08.00-16.30</w:t>
      </w:r>
    </w:p>
    <w:p w:rsidR="0079073A" w:rsidRDefault="00E227D1">
      <w:pPr>
        <w:pStyle w:val="20"/>
        <w:shd w:val="clear" w:color="auto" w:fill="auto"/>
        <w:spacing w:before="0" w:line="274" w:lineRule="exact"/>
        <w:jc w:val="both"/>
      </w:pPr>
      <w:r>
        <w:t>перерыв: 1</w:t>
      </w:r>
      <w:r w:rsidR="00A5352F">
        <w:t>3</w:t>
      </w:r>
      <w:r>
        <w:t>.00 - 1</w:t>
      </w:r>
      <w:r w:rsidRPr="00680ACB">
        <w:t>3</w:t>
      </w:r>
      <w:r w:rsidR="00A5352F">
        <w:t>.55</w:t>
      </w:r>
      <w:r w:rsidR="00F024FC">
        <w:t>;</w:t>
      </w:r>
    </w:p>
    <w:p w:rsidR="0079073A" w:rsidRDefault="00F024FC">
      <w:pPr>
        <w:pStyle w:val="20"/>
        <w:shd w:val="clear" w:color="auto" w:fill="auto"/>
        <w:spacing w:before="0" w:line="274" w:lineRule="exact"/>
        <w:jc w:val="both"/>
      </w:pPr>
      <w:r>
        <w:t>суббота, воскресенье - выходные дни.</w:t>
      </w:r>
    </w:p>
    <w:p w:rsidR="00680ACB" w:rsidRPr="00680ACB" w:rsidRDefault="00680ACB">
      <w:pPr>
        <w:pStyle w:val="20"/>
        <w:shd w:val="clear" w:color="auto" w:fill="auto"/>
        <w:spacing w:before="0" w:line="274" w:lineRule="exact"/>
        <w:jc w:val="both"/>
      </w:pPr>
      <w:r>
        <w:t xml:space="preserve">Единый портал государственных и муниципальных услуг (функций) – </w:t>
      </w:r>
      <w:r>
        <w:rPr>
          <w:lang w:val="en-US"/>
        </w:rPr>
        <w:t>www</w:t>
      </w:r>
      <w:r w:rsidRPr="00680ACB">
        <w:t>.22.</w:t>
      </w:r>
      <w:proofErr w:type="spellStart"/>
      <w:r>
        <w:rPr>
          <w:lang w:val="en-US"/>
        </w:rPr>
        <w:t>gosuslugi</w:t>
      </w:r>
      <w:proofErr w:type="spellEnd"/>
      <w:r w:rsidRPr="00680ACB">
        <w:t>.</w:t>
      </w:r>
      <w:proofErr w:type="spellStart"/>
      <w:r>
        <w:rPr>
          <w:lang w:val="en-US"/>
        </w:rPr>
        <w:t>ru</w:t>
      </w:r>
      <w:proofErr w:type="spellEnd"/>
      <w:r w:rsidRPr="00680ACB">
        <w:t>/</w:t>
      </w:r>
      <w:proofErr w:type="spellStart"/>
      <w:r>
        <w:rPr>
          <w:lang w:val="en-US"/>
        </w:rPr>
        <w:t>pgu</w:t>
      </w:r>
      <w:proofErr w:type="spellEnd"/>
      <w:r w:rsidRPr="00680ACB">
        <w:t>/.</w:t>
      </w:r>
    </w:p>
    <w:p w:rsidR="0079073A" w:rsidRDefault="00F024FC">
      <w:pPr>
        <w:pStyle w:val="20"/>
        <w:numPr>
          <w:ilvl w:val="1"/>
          <w:numId w:val="2"/>
        </w:numPr>
        <w:shd w:val="clear" w:color="auto" w:fill="auto"/>
        <w:tabs>
          <w:tab w:val="left" w:pos="1108"/>
        </w:tabs>
        <w:spacing w:before="0" w:line="274" w:lineRule="exact"/>
        <w:ind w:firstLine="600"/>
        <w:jc w:val="both"/>
      </w:pPr>
      <w:r>
        <w:t>Перечень документов, необходимых для получения муниципальной услуги:</w:t>
      </w:r>
    </w:p>
    <w:p w:rsidR="0079073A" w:rsidRDefault="00F024FC">
      <w:pPr>
        <w:pStyle w:val="20"/>
        <w:numPr>
          <w:ilvl w:val="2"/>
          <w:numId w:val="2"/>
        </w:numPr>
        <w:shd w:val="clear" w:color="auto" w:fill="auto"/>
        <w:tabs>
          <w:tab w:val="left" w:pos="1218"/>
        </w:tabs>
        <w:spacing w:before="0" w:line="274" w:lineRule="exact"/>
        <w:ind w:firstLine="600"/>
        <w:jc w:val="both"/>
      </w:pPr>
      <w:r>
        <w:t>Для получения решения о подготовке документации по планировке территории:</w:t>
      </w:r>
    </w:p>
    <w:p w:rsidR="0079073A" w:rsidRDefault="00F024FC">
      <w:pPr>
        <w:pStyle w:val="20"/>
        <w:numPr>
          <w:ilvl w:val="0"/>
          <w:numId w:val="3"/>
        </w:numPr>
        <w:shd w:val="clear" w:color="auto" w:fill="auto"/>
        <w:tabs>
          <w:tab w:val="left" w:pos="825"/>
        </w:tabs>
        <w:spacing w:before="0" w:line="274" w:lineRule="exact"/>
        <w:ind w:firstLine="600"/>
        <w:jc w:val="both"/>
      </w:pPr>
      <w:r>
        <w:t>заявление (приложение № 1 к Регламенту) с приложением следующих документов:</w:t>
      </w:r>
    </w:p>
    <w:p w:rsidR="0079073A" w:rsidRDefault="00F024FC">
      <w:pPr>
        <w:pStyle w:val="20"/>
        <w:numPr>
          <w:ilvl w:val="0"/>
          <w:numId w:val="5"/>
        </w:numPr>
        <w:shd w:val="clear" w:color="auto" w:fill="auto"/>
        <w:tabs>
          <w:tab w:val="left" w:pos="925"/>
        </w:tabs>
        <w:spacing w:before="0" w:line="274" w:lineRule="exact"/>
        <w:ind w:firstLine="600"/>
        <w:jc w:val="both"/>
      </w:pPr>
      <w:r>
        <w:t>документ, удостоверяющий личность заявителя или его представителя;</w:t>
      </w:r>
    </w:p>
    <w:p w:rsidR="0079073A" w:rsidRDefault="00F024FC">
      <w:pPr>
        <w:pStyle w:val="20"/>
        <w:numPr>
          <w:ilvl w:val="0"/>
          <w:numId w:val="5"/>
        </w:numPr>
        <w:shd w:val="clear" w:color="auto" w:fill="auto"/>
        <w:tabs>
          <w:tab w:val="left" w:pos="882"/>
        </w:tabs>
        <w:spacing w:before="0" w:line="274" w:lineRule="exact"/>
        <w:ind w:firstLine="600"/>
        <w:jc w:val="both"/>
      </w:pPr>
      <w:r>
        <w:t>документ, удостоверяющий полномочия представителя заявителя, в случае подачи заявления представителем заявителя по доверенности;</w:t>
      </w:r>
    </w:p>
    <w:p w:rsidR="0079073A" w:rsidRDefault="00F024FC">
      <w:pPr>
        <w:pStyle w:val="20"/>
        <w:numPr>
          <w:ilvl w:val="0"/>
          <w:numId w:val="5"/>
        </w:numPr>
        <w:shd w:val="clear" w:color="auto" w:fill="auto"/>
        <w:tabs>
          <w:tab w:val="left" w:pos="892"/>
        </w:tabs>
        <w:spacing w:before="0" w:line="274" w:lineRule="exact"/>
        <w:ind w:firstLine="600"/>
        <w:jc w:val="both"/>
      </w:pPr>
      <w:r>
        <w:lastRenderedPageBreak/>
        <w:t>выписка из Единого государственного реестра юридических лиц (для заявителей - юридических лиц), выписка из Единого государственного реестра индивидуальных предпринимателей (для заявителей - индивидуальных предпринимателей);</w:t>
      </w:r>
    </w:p>
    <w:p w:rsidR="0079073A" w:rsidRDefault="00F024FC">
      <w:pPr>
        <w:pStyle w:val="20"/>
        <w:numPr>
          <w:ilvl w:val="0"/>
          <w:numId w:val="5"/>
        </w:numPr>
        <w:shd w:val="clear" w:color="auto" w:fill="auto"/>
        <w:tabs>
          <w:tab w:val="left" w:pos="887"/>
        </w:tabs>
        <w:spacing w:before="0" w:line="274" w:lineRule="exact"/>
        <w:ind w:firstLine="600"/>
        <w:jc w:val="both"/>
      </w:pPr>
      <w:r>
        <w:t>договор аренды земельного участка для его комплексного освоения в целях жилищного строительства либо договор о развитии застроенной территории.</w:t>
      </w:r>
    </w:p>
    <w:p w:rsidR="0079073A" w:rsidRDefault="00F024FC">
      <w:pPr>
        <w:pStyle w:val="20"/>
        <w:shd w:val="clear" w:color="auto" w:fill="auto"/>
        <w:spacing w:before="0" w:line="274" w:lineRule="exact"/>
        <w:ind w:firstLine="600"/>
        <w:jc w:val="both"/>
      </w:pPr>
      <w:r>
        <w:t>Документы, указанные в подпунктах 3, 4 пункта 2.7.1. Регламента, предоставляются заявителем по желанию. В случае их не предоставления</w:t>
      </w:r>
      <w:r w:rsidR="00306EFF">
        <w:t xml:space="preserve"> заявителем, специалист отдела </w:t>
      </w:r>
      <w:r>
        <w:t xml:space="preserve"> запрашивает их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межведомственного взаимодействия.</w:t>
      </w:r>
    </w:p>
    <w:p w:rsidR="0079073A" w:rsidRDefault="00F024FC">
      <w:pPr>
        <w:pStyle w:val="20"/>
        <w:shd w:val="clear" w:color="auto" w:fill="auto"/>
        <w:spacing w:before="0" w:line="274" w:lineRule="exact"/>
        <w:ind w:firstLine="600"/>
        <w:jc w:val="both"/>
      </w:pPr>
      <w:r>
        <w:t>Договор аренды земельного участка для его комплексного освоения в целях жилищного строительства направляется заявителем самостоятельно, если права, удостоверенные им, не зарегистрированы в Едином государственном реестре прав на недвижимое имущество и сделок с ним.</w:t>
      </w:r>
    </w:p>
    <w:p w:rsidR="0079073A" w:rsidRDefault="00F024FC">
      <w:pPr>
        <w:pStyle w:val="20"/>
        <w:numPr>
          <w:ilvl w:val="2"/>
          <w:numId w:val="2"/>
        </w:numPr>
        <w:shd w:val="clear" w:color="auto" w:fill="auto"/>
        <w:tabs>
          <w:tab w:val="left" w:pos="1218"/>
        </w:tabs>
        <w:spacing w:before="0" w:line="274" w:lineRule="exact"/>
        <w:ind w:firstLine="600"/>
        <w:jc w:val="both"/>
      </w:pPr>
      <w:r>
        <w:t>Для получения решения об утверждении документации по планировке территории:</w:t>
      </w:r>
    </w:p>
    <w:p w:rsidR="0079073A" w:rsidRDefault="00F024FC">
      <w:pPr>
        <w:pStyle w:val="20"/>
        <w:numPr>
          <w:ilvl w:val="0"/>
          <w:numId w:val="3"/>
        </w:numPr>
        <w:shd w:val="clear" w:color="auto" w:fill="auto"/>
        <w:tabs>
          <w:tab w:val="left" w:pos="825"/>
        </w:tabs>
        <w:spacing w:before="0" w:line="274" w:lineRule="exact"/>
        <w:ind w:firstLine="600"/>
        <w:jc w:val="both"/>
      </w:pPr>
      <w:r>
        <w:t>заявление (приложение № 1 к Регламенту) с приложением следующих документов:</w:t>
      </w:r>
    </w:p>
    <w:p w:rsidR="0079073A" w:rsidRDefault="00F024FC">
      <w:pPr>
        <w:pStyle w:val="20"/>
        <w:numPr>
          <w:ilvl w:val="0"/>
          <w:numId w:val="6"/>
        </w:numPr>
        <w:shd w:val="clear" w:color="auto" w:fill="auto"/>
        <w:tabs>
          <w:tab w:val="left" w:pos="925"/>
        </w:tabs>
        <w:spacing w:before="0" w:line="274" w:lineRule="exact"/>
        <w:ind w:firstLine="600"/>
        <w:jc w:val="both"/>
      </w:pPr>
      <w:proofErr w:type="gramStart"/>
      <w:r>
        <w:t>документация по планировке территории (проект планировки территории, проект</w:t>
      </w:r>
      <w:proofErr w:type="gramEnd"/>
    </w:p>
    <w:p w:rsidR="0079073A" w:rsidRDefault="00F024FC">
      <w:pPr>
        <w:pStyle w:val="20"/>
        <w:shd w:val="clear" w:color="auto" w:fill="auto"/>
        <w:spacing w:before="0" w:line="274" w:lineRule="exact"/>
        <w:jc w:val="both"/>
      </w:pPr>
      <w:r>
        <w:t>межевания территории, градостроительный план земельного участка в составе проекта межевания).</w:t>
      </w:r>
    </w:p>
    <w:p w:rsidR="0079073A" w:rsidRDefault="00F024FC">
      <w:pPr>
        <w:pStyle w:val="20"/>
        <w:numPr>
          <w:ilvl w:val="1"/>
          <w:numId w:val="2"/>
        </w:numPr>
        <w:shd w:val="clear" w:color="auto" w:fill="auto"/>
        <w:tabs>
          <w:tab w:val="left" w:pos="1108"/>
        </w:tabs>
        <w:spacing w:before="0" w:line="274" w:lineRule="exact"/>
        <w:ind w:firstLine="600"/>
        <w:jc w:val="both"/>
      </w:pPr>
      <w:r>
        <w:t>При направлении Заявления посредством электронной почты, документы подписываются электронной подписью в соответствии с требованиями Федерального закона «Об электронной подписи» и требованиями ст. ст. 21.1 и 21.2 Федерального закона от 27.07.2010 № 210-ФЗ «Об организации предоставления государственных и муниципальных услуг».</w:t>
      </w:r>
    </w:p>
    <w:p w:rsidR="0079073A" w:rsidRDefault="00F024FC">
      <w:pPr>
        <w:pStyle w:val="20"/>
        <w:numPr>
          <w:ilvl w:val="1"/>
          <w:numId w:val="2"/>
        </w:numPr>
        <w:shd w:val="clear" w:color="auto" w:fill="auto"/>
        <w:tabs>
          <w:tab w:val="left" w:pos="1108"/>
        </w:tabs>
        <w:spacing w:before="0" w:line="274" w:lineRule="exact"/>
        <w:ind w:firstLine="600"/>
        <w:jc w:val="both"/>
      </w:pPr>
      <w:r>
        <w:t>Время приема при получении информации о ходе выполнения услуги не должно превышать 10 минут</w:t>
      </w:r>
    </w:p>
    <w:p w:rsidR="0079073A" w:rsidRDefault="00F024FC">
      <w:pPr>
        <w:pStyle w:val="20"/>
        <w:numPr>
          <w:ilvl w:val="1"/>
          <w:numId w:val="2"/>
        </w:numPr>
        <w:shd w:val="clear" w:color="auto" w:fill="auto"/>
        <w:tabs>
          <w:tab w:val="left" w:pos="1218"/>
        </w:tabs>
        <w:spacing w:before="0" w:line="274" w:lineRule="exact"/>
        <w:ind w:firstLine="600"/>
        <w:jc w:val="both"/>
      </w:pPr>
      <w:r>
        <w:t>Срок предоставления муниципальной услуги</w:t>
      </w:r>
    </w:p>
    <w:p w:rsidR="0079073A" w:rsidRDefault="00F024FC">
      <w:pPr>
        <w:pStyle w:val="20"/>
        <w:numPr>
          <w:ilvl w:val="2"/>
          <w:numId w:val="2"/>
        </w:numPr>
        <w:shd w:val="clear" w:color="auto" w:fill="auto"/>
        <w:tabs>
          <w:tab w:val="left" w:pos="1373"/>
        </w:tabs>
        <w:spacing w:before="0" w:line="274" w:lineRule="exact"/>
        <w:ind w:firstLine="600"/>
        <w:jc w:val="both"/>
      </w:pPr>
      <w:r>
        <w:t>В части принятия решения о подготовке документации по планировке территории не может превышать 14 рабочих дней со дня поступления заявления о принятии решения о подготовке документации по планировке территории.</w:t>
      </w:r>
    </w:p>
    <w:p w:rsidR="0079073A" w:rsidRDefault="00F024FC">
      <w:pPr>
        <w:pStyle w:val="20"/>
        <w:numPr>
          <w:ilvl w:val="2"/>
          <w:numId w:val="2"/>
        </w:numPr>
        <w:shd w:val="clear" w:color="auto" w:fill="auto"/>
        <w:tabs>
          <w:tab w:val="left" w:pos="1373"/>
        </w:tabs>
        <w:spacing w:before="0" w:line="274" w:lineRule="exact"/>
        <w:ind w:firstLine="600"/>
        <w:jc w:val="both"/>
      </w:pPr>
      <w:r>
        <w:t>В части утверждения документации по планировке территории не может превышать 4,5 месяца со дня поступления документации по планировке территории.</w:t>
      </w:r>
    </w:p>
    <w:p w:rsidR="0079073A" w:rsidRDefault="00F024FC">
      <w:pPr>
        <w:pStyle w:val="20"/>
        <w:shd w:val="clear" w:color="auto" w:fill="auto"/>
        <w:spacing w:before="0" w:line="274" w:lineRule="exact"/>
        <w:ind w:firstLine="600"/>
        <w:jc w:val="both"/>
      </w:pPr>
      <w:r>
        <w:t>Предоставление муниципальной услуги в части утверждения документации по планировке территории приостанавливается на срок, установленный в решении о подготовке документации по планировке территории либо решении об отклонении документации по планировке территории и направлении ее на доработку.</w:t>
      </w:r>
    </w:p>
    <w:p w:rsidR="0079073A" w:rsidRDefault="00F024FC">
      <w:pPr>
        <w:pStyle w:val="20"/>
        <w:numPr>
          <w:ilvl w:val="1"/>
          <w:numId w:val="2"/>
        </w:numPr>
        <w:shd w:val="clear" w:color="auto" w:fill="auto"/>
        <w:tabs>
          <w:tab w:val="left" w:pos="1218"/>
        </w:tabs>
        <w:spacing w:before="0" w:line="274" w:lineRule="exact"/>
        <w:ind w:firstLine="600"/>
        <w:jc w:val="both"/>
      </w:pPr>
      <w:r>
        <w:t>Предоставление Услуги осуществляется бесплатно.</w:t>
      </w:r>
    </w:p>
    <w:p w:rsidR="0079073A" w:rsidRDefault="00F024FC">
      <w:pPr>
        <w:pStyle w:val="20"/>
        <w:numPr>
          <w:ilvl w:val="1"/>
          <w:numId w:val="2"/>
        </w:numPr>
        <w:shd w:val="clear" w:color="auto" w:fill="auto"/>
        <w:tabs>
          <w:tab w:val="left" w:pos="1156"/>
        </w:tabs>
        <w:spacing w:before="0" w:line="274" w:lineRule="exact"/>
        <w:ind w:firstLine="600"/>
        <w:jc w:val="both"/>
      </w:pPr>
      <w:r>
        <w:t>Срок ожидания Заявителя в очереди при получении результата предоставления Услуги не превышает 15 минут.</w:t>
      </w:r>
    </w:p>
    <w:p w:rsidR="0079073A" w:rsidRDefault="00F024FC">
      <w:pPr>
        <w:pStyle w:val="20"/>
        <w:numPr>
          <w:ilvl w:val="1"/>
          <w:numId w:val="2"/>
        </w:numPr>
        <w:shd w:val="clear" w:color="auto" w:fill="auto"/>
        <w:tabs>
          <w:tab w:val="left" w:pos="1218"/>
        </w:tabs>
        <w:spacing w:before="0" w:line="274" w:lineRule="exact"/>
        <w:ind w:firstLine="600"/>
        <w:jc w:val="both"/>
      </w:pPr>
      <w:r>
        <w:t>Основанием для отказа в приеме документов является:</w:t>
      </w:r>
    </w:p>
    <w:p w:rsidR="0079073A" w:rsidRDefault="00F024FC">
      <w:pPr>
        <w:pStyle w:val="20"/>
        <w:numPr>
          <w:ilvl w:val="0"/>
          <w:numId w:val="7"/>
        </w:numPr>
        <w:shd w:val="clear" w:color="auto" w:fill="auto"/>
        <w:tabs>
          <w:tab w:val="left" w:pos="884"/>
        </w:tabs>
        <w:spacing w:before="0" w:line="274" w:lineRule="exact"/>
        <w:ind w:firstLine="580"/>
        <w:jc w:val="both"/>
      </w:pPr>
      <w:r>
        <w:t>подача заявления лицом, не уполномоченным совершать такого рода действия;</w:t>
      </w:r>
    </w:p>
    <w:p w:rsidR="0079073A" w:rsidRDefault="00F024FC">
      <w:pPr>
        <w:pStyle w:val="20"/>
        <w:numPr>
          <w:ilvl w:val="0"/>
          <w:numId w:val="7"/>
        </w:numPr>
        <w:shd w:val="clear" w:color="auto" w:fill="auto"/>
        <w:tabs>
          <w:tab w:val="left" w:pos="872"/>
        </w:tabs>
        <w:spacing w:before="0" w:line="274" w:lineRule="exact"/>
        <w:ind w:firstLine="580"/>
        <w:jc w:val="both"/>
      </w:pPr>
      <w:r>
        <w:t>направление документов в орган местного самоуправления, не уполномоченный на принятие решений о подготовке и утверждении документации по планировке территории;</w:t>
      </w:r>
    </w:p>
    <w:p w:rsidR="0079073A" w:rsidRDefault="00F024FC">
      <w:pPr>
        <w:pStyle w:val="20"/>
        <w:numPr>
          <w:ilvl w:val="0"/>
          <w:numId w:val="7"/>
        </w:numPr>
        <w:shd w:val="clear" w:color="auto" w:fill="auto"/>
        <w:tabs>
          <w:tab w:val="left" w:pos="908"/>
        </w:tabs>
        <w:spacing w:before="0" w:line="274" w:lineRule="exact"/>
        <w:ind w:firstLine="580"/>
        <w:jc w:val="both"/>
      </w:pPr>
      <w:r>
        <w:t>несоответствие копии представленного документа его оригиналу;</w:t>
      </w:r>
    </w:p>
    <w:p w:rsidR="0079073A" w:rsidRDefault="00F024FC">
      <w:pPr>
        <w:pStyle w:val="20"/>
        <w:numPr>
          <w:ilvl w:val="0"/>
          <w:numId w:val="7"/>
        </w:numPr>
        <w:shd w:val="clear" w:color="auto" w:fill="auto"/>
        <w:tabs>
          <w:tab w:val="left" w:pos="872"/>
        </w:tabs>
        <w:spacing w:before="0" w:line="274" w:lineRule="exact"/>
        <w:ind w:firstLine="580"/>
        <w:jc w:val="both"/>
      </w:pPr>
      <w:r>
        <w:t>отказ заявителя в предоставлении для обозрения подлинных документов при отсутствии нотариально удостоверенных копий документов;</w:t>
      </w:r>
    </w:p>
    <w:p w:rsidR="0079073A" w:rsidRDefault="00F024FC">
      <w:pPr>
        <w:pStyle w:val="20"/>
        <w:numPr>
          <w:ilvl w:val="0"/>
          <w:numId w:val="7"/>
        </w:numPr>
        <w:shd w:val="clear" w:color="auto" w:fill="auto"/>
        <w:tabs>
          <w:tab w:val="left" w:pos="880"/>
        </w:tabs>
        <w:spacing w:before="0" w:line="274" w:lineRule="exact"/>
        <w:ind w:firstLine="580"/>
        <w:jc w:val="both"/>
      </w:pPr>
      <w:r>
        <w:t>предоставление заявителем документов, не соответствующих следующим требованиям:</w:t>
      </w:r>
    </w:p>
    <w:p w:rsidR="0079073A" w:rsidRDefault="00F024FC">
      <w:pPr>
        <w:pStyle w:val="20"/>
        <w:shd w:val="clear" w:color="auto" w:fill="auto"/>
        <w:spacing w:before="0" w:line="274" w:lineRule="exact"/>
        <w:ind w:firstLine="580"/>
        <w:jc w:val="both"/>
      </w:pPr>
      <w:r>
        <w:t>документы должны быть скреплены печатями, иметь надлежащие подписи сторон или определенных законодательством должностных лиц;</w:t>
      </w:r>
    </w:p>
    <w:p w:rsidR="0079073A" w:rsidRDefault="00F024FC">
      <w:pPr>
        <w:pStyle w:val="20"/>
        <w:shd w:val="clear" w:color="auto" w:fill="auto"/>
        <w:spacing w:before="0" w:line="274" w:lineRule="exact"/>
        <w:ind w:firstLine="580"/>
        <w:jc w:val="both"/>
      </w:pPr>
      <w:r>
        <w:t>тексты документов пишутся разборчиво, наименования юридических лиц - без сокращения, с указанием их мест нахождения;</w:t>
      </w:r>
    </w:p>
    <w:p w:rsidR="0079073A" w:rsidRDefault="00F024FC">
      <w:pPr>
        <w:pStyle w:val="20"/>
        <w:shd w:val="clear" w:color="auto" w:fill="auto"/>
        <w:spacing w:before="0" w:line="274" w:lineRule="exact"/>
        <w:ind w:firstLine="580"/>
        <w:jc w:val="both"/>
      </w:pPr>
      <w:r>
        <w:t>фамилии, имена и отчества физических лиц, адреса их мест жительства пишутся полностью;</w:t>
      </w:r>
    </w:p>
    <w:p w:rsidR="0079073A" w:rsidRDefault="00F024FC">
      <w:pPr>
        <w:pStyle w:val="20"/>
        <w:shd w:val="clear" w:color="auto" w:fill="auto"/>
        <w:spacing w:before="0" w:line="274" w:lineRule="exact"/>
        <w:ind w:firstLine="580"/>
        <w:jc w:val="both"/>
      </w:pPr>
      <w:r>
        <w:t>в документах не должно быть подчисток, приписок, зачеркнутых слов и иных, не оговоренных исправлений;</w:t>
      </w:r>
    </w:p>
    <w:p w:rsidR="0079073A" w:rsidRDefault="00F024FC">
      <w:pPr>
        <w:pStyle w:val="20"/>
        <w:shd w:val="clear" w:color="auto" w:fill="auto"/>
        <w:spacing w:before="0" w:line="274" w:lineRule="exact"/>
        <w:ind w:firstLine="580"/>
        <w:jc w:val="both"/>
      </w:pPr>
      <w:r>
        <w:t>документы не могут быть исполнены карандашом;</w:t>
      </w:r>
    </w:p>
    <w:p w:rsidR="0079073A" w:rsidRDefault="00F024FC">
      <w:pPr>
        <w:pStyle w:val="20"/>
        <w:shd w:val="clear" w:color="auto" w:fill="auto"/>
        <w:spacing w:before="0" w:line="274" w:lineRule="exact"/>
        <w:ind w:firstLine="580"/>
        <w:jc w:val="both"/>
      </w:pPr>
      <w:r>
        <w:lastRenderedPageBreak/>
        <w:t>документы не должны иметь серьезных повреждений, наличие которых не позволяет однозначно истолковать их содержание;</w:t>
      </w:r>
    </w:p>
    <w:p w:rsidR="0079073A" w:rsidRDefault="00F024FC">
      <w:pPr>
        <w:pStyle w:val="20"/>
        <w:shd w:val="clear" w:color="auto" w:fill="auto"/>
        <w:spacing w:before="0" w:line="274" w:lineRule="exact"/>
        <w:ind w:firstLine="580"/>
        <w:jc w:val="both"/>
      </w:pPr>
      <w:r>
        <w:t>копии документов, представленные для принятия решений о подготовке и утверждении документации по планировке территории почтовым отправлением, должны быть заверены нотариально.</w:t>
      </w:r>
    </w:p>
    <w:p w:rsidR="0079073A" w:rsidRDefault="00F024FC">
      <w:pPr>
        <w:pStyle w:val="20"/>
        <w:numPr>
          <w:ilvl w:val="1"/>
          <w:numId w:val="2"/>
        </w:numPr>
        <w:shd w:val="clear" w:color="auto" w:fill="auto"/>
        <w:tabs>
          <w:tab w:val="left" w:pos="1177"/>
        </w:tabs>
        <w:spacing w:before="0" w:line="274" w:lineRule="exact"/>
        <w:ind w:firstLine="580"/>
        <w:jc w:val="both"/>
      </w:pPr>
      <w:r>
        <w:t>Основанием для отказа в принятии решения является:</w:t>
      </w:r>
    </w:p>
    <w:p w:rsidR="0079073A" w:rsidRDefault="00F024FC">
      <w:pPr>
        <w:pStyle w:val="20"/>
        <w:numPr>
          <w:ilvl w:val="2"/>
          <w:numId w:val="2"/>
        </w:numPr>
        <w:shd w:val="clear" w:color="auto" w:fill="auto"/>
        <w:tabs>
          <w:tab w:val="left" w:pos="1377"/>
        </w:tabs>
        <w:spacing w:before="0" w:line="274" w:lineRule="exact"/>
        <w:ind w:left="580" w:right="2340"/>
      </w:pPr>
      <w:r>
        <w:t>о подготовке документации по планировке территории: отсутствие права заявителя на земельный участок или территорию;</w:t>
      </w:r>
    </w:p>
    <w:p w:rsidR="0079073A" w:rsidRDefault="00F024FC">
      <w:pPr>
        <w:pStyle w:val="20"/>
        <w:shd w:val="clear" w:color="auto" w:fill="auto"/>
        <w:spacing w:before="0" w:line="274" w:lineRule="exact"/>
        <w:ind w:firstLine="580"/>
        <w:jc w:val="both"/>
      </w:pPr>
      <w:r>
        <w:t>отсутствие сведений о постановке земельного участка на государственный кадастровый учет в государственном кадастре недвижимости;</w:t>
      </w:r>
    </w:p>
    <w:p w:rsidR="0079073A" w:rsidRDefault="00F024FC">
      <w:pPr>
        <w:pStyle w:val="20"/>
        <w:shd w:val="clear" w:color="auto" w:fill="auto"/>
        <w:spacing w:before="0" w:line="274" w:lineRule="exact"/>
        <w:ind w:firstLine="580"/>
        <w:jc w:val="both"/>
      </w:pPr>
      <w:r>
        <w:t>несоответствие намерений по застройке территории документам территориального планирования и градостроительного зонирования.</w:t>
      </w:r>
    </w:p>
    <w:p w:rsidR="0079073A" w:rsidRDefault="00F024FC">
      <w:pPr>
        <w:pStyle w:val="20"/>
        <w:numPr>
          <w:ilvl w:val="2"/>
          <w:numId w:val="2"/>
        </w:numPr>
        <w:shd w:val="clear" w:color="auto" w:fill="auto"/>
        <w:tabs>
          <w:tab w:val="left" w:pos="1377"/>
        </w:tabs>
        <w:spacing w:before="0" w:line="274" w:lineRule="exact"/>
        <w:ind w:firstLine="580"/>
        <w:jc w:val="both"/>
      </w:pPr>
      <w:r>
        <w:t>Документация по планировке территории отклоняется и направляется на доработку в случаях:</w:t>
      </w:r>
    </w:p>
    <w:p w:rsidR="0079073A" w:rsidRDefault="00F024FC">
      <w:pPr>
        <w:pStyle w:val="20"/>
        <w:shd w:val="clear" w:color="auto" w:fill="auto"/>
        <w:spacing w:before="0" w:line="274" w:lineRule="exact"/>
        <w:ind w:firstLine="580"/>
        <w:jc w:val="both"/>
      </w:pPr>
      <w:r>
        <w:t>отрицательное заключение по результатам проверки документации по планировке территории на соответствие требованиям, установленным частью 10 статьи 45 Градостроительного кодекса РФ;</w:t>
      </w:r>
    </w:p>
    <w:p w:rsidR="0079073A" w:rsidRDefault="00F024FC">
      <w:pPr>
        <w:pStyle w:val="20"/>
        <w:shd w:val="clear" w:color="auto" w:fill="auto"/>
        <w:spacing w:before="0" w:line="274" w:lineRule="exact"/>
        <w:ind w:firstLine="580"/>
        <w:jc w:val="both"/>
      </w:pPr>
      <w:r>
        <w:t>несоответствия представленной документации по планировке территории требованиям нормативно-правовых актов Российской Федерации, Алтайского края, органов ме</w:t>
      </w:r>
      <w:r w:rsidR="00D335CF">
        <w:t xml:space="preserve">стного самоуправления Алейского  </w:t>
      </w:r>
      <w:r>
        <w:t xml:space="preserve"> района;</w:t>
      </w:r>
    </w:p>
    <w:p w:rsidR="0079073A" w:rsidRDefault="00F024FC">
      <w:pPr>
        <w:pStyle w:val="20"/>
        <w:shd w:val="clear" w:color="auto" w:fill="auto"/>
        <w:spacing w:before="0" w:line="274" w:lineRule="exact"/>
        <w:ind w:firstLine="580"/>
        <w:jc w:val="both"/>
      </w:pPr>
      <w:r>
        <w:t>нарушения прав и законных интересов граждан, проживающих на территории, применительно к которой осуществляется подготовка документации по планировке территории,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такой документации;</w:t>
      </w:r>
    </w:p>
    <w:p w:rsidR="0079073A" w:rsidRDefault="00F024FC">
      <w:pPr>
        <w:pStyle w:val="20"/>
        <w:shd w:val="clear" w:color="auto" w:fill="auto"/>
        <w:spacing w:before="0" w:line="274" w:lineRule="exact"/>
        <w:ind w:firstLine="580"/>
        <w:jc w:val="both"/>
      </w:pPr>
      <w:r>
        <w:t>отрицательные рекомендации заключения о результатах публичных слушаний на основании замечаний и предложений, изложенных в протоколе публичных слушаний по проекту планировки и проекту межевания.</w:t>
      </w:r>
    </w:p>
    <w:p w:rsidR="0079073A" w:rsidRDefault="00F024FC">
      <w:pPr>
        <w:pStyle w:val="20"/>
        <w:numPr>
          <w:ilvl w:val="1"/>
          <w:numId w:val="2"/>
        </w:numPr>
        <w:shd w:val="clear" w:color="auto" w:fill="auto"/>
        <w:tabs>
          <w:tab w:val="left" w:pos="1129"/>
        </w:tabs>
        <w:spacing w:before="0" w:line="274" w:lineRule="exact"/>
        <w:ind w:firstLine="580"/>
        <w:jc w:val="both"/>
      </w:pPr>
      <w:r>
        <w:t>Помещения, в которых предоставляется Услуга, должны содержать места для ожидания приема граждан, которые должны быть оборудованы местами для сидения.</w:t>
      </w:r>
    </w:p>
    <w:p w:rsidR="0079073A" w:rsidRDefault="00F024FC">
      <w:pPr>
        <w:pStyle w:val="20"/>
        <w:shd w:val="clear" w:color="auto" w:fill="auto"/>
        <w:spacing w:before="0" w:line="274" w:lineRule="exact"/>
        <w:ind w:firstLine="580"/>
        <w:jc w:val="both"/>
      </w:pPr>
      <w:r>
        <w:t>Места для заполнения Заявлений (запросов) оборудуются столами, обеспечиваются бланками Заявлений и канцелярскими принадлежностями.</w:t>
      </w:r>
    </w:p>
    <w:p w:rsidR="0079073A" w:rsidRDefault="00F024FC">
      <w:pPr>
        <w:pStyle w:val="20"/>
        <w:numPr>
          <w:ilvl w:val="1"/>
          <w:numId w:val="2"/>
        </w:numPr>
        <w:shd w:val="clear" w:color="auto" w:fill="auto"/>
        <w:tabs>
          <w:tab w:val="left" w:pos="1129"/>
        </w:tabs>
        <w:spacing w:before="0" w:after="180" w:line="274" w:lineRule="exact"/>
        <w:ind w:firstLine="580"/>
        <w:jc w:val="both"/>
      </w:pPr>
      <w:r>
        <w:t>Здание с помещением, в котором оказывается муниципальная услуга, и подъезд к этому зданию, должны соответствовать условиям для инвалидов (включая инвалидов, использующих кресла-коляски и собак-проводников) в соответствии со статьей 15 Федерального закона от 24.11.1995 № 181-ФЗ «О социальной защите инвалидов в Российской Федерации».</w:t>
      </w:r>
    </w:p>
    <w:p w:rsidR="0079073A" w:rsidRDefault="00F024FC">
      <w:pPr>
        <w:pStyle w:val="50"/>
        <w:numPr>
          <w:ilvl w:val="0"/>
          <w:numId w:val="2"/>
        </w:numPr>
        <w:shd w:val="clear" w:color="auto" w:fill="auto"/>
        <w:tabs>
          <w:tab w:val="left" w:pos="1356"/>
        </w:tabs>
        <w:spacing w:after="0"/>
        <w:ind w:left="280" w:firstLine="760"/>
        <w:jc w:val="left"/>
      </w:pPr>
      <w: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roofErr w:type="gramStart"/>
      <w:r>
        <w:t>в</w:t>
      </w:r>
      <w:proofErr w:type="gramEnd"/>
      <w:r>
        <w:t xml:space="preserve"> многофункциональных</w:t>
      </w:r>
    </w:p>
    <w:p w:rsidR="0079073A" w:rsidRDefault="00F024FC">
      <w:pPr>
        <w:pStyle w:val="10"/>
        <w:keepNext/>
        <w:keepLines/>
        <w:shd w:val="clear" w:color="auto" w:fill="auto"/>
        <w:spacing w:before="0" w:after="251" w:line="240" w:lineRule="exact"/>
      </w:pPr>
      <w:bookmarkStart w:id="3" w:name="bookmark3"/>
      <w:proofErr w:type="gramStart"/>
      <w:r>
        <w:t>центрах</w:t>
      </w:r>
      <w:bookmarkEnd w:id="3"/>
      <w:proofErr w:type="gramEnd"/>
    </w:p>
    <w:p w:rsidR="0079073A" w:rsidRDefault="00F024FC">
      <w:pPr>
        <w:pStyle w:val="20"/>
        <w:numPr>
          <w:ilvl w:val="1"/>
          <w:numId w:val="2"/>
        </w:numPr>
        <w:shd w:val="clear" w:color="auto" w:fill="auto"/>
        <w:tabs>
          <w:tab w:val="left" w:pos="1013"/>
        </w:tabs>
        <w:spacing w:before="0" w:line="274" w:lineRule="exact"/>
        <w:ind w:firstLine="580"/>
        <w:jc w:val="both"/>
      </w:pPr>
      <w:r>
        <w:t>Блок-схема последовательности административных процедур при предоставлении Услуги приведена в приложении № 2 к Регламенту.</w:t>
      </w:r>
    </w:p>
    <w:p w:rsidR="0079073A" w:rsidRDefault="00F024FC">
      <w:pPr>
        <w:pStyle w:val="20"/>
        <w:numPr>
          <w:ilvl w:val="1"/>
          <w:numId w:val="2"/>
        </w:numPr>
        <w:shd w:val="clear" w:color="auto" w:fill="auto"/>
        <w:tabs>
          <w:tab w:val="left" w:pos="1018"/>
        </w:tabs>
        <w:spacing w:before="0" w:line="274" w:lineRule="exact"/>
        <w:ind w:firstLine="580"/>
        <w:jc w:val="both"/>
      </w:pPr>
      <w:r>
        <w:t>Последовательность и сроки выполнения административных процедур, а также требования к порядку их выполнения при принятии решения о выдаче или, об отказе в выдаче решения о подготовке документации по планировке территории</w:t>
      </w:r>
    </w:p>
    <w:p w:rsidR="0079073A" w:rsidRDefault="00F024FC">
      <w:pPr>
        <w:pStyle w:val="20"/>
        <w:shd w:val="clear" w:color="auto" w:fill="auto"/>
        <w:spacing w:before="0" w:line="274" w:lineRule="exact"/>
        <w:ind w:firstLine="580"/>
        <w:jc w:val="both"/>
      </w:pPr>
      <w:r>
        <w:t>Основанием для начала исполнения услуги является подача заявителем (лично или путем направления почтового отправле</w:t>
      </w:r>
      <w:r w:rsidR="00E227D1">
        <w:t>н</w:t>
      </w:r>
      <w:r w:rsidR="00A5352F">
        <w:t xml:space="preserve">ия с описью вложения) в отдел  архитектуры и строительства комитета  </w:t>
      </w:r>
      <w:r w:rsidR="00E227D1">
        <w:t xml:space="preserve"> ЖКХ</w:t>
      </w:r>
      <w:r w:rsidR="00A5352F">
        <w:t>, транспорта</w:t>
      </w:r>
      <w:proofErr w:type="gramStart"/>
      <w:r w:rsidR="00A5352F">
        <w:t xml:space="preserve"> ,</w:t>
      </w:r>
      <w:proofErr w:type="gramEnd"/>
      <w:r w:rsidR="00A5352F">
        <w:t xml:space="preserve"> архитектуры и строительства</w:t>
      </w:r>
      <w:r w:rsidR="00E227D1">
        <w:t xml:space="preserve"> </w:t>
      </w:r>
      <w:r w:rsidR="0018424C">
        <w:t>Администрации  района</w:t>
      </w:r>
      <w:r w:rsidR="00D335CF">
        <w:t xml:space="preserve">  </w:t>
      </w:r>
      <w:r>
        <w:t>документов, указанных в пункте 2.7.1. настоящего регламента.</w:t>
      </w:r>
    </w:p>
    <w:p w:rsidR="0079073A" w:rsidRDefault="00F024FC">
      <w:pPr>
        <w:pStyle w:val="20"/>
        <w:shd w:val="clear" w:color="auto" w:fill="auto"/>
        <w:spacing w:before="0" w:line="274" w:lineRule="exact"/>
        <w:ind w:firstLine="580"/>
        <w:jc w:val="both"/>
      </w:pPr>
      <w:r>
        <w:t>Прием и регистрация заявления и прилагаемых к нему документов осуществляется в течение 1 (одного) рабочего дня.</w:t>
      </w:r>
    </w:p>
    <w:p w:rsidR="0079073A" w:rsidRDefault="00F024FC">
      <w:pPr>
        <w:pStyle w:val="20"/>
        <w:shd w:val="clear" w:color="auto" w:fill="auto"/>
        <w:spacing w:before="0" w:line="274" w:lineRule="exact"/>
        <w:ind w:firstLine="580"/>
        <w:jc w:val="both"/>
      </w:pPr>
      <w:r>
        <w:t>На этом этапе проводится проверка компетенции органа местного самоуправления на принятие решения о выдаче решения о подготовке документации по планировке территории.</w:t>
      </w:r>
    </w:p>
    <w:p w:rsidR="0079073A" w:rsidRDefault="00E227D1">
      <w:pPr>
        <w:pStyle w:val="20"/>
        <w:shd w:val="clear" w:color="auto" w:fill="auto"/>
        <w:spacing w:before="0" w:line="274" w:lineRule="exact"/>
        <w:ind w:firstLine="580"/>
        <w:jc w:val="both"/>
      </w:pPr>
      <w:r>
        <w:lastRenderedPageBreak/>
        <w:t xml:space="preserve">Специалист </w:t>
      </w:r>
      <w:r w:rsidR="00A5352F">
        <w:t>отдела архитектуры и строительства комитета ЖКХ, транспорта, архитектуры и строительства</w:t>
      </w:r>
      <w:r>
        <w:t xml:space="preserve"> </w:t>
      </w:r>
      <w:r w:rsidR="0018424C">
        <w:t>Администрации  района</w:t>
      </w:r>
      <w:r w:rsidR="00D335CF">
        <w:t xml:space="preserve">  </w:t>
      </w:r>
      <w:r w:rsidR="00F024FC">
        <w:t>при личном обращении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юридического лица действовать от имени юридического лица.</w:t>
      </w:r>
    </w:p>
    <w:p w:rsidR="0079073A" w:rsidRDefault="00F024FC">
      <w:pPr>
        <w:pStyle w:val="20"/>
        <w:shd w:val="clear" w:color="auto" w:fill="auto"/>
        <w:spacing w:before="0" w:line="274" w:lineRule="exact"/>
        <w:ind w:firstLine="580"/>
        <w:jc w:val="both"/>
      </w:pPr>
      <w:r>
        <w:t>При поступлении заявления и документов почтовым отправлением сопроводительное письмо к заявлению и документам регистрируется как входящая корреспо</w:t>
      </w:r>
      <w:r w:rsidR="00E227D1">
        <w:t xml:space="preserve">нденция </w:t>
      </w:r>
      <w:r w:rsidR="00D335CF">
        <w:t>Администрации  Алейского</w:t>
      </w:r>
      <w:r>
        <w:t xml:space="preserve"> района. На следующий день сопроводительное письмо и прилагаемая к нему документация передается для исполнения специа</w:t>
      </w:r>
      <w:r w:rsidR="00E227D1">
        <w:t xml:space="preserve">листу </w:t>
      </w:r>
      <w:r w:rsidR="00A5352F">
        <w:t>отдела архитектуры и строительства комитета ЖКХ, транспорта, архитектуры и строительства</w:t>
      </w:r>
      <w:r w:rsidR="00E227D1">
        <w:t xml:space="preserve"> </w:t>
      </w:r>
      <w:r w:rsidR="00461419">
        <w:t>Администрации</w:t>
      </w:r>
      <w:r w:rsidR="00D335CF">
        <w:t xml:space="preserve">  </w:t>
      </w:r>
      <w:r w:rsidR="00E227D1">
        <w:t>района</w:t>
      </w:r>
      <w:r>
        <w:t>.</w:t>
      </w:r>
    </w:p>
    <w:p w:rsidR="0079073A" w:rsidRDefault="00E227D1">
      <w:pPr>
        <w:pStyle w:val="20"/>
        <w:shd w:val="clear" w:color="auto" w:fill="auto"/>
        <w:spacing w:before="0" w:line="274" w:lineRule="exact"/>
        <w:ind w:firstLine="580"/>
        <w:jc w:val="both"/>
      </w:pPr>
      <w:r>
        <w:t xml:space="preserve">Специалист </w:t>
      </w:r>
      <w:r w:rsidR="00A5352F">
        <w:t>отдела архитектуры и строительства комитета ЖКХ, транспорта, архитектуры и строительства</w:t>
      </w:r>
      <w:r>
        <w:t xml:space="preserve"> </w:t>
      </w:r>
      <w:r w:rsidR="0018424C">
        <w:t>Администрации  района</w:t>
      </w:r>
      <w:r w:rsidR="00D335CF">
        <w:t xml:space="preserve">  </w:t>
      </w:r>
      <w:r w:rsidR="00F024FC">
        <w:t>проверяет представленные документы на предмет их соответствия установленному перечню и отсутствию оснований для отказа в приеме документов в соответствии п. 2.13. Регламента.</w:t>
      </w:r>
    </w:p>
    <w:p w:rsidR="0079073A" w:rsidRDefault="00F024FC">
      <w:pPr>
        <w:pStyle w:val="20"/>
        <w:shd w:val="clear" w:color="auto" w:fill="auto"/>
        <w:spacing w:before="0" w:line="274" w:lineRule="exact"/>
        <w:ind w:firstLine="580"/>
        <w:jc w:val="both"/>
      </w:pPr>
      <w:r>
        <w:t>В случае несоответствия заявления и прилагаемых к нему документов установленным требованиям специалист, не регистрирует поступившее заявление и возвращает его вместе с прилагаемыми документами заявителю, устно сообщив о причине отказа в приеме заявления.</w:t>
      </w:r>
    </w:p>
    <w:p w:rsidR="0079073A" w:rsidRDefault="00F024FC">
      <w:pPr>
        <w:pStyle w:val="20"/>
        <w:shd w:val="clear" w:color="auto" w:fill="auto"/>
        <w:spacing w:before="0" w:line="274" w:lineRule="exact"/>
        <w:ind w:firstLine="580"/>
        <w:jc w:val="both"/>
      </w:pPr>
      <w:r>
        <w:t>Если заявитель не согласен с причиной отказа и настаивает на приеме заявления и прилагаемых документов, заявление регистрируется и принимается с неполным комплектом документов. В течение 10 дней после регистрации заявления готовится письменный отказ в принятии решения о подготовке документации по планировке территории, в связи с несоответствием прилагаемых документов установленным требованиям. Отказ вручается заявителю лично в письменной форме или при его неявке в день получения направляется заказным письмом с уведомлением.</w:t>
      </w:r>
    </w:p>
    <w:p w:rsidR="0079073A" w:rsidRDefault="00F024FC">
      <w:pPr>
        <w:pStyle w:val="20"/>
        <w:shd w:val="clear" w:color="auto" w:fill="auto"/>
        <w:spacing w:before="0" w:line="274" w:lineRule="exact"/>
        <w:ind w:firstLine="580"/>
        <w:jc w:val="both"/>
      </w:pPr>
      <w:r>
        <w:t xml:space="preserve">Если представленные копии документов нотариально </w:t>
      </w:r>
      <w:r w:rsidR="00E227D1">
        <w:t xml:space="preserve">не заверены, специалист </w:t>
      </w:r>
      <w:r w:rsidR="00A5352F">
        <w:t>отдела архитектуры и строительства комитета ЖКХ, транспорта, архитектуры и строительства</w:t>
      </w:r>
      <w:r w:rsidR="00E227D1">
        <w:t xml:space="preserve"> </w:t>
      </w:r>
      <w:r w:rsidR="00461419">
        <w:t>Администрации</w:t>
      </w:r>
      <w:r w:rsidR="00D335CF">
        <w:t xml:space="preserve">  </w:t>
      </w:r>
      <w:r w:rsidR="00E227D1">
        <w:t>района</w:t>
      </w:r>
      <w:r>
        <w:t>, сличив копии документов с их подлинными экземплярами, выполняет на копиях надпись об их соответствии подлинным экземплярам, заверяет своей подписью.</w:t>
      </w:r>
    </w:p>
    <w:p w:rsidR="0079073A" w:rsidRDefault="00F024FC">
      <w:pPr>
        <w:pStyle w:val="20"/>
        <w:shd w:val="clear" w:color="auto" w:fill="auto"/>
        <w:spacing w:before="0" w:line="274" w:lineRule="exact"/>
        <w:ind w:firstLine="580"/>
        <w:jc w:val="both"/>
      </w:pPr>
      <w:r>
        <w:t>Копии документов, представленные для принятия решения о подготовке документации по планировке территории почтовым отправлением, должны быть заверены нотариально.</w:t>
      </w:r>
    </w:p>
    <w:p w:rsidR="0079073A" w:rsidRDefault="00E227D1">
      <w:pPr>
        <w:pStyle w:val="20"/>
        <w:shd w:val="clear" w:color="auto" w:fill="auto"/>
        <w:spacing w:before="0" w:line="274" w:lineRule="exact"/>
        <w:ind w:firstLine="580"/>
        <w:jc w:val="both"/>
      </w:pPr>
      <w:r>
        <w:t xml:space="preserve">Специалист </w:t>
      </w:r>
      <w:r w:rsidR="00A5352F">
        <w:t>отдела архитектуры и строительства комитета ЖКХ, транспорта, архитектуры и строительства</w:t>
      </w:r>
      <w:r>
        <w:t xml:space="preserve"> </w:t>
      </w:r>
      <w:r w:rsidR="0018424C">
        <w:t xml:space="preserve">Администрации </w:t>
      </w:r>
      <w:r w:rsidR="00D335CF">
        <w:t xml:space="preserve"> </w:t>
      </w:r>
      <w:r w:rsidR="0018424C">
        <w:t xml:space="preserve"> района</w:t>
      </w:r>
      <w:r w:rsidR="00D335CF">
        <w:t xml:space="preserve">  </w:t>
      </w:r>
      <w:r w:rsidR="00F024FC">
        <w:t>в течение дня с момента поступления заявления:</w:t>
      </w:r>
    </w:p>
    <w:p w:rsidR="0079073A" w:rsidRDefault="00F024FC">
      <w:pPr>
        <w:pStyle w:val="20"/>
        <w:shd w:val="clear" w:color="auto" w:fill="auto"/>
        <w:spacing w:before="0" w:line="274" w:lineRule="exact"/>
        <w:ind w:firstLine="580"/>
        <w:jc w:val="both"/>
      </w:pPr>
      <w:r>
        <w:t>оформляет межведомственные запросы;</w:t>
      </w:r>
    </w:p>
    <w:p w:rsidR="0079073A" w:rsidRDefault="00F024FC">
      <w:pPr>
        <w:pStyle w:val="20"/>
        <w:shd w:val="clear" w:color="auto" w:fill="auto"/>
        <w:spacing w:before="0" w:line="274" w:lineRule="exact"/>
        <w:ind w:firstLine="580"/>
        <w:jc w:val="both"/>
      </w:pPr>
      <w:r>
        <w:t>подписывает оформленный межведомственный запрос у руководителя;</w:t>
      </w:r>
    </w:p>
    <w:p w:rsidR="0079073A" w:rsidRDefault="00F024FC">
      <w:pPr>
        <w:pStyle w:val="20"/>
        <w:shd w:val="clear" w:color="auto" w:fill="auto"/>
        <w:spacing w:before="0" w:line="274" w:lineRule="exact"/>
        <w:ind w:firstLine="580"/>
        <w:jc w:val="both"/>
      </w:pPr>
      <w:r>
        <w:t>регистрирует межведомственный запрос в соответствующем реестре;</w:t>
      </w:r>
    </w:p>
    <w:p w:rsidR="0079073A" w:rsidRDefault="00F024FC">
      <w:pPr>
        <w:pStyle w:val="20"/>
        <w:shd w:val="clear" w:color="auto" w:fill="auto"/>
        <w:spacing w:before="0" w:line="274" w:lineRule="exact"/>
        <w:ind w:firstLine="580"/>
        <w:jc w:val="both"/>
      </w:pPr>
      <w:r>
        <w:t>направляет межведомственный запрос в соответствующий орган.</w:t>
      </w:r>
    </w:p>
    <w:p w:rsidR="0079073A" w:rsidRDefault="00F024FC">
      <w:pPr>
        <w:pStyle w:val="20"/>
        <w:shd w:val="clear" w:color="auto" w:fill="auto"/>
        <w:spacing w:before="0" w:line="274" w:lineRule="exact"/>
        <w:ind w:firstLine="580"/>
        <w:jc w:val="both"/>
      </w:pPr>
      <w:proofErr w:type="gramStart"/>
      <w:r>
        <w:t>По ме</w:t>
      </w:r>
      <w:r w:rsidR="00E227D1">
        <w:t xml:space="preserve">жведомственным запросам </w:t>
      </w:r>
      <w:r w:rsidR="00A5352F">
        <w:t>отдела архитектуры и строительства комитета ЖКХ, транспорта, архитектуры и строительства</w:t>
      </w:r>
      <w:r w:rsidR="00E227D1">
        <w:t xml:space="preserve"> </w:t>
      </w:r>
      <w:r w:rsidR="00461419">
        <w:t>Администрации</w:t>
      </w:r>
      <w:r w:rsidR="0018424C">
        <w:t xml:space="preserve"> </w:t>
      </w:r>
      <w:r w:rsidR="00E227D1">
        <w:t>района</w:t>
      </w:r>
      <w:r>
        <w:t>,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roofErr w:type="gramEnd"/>
    </w:p>
    <w:p w:rsidR="0079073A" w:rsidRDefault="00E227D1">
      <w:pPr>
        <w:pStyle w:val="20"/>
        <w:shd w:val="clear" w:color="auto" w:fill="auto"/>
        <w:spacing w:before="0" w:line="274" w:lineRule="exact"/>
        <w:ind w:firstLine="580"/>
        <w:jc w:val="both"/>
      </w:pPr>
      <w:r>
        <w:t xml:space="preserve">Специалист </w:t>
      </w:r>
      <w:r w:rsidR="00A5352F">
        <w:t>отдела архитектуры и строительства комитета ЖКХ, транспорта, архитектуры и строительства</w:t>
      </w:r>
      <w:r>
        <w:t xml:space="preserve"> </w:t>
      </w:r>
      <w:r w:rsidR="00461419">
        <w:t>Администрации</w:t>
      </w:r>
      <w:r w:rsidR="0018424C">
        <w:t xml:space="preserve"> </w:t>
      </w:r>
      <w:r>
        <w:t>района</w:t>
      </w:r>
      <w:r w:rsidR="00F024FC">
        <w:t xml:space="preserve"> осуществляет проверку представленных документов на наличие необходимых документов согласно установленному перечню:</w:t>
      </w:r>
    </w:p>
    <w:p w:rsidR="0079073A" w:rsidRDefault="00F024FC">
      <w:pPr>
        <w:pStyle w:val="20"/>
        <w:shd w:val="clear" w:color="auto" w:fill="auto"/>
        <w:spacing w:before="0" w:line="274" w:lineRule="exact"/>
        <w:ind w:firstLine="580"/>
        <w:jc w:val="both"/>
      </w:pPr>
      <w:r>
        <w:t>на соответствие приложенных к заявлению документов нормативным правовым актам Российской Федерации, Алтайского края, органов ме</w:t>
      </w:r>
      <w:r w:rsidR="00E227D1">
        <w:t xml:space="preserve">стного самоуправления </w:t>
      </w:r>
      <w:r w:rsidR="00C94D22">
        <w:t>Алейского</w:t>
      </w:r>
      <w:r>
        <w:t xml:space="preserve"> района.</w:t>
      </w:r>
    </w:p>
    <w:p w:rsidR="0079073A" w:rsidRDefault="00F024FC">
      <w:pPr>
        <w:pStyle w:val="20"/>
        <w:shd w:val="clear" w:color="auto" w:fill="auto"/>
        <w:spacing w:before="0" w:line="274" w:lineRule="exact"/>
        <w:ind w:firstLine="580"/>
        <w:jc w:val="both"/>
      </w:pPr>
      <w:proofErr w:type="gramStart"/>
      <w:r>
        <w:t>По результа</w:t>
      </w:r>
      <w:r w:rsidR="00E227D1">
        <w:t xml:space="preserve">там проверки специалист </w:t>
      </w:r>
      <w:r w:rsidR="00A5352F">
        <w:t>отдела архитектуры и строительства комитета ЖКХ, транспорта, архитектуры и строительства</w:t>
      </w:r>
      <w:r w:rsidR="00E227D1">
        <w:t xml:space="preserve"> </w:t>
      </w:r>
      <w:r w:rsidR="00461419">
        <w:t>Администрации</w:t>
      </w:r>
      <w:r w:rsidR="0018424C">
        <w:t xml:space="preserve"> </w:t>
      </w:r>
      <w:r w:rsidR="00E227D1">
        <w:t>района</w:t>
      </w:r>
      <w:r>
        <w:t>, готовит проект постан</w:t>
      </w:r>
      <w:r w:rsidR="00E227D1">
        <w:t xml:space="preserve">овления </w:t>
      </w:r>
      <w:r w:rsidR="00461419">
        <w:t>Администрации</w:t>
      </w:r>
      <w:r w:rsidR="0018424C">
        <w:t xml:space="preserve"> </w:t>
      </w:r>
      <w:r w:rsidR="00C94D22">
        <w:t>Алейского</w:t>
      </w:r>
      <w:r>
        <w:t xml:space="preserve"> района о подготовке документации по </w:t>
      </w:r>
      <w:r>
        <w:lastRenderedPageBreak/>
        <w:t>планировке территории или отказ в выдаче решения о подготовке документации по планировке территории, и передает его вместе с принятыми документами на со</w:t>
      </w:r>
      <w:r w:rsidR="00E227D1">
        <w:t xml:space="preserve">гласование начальнику </w:t>
      </w:r>
      <w:r w:rsidR="00A5352F">
        <w:t>отдела архитектуры и строительства комитета ЖКХ, транспорта, архитектуры и строительства</w:t>
      </w:r>
      <w:r w:rsidR="00E227D1">
        <w:t xml:space="preserve"> </w:t>
      </w:r>
      <w:r w:rsidR="00461419">
        <w:t>Администрации</w:t>
      </w:r>
      <w:proofErr w:type="gramEnd"/>
      <w:r w:rsidR="0018424C">
        <w:t xml:space="preserve"> </w:t>
      </w:r>
      <w:r w:rsidR="00E227D1">
        <w:t>района</w:t>
      </w:r>
      <w:r>
        <w:t>.</w:t>
      </w:r>
    </w:p>
    <w:p w:rsidR="0079073A" w:rsidRDefault="00F024FC">
      <w:pPr>
        <w:pStyle w:val="20"/>
        <w:shd w:val="clear" w:color="auto" w:fill="auto"/>
        <w:spacing w:before="0" w:line="274" w:lineRule="exact"/>
        <w:ind w:firstLine="580"/>
        <w:jc w:val="both"/>
      </w:pPr>
      <w:r>
        <w:t>Проект постановления соглас</w:t>
      </w:r>
      <w:r w:rsidR="00E227D1">
        <w:t xml:space="preserve">овывается начальником </w:t>
      </w:r>
      <w:r w:rsidR="00A5352F">
        <w:t>отдела архитектуры и строительства комитета ЖКХ, транспорта, архитектуры и строительства</w:t>
      </w:r>
      <w:r w:rsidR="00E227D1">
        <w:t xml:space="preserve"> </w:t>
      </w:r>
      <w:r w:rsidR="00461419">
        <w:t>Администрации</w:t>
      </w:r>
      <w:r w:rsidR="0018424C">
        <w:t xml:space="preserve"> </w:t>
      </w:r>
      <w:r w:rsidR="00E227D1">
        <w:t>района</w:t>
      </w:r>
      <w:r>
        <w:t>. Три экземпляра готового постановления в порядке дел</w:t>
      </w:r>
      <w:r w:rsidR="00E227D1">
        <w:t xml:space="preserve">опроизводства предаются в </w:t>
      </w:r>
      <w:r w:rsidR="00D0041E">
        <w:t xml:space="preserve"> </w:t>
      </w:r>
      <w:r w:rsidR="00306EFF">
        <w:t xml:space="preserve"> </w:t>
      </w:r>
      <w:r w:rsidR="00E227D1">
        <w:t xml:space="preserve">отдел </w:t>
      </w:r>
      <w:r w:rsidR="00D0041E">
        <w:t xml:space="preserve">делопроизводства  </w:t>
      </w:r>
      <w:r w:rsidR="00461419">
        <w:t>Администрации</w:t>
      </w:r>
      <w:r w:rsidR="0018424C">
        <w:t xml:space="preserve"> </w:t>
      </w:r>
      <w:r w:rsidR="00E227D1">
        <w:t>района</w:t>
      </w:r>
      <w:r>
        <w:t>.</w:t>
      </w:r>
    </w:p>
    <w:p w:rsidR="0079073A" w:rsidRDefault="00E227D1">
      <w:pPr>
        <w:pStyle w:val="20"/>
        <w:shd w:val="clear" w:color="auto" w:fill="auto"/>
        <w:spacing w:before="0" w:line="274" w:lineRule="exact"/>
        <w:ind w:firstLine="580"/>
        <w:jc w:val="both"/>
      </w:pPr>
      <w:proofErr w:type="gramStart"/>
      <w:r>
        <w:t xml:space="preserve">Специалист </w:t>
      </w:r>
      <w:r w:rsidR="00A5352F">
        <w:t>отдела архитектуры и строительства комитета ЖКХ, транспорта, архитектуры и строительства</w:t>
      </w:r>
      <w:r>
        <w:t xml:space="preserve"> </w:t>
      </w:r>
      <w:r w:rsidR="00461419">
        <w:t>Администрации</w:t>
      </w:r>
      <w:r w:rsidR="0018424C">
        <w:t xml:space="preserve"> </w:t>
      </w:r>
      <w:r>
        <w:t>района</w:t>
      </w:r>
      <w:r w:rsidR="00F024FC">
        <w:t xml:space="preserve"> выдает заявителю (уполномоченному либо доверенному лицу на получение документов) два экземпляра постан</w:t>
      </w:r>
      <w:r>
        <w:t xml:space="preserve">овления </w:t>
      </w:r>
      <w:r w:rsidR="00461419">
        <w:t>Администрации</w:t>
      </w:r>
      <w:r w:rsidR="0018424C">
        <w:t xml:space="preserve"> </w:t>
      </w:r>
      <w:r w:rsidR="00C94D22">
        <w:t>Алейского</w:t>
      </w:r>
      <w:r w:rsidR="00F024FC">
        <w:t xml:space="preserve"> района о подготовке документации по планировке территории, а также в течение 10 дней направляет уведомление о принятом решении главе сельсовета, применительно к территории которого, принято такое решение.</w:t>
      </w:r>
      <w:proofErr w:type="gramEnd"/>
    </w:p>
    <w:p w:rsidR="0079073A" w:rsidRDefault="00F024FC">
      <w:pPr>
        <w:pStyle w:val="20"/>
        <w:shd w:val="clear" w:color="auto" w:fill="auto"/>
        <w:spacing w:before="0" w:line="274" w:lineRule="exact"/>
        <w:ind w:firstLine="580"/>
        <w:jc w:val="both"/>
      </w:pPr>
      <w:r>
        <w:t>Постан</w:t>
      </w:r>
      <w:r w:rsidR="00E227D1">
        <w:t xml:space="preserve">овление </w:t>
      </w:r>
      <w:r w:rsidR="00461419">
        <w:t>Администрации</w:t>
      </w:r>
      <w:r w:rsidR="0018424C">
        <w:t xml:space="preserve"> </w:t>
      </w:r>
      <w:r w:rsidR="00C94D22">
        <w:t>Алейского</w:t>
      </w:r>
      <w:r>
        <w:t xml:space="preserve"> района о подготовке документации по планировке территории подлежит опубликованию в средствах массовой информации и размещается на официально</w:t>
      </w:r>
      <w:r w:rsidR="00E227D1">
        <w:t xml:space="preserve">м сайте </w:t>
      </w:r>
      <w:r w:rsidR="00461419">
        <w:t>Администрации</w:t>
      </w:r>
      <w:r w:rsidR="0018424C">
        <w:t xml:space="preserve"> </w:t>
      </w:r>
      <w:r w:rsidR="00C94D22">
        <w:t>Алейского</w:t>
      </w:r>
      <w:r>
        <w:t xml:space="preserve"> района в информационно - телекоммуникационной сети «Интернет» в течение 7 дней со дня принятия такого решения.</w:t>
      </w:r>
    </w:p>
    <w:p w:rsidR="0079073A" w:rsidRDefault="00E227D1">
      <w:pPr>
        <w:pStyle w:val="20"/>
        <w:shd w:val="clear" w:color="auto" w:fill="auto"/>
        <w:spacing w:before="0" w:line="274" w:lineRule="exact"/>
        <w:ind w:firstLine="580"/>
        <w:jc w:val="both"/>
      </w:pPr>
      <w:r>
        <w:t xml:space="preserve">Специалист </w:t>
      </w:r>
      <w:r w:rsidR="00A5352F">
        <w:t>отдела архитектуры и строительства комитета ЖКХ, транспорта, архитектуры и строительства</w:t>
      </w:r>
      <w:r>
        <w:t xml:space="preserve"> </w:t>
      </w:r>
      <w:r w:rsidR="00461419">
        <w:t>Администрации</w:t>
      </w:r>
      <w:r w:rsidR="0018424C">
        <w:t xml:space="preserve"> </w:t>
      </w:r>
      <w:r>
        <w:t>района</w:t>
      </w:r>
      <w:r w:rsidR="00F024FC">
        <w:t xml:space="preserve"> собирает и обобщает предложения физических или юридических лиц о порядке, сроках подготовки и содержании документации по планировке территории.</w:t>
      </w:r>
    </w:p>
    <w:p w:rsidR="0079073A" w:rsidRDefault="00F024FC">
      <w:pPr>
        <w:pStyle w:val="20"/>
        <w:numPr>
          <w:ilvl w:val="1"/>
          <w:numId w:val="2"/>
        </w:numPr>
        <w:shd w:val="clear" w:color="auto" w:fill="auto"/>
        <w:tabs>
          <w:tab w:val="left" w:pos="1018"/>
        </w:tabs>
        <w:spacing w:before="0" w:line="274" w:lineRule="exact"/>
        <w:ind w:firstLine="580"/>
        <w:jc w:val="both"/>
      </w:pPr>
      <w:r>
        <w:t>Последовательность и сроки выполнения административных процедур, а также требования к порядку их выполнения при принятии решения об утверждении или об отклонении документации по планировке территории</w:t>
      </w:r>
    </w:p>
    <w:p w:rsidR="0079073A" w:rsidRDefault="00F024FC">
      <w:pPr>
        <w:pStyle w:val="20"/>
        <w:shd w:val="clear" w:color="auto" w:fill="auto"/>
        <w:spacing w:before="0" w:line="274" w:lineRule="exact"/>
        <w:ind w:firstLine="580"/>
        <w:jc w:val="both"/>
      </w:pPr>
      <w:r>
        <w:t>Основанием для начала исполнения муниципальной услуги являет</w:t>
      </w:r>
      <w:r w:rsidR="00E227D1">
        <w:t xml:space="preserve">ся обращение </w:t>
      </w:r>
      <w:r w:rsidR="00A5352F">
        <w:t xml:space="preserve">заявителя в отдел  архитектуры и   строительства комитета </w:t>
      </w:r>
      <w:r w:rsidR="00E227D1">
        <w:t xml:space="preserve"> ЖКХ</w:t>
      </w:r>
      <w:r w:rsidR="00A5352F">
        <w:t>, транспорта, архитектуры и строительства</w:t>
      </w:r>
      <w:r w:rsidR="00E227D1">
        <w:t xml:space="preserve"> </w:t>
      </w:r>
      <w:r w:rsidR="00461419">
        <w:t>Администрации</w:t>
      </w:r>
      <w:r w:rsidR="0018424C">
        <w:t xml:space="preserve"> </w:t>
      </w:r>
      <w:r w:rsidR="00E227D1">
        <w:t>района</w:t>
      </w:r>
      <w:r>
        <w:t xml:space="preserve"> с комплектом документов.</w:t>
      </w:r>
    </w:p>
    <w:p w:rsidR="0079073A" w:rsidRDefault="00F024FC">
      <w:pPr>
        <w:pStyle w:val="20"/>
        <w:shd w:val="clear" w:color="auto" w:fill="auto"/>
        <w:spacing w:before="0" w:line="274" w:lineRule="exact"/>
        <w:ind w:firstLine="580"/>
        <w:jc w:val="both"/>
      </w:pPr>
      <w:r>
        <w:t>Прием и регистрация заявления и прилагаемых к нему документов осуществляется в течение 1 (одного) рабочего дня в порядке, установленном п. 3.1. настоящего регламента.</w:t>
      </w:r>
    </w:p>
    <w:p w:rsidR="0079073A" w:rsidRDefault="00E227D1">
      <w:pPr>
        <w:pStyle w:val="20"/>
        <w:shd w:val="clear" w:color="auto" w:fill="auto"/>
        <w:spacing w:before="0" w:line="274" w:lineRule="exact"/>
        <w:ind w:firstLine="580"/>
        <w:jc w:val="both"/>
      </w:pPr>
      <w:proofErr w:type="gramStart"/>
      <w:r>
        <w:t xml:space="preserve">Специалист </w:t>
      </w:r>
      <w:r w:rsidR="00A5352F">
        <w:t>отдела архитектуры и строительства комитета ЖКХ, транспорта, архитектуры и строительства</w:t>
      </w:r>
      <w:r>
        <w:t xml:space="preserve"> </w:t>
      </w:r>
      <w:r w:rsidR="00461419">
        <w:t>Администрации</w:t>
      </w:r>
      <w:r w:rsidR="0018424C">
        <w:t xml:space="preserve"> </w:t>
      </w:r>
      <w:r>
        <w:t>района</w:t>
      </w:r>
      <w:r w:rsidR="00F024FC">
        <w:t>, осуществляет проверку документации по планировке территории на соответствие документам территориального планирования, правилам землепользования и застройки, требованиям технических регламентов, нормативов градостроительного проектирования, градостроительных регламентов, учета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w:t>
      </w:r>
      <w:proofErr w:type="gramEnd"/>
      <w:r w:rsidR="00F024FC">
        <w:t xml:space="preserve"> выявленных объектов культурного наследия, границ зон с особыми условиями использования территорий, в течение 30 дней со дня поступления такой документации.</w:t>
      </w:r>
    </w:p>
    <w:p w:rsidR="0079073A" w:rsidRDefault="00F024FC">
      <w:pPr>
        <w:pStyle w:val="20"/>
        <w:shd w:val="clear" w:color="auto" w:fill="auto"/>
        <w:spacing w:before="0" w:line="274" w:lineRule="exact"/>
        <w:ind w:firstLine="580"/>
        <w:jc w:val="both"/>
      </w:pPr>
      <w:proofErr w:type="gramStart"/>
      <w:r>
        <w:t>По результа</w:t>
      </w:r>
      <w:r w:rsidR="00E0227F">
        <w:t xml:space="preserve">там проверки специалист </w:t>
      </w:r>
      <w:r w:rsidR="00A5352F">
        <w:t>отдела архитектуры и строительства комитета ЖКХ, транспорта, архитектуры и строительства</w:t>
      </w:r>
      <w:r w:rsidR="00E0227F">
        <w:t xml:space="preserve"> </w:t>
      </w:r>
      <w:r w:rsidR="00461419">
        <w:t>Администрации</w:t>
      </w:r>
      <w:r w:rsidR="0018424C">
        <w:t xml:space="preserve"> </w:t>
      </w:r>
      <w:r w:rsidR="00E0227F">
        <w:t>района</w:t>
      </w:r>
      <w:r>
        <w:t>, в течение 5 календарных дней готовит: в случае соответствия приложенных документации и документов установленным требованиям, постан</w:t>
      </w:r>
      <w:r w:rsidR="00E0227F">
        <w:t xml:space="preserve">овление </w:t>
      </w:r>
      <w:r w:rsidR="00461419">
        <w:t>Администрации</w:t>
      </w:r>
      <w:r w:rsidR="0018424C">
        <w:t xml:space="preserve"> </w:t>
      </w:r>
      <w:r w:rsidR="00C94D22">
        <w:t>Алейского</w:t>
      </w:r>
      <w:r>
        <w:t xml:space="preserve"> района о назначении публичных слушаний по документации по планировке территории (по проекту планировки и (или) проекту межевания территории), а также принимает решение в форме заключения о</w:t>
      </w:r>
      <w:proofErr w:type="gramEnd"/>
      <w:r>
        <w:t xml:space="preserve"> </w:t>
      </w:r>
      <w:proofErr w:type="gramStart"/>
      <w:r>
        <w:t>направлении</w:t>
      </w:r>
      <w:proofErr w:type="gramEnd"/>
      <w:r>
        <w:t xml:space="preserve"> документации по планировке территории для согласования с администрацией сельсовета, применительно к территории которого, разрабатывалась такая документация.</w:t>
      </w:r>
    </w:p>
    <w:p w:rsidR="0079073A" w:rsidRDefault="00F024FC">
      <w:pPr>
        <w:pStyle w:val="20"/>
        <w:shd w:val="clear" w:color="auto" w:fill="auto"/>
        <w:spacing w:before="0" w:line="274" w:lineRule="exact"/>
        <w:ind w:firstLine="580"/>
        <w:jc w:val="both"/>
      </w:pPr>
      <w:proofErr w:type="gramStart"/>
      <w:r>
        <w:t>в случае несоответствия документации по планировке территории требованиям части 10 статьи 45 Градостроительног</w:t>
      </w:r>
      <w:r w:rsidR="00E0227F">
        <w:t xml:space="preserve">о кодекса РФ специалист </w:t>
      </w:r>
      <w:r w:rsidR="00A5352F">
        <w:t>отдела архитектуры и строительства комитета ЖКХ, транспорта, архитектуры и строительства</w:t>
      </w:r>
      <w:r w:rsidR="00E0227F">
        <w:t xml:space="preserve"> </w:t>
      </w:r>
      <w:r w:rsidR="00461419">
        <w:t>Администрации</w:t>
      </w:r>
      <w:r w:rsidR="0018424C">
        <w:t xml:space="preserve"> </w:t>
      </w:r>
      <w:r w:rsidR="00E0227F">
        <w:t>района</w:t>
      </w:r>
      <w:r>
        <w:t xml:space="preserve"> готовит проект заключения об отклонении такой документации и о направлении ее на доработку и передает его н</w:t>
      </w:r>
      <w:r w:rsidR="00E0227F">
        <w:t xml:space="preserve">а подписание начальнику </w:t>
      </w:r>
      <w:r w:rsidR="00A5352F">
        <w:t>отдела архитектуры и строительства комитета ЖКХ, транспорта, архитектуры и строительства</w:t>
      </w:r>
      <w:r w:rsidR="00E0227F">
        <w:t xml:space="preserve"> </w:t>
      </w:r>
      <w:r w:rsidR="00461419">
        <w:t>Администрации</w:t>
      </w:r>
      <w:r w:rsidR="0018424C">
        <w:t xml:space="preserve"> </w:t>
      </w:r>
      <w:r w:rsidR="00E0227F">
        <w:t>района</w:t>
      </w:r>
      <w:r>
        <w:t>.</w:t>
      </w:r>
      <w:proofErr w:type="gramEnd"/>
    </w:p>
    <w:p w:rsidR="0079073A" w:rsidRDefault="00F024FC">
      <w:pPr>
        <w:pStyle w:val="20"/>
        <w:shd w:val="clear" w:color="auto" w:fill="auto"/>
        <w:spacing w:before="0" w:line="274" w:lineRule="exact"/>
        <w:ind w:firstLine="580"/>
        <w:jc w:val="both"/>
      </w:pPr>
      <w:r>
        <w:t>Документация по планировке территории с заключением возвращаются заявителю под роспись в день его обращения за выдачей указанных документов.</w:t>
      </w:r>
    </w:p>
    <w:p w:rsidR="0079073A" w:rsidRDefault="00F024FC">
      <w:pPr>
        <w:pStyle w:val="20"/>
        <w:shd w:val="clear" w:color="auto" w:fill="auto"/>
        <w:spacing w:before="0" w:line="274" w:lineRule="exact"/>
        <w:ind w:firstLine="580"/>
        <w:jc w:val="both"/>
      </w:pPr>
      <w:r>
        <w:t xml:space="preserve">После доработки документации по планировке территории заявитель обращается с </w:t>
      </w:r>
      <w:r>
        <w:lastRenderedPageBreak/>
        <w:t>заявлением об оказании муниципальной услуги в порядке, определенном в Регламенте.</w:t>
      </w:r>
    </w:p>
    <w:p w:rsidR="0079073A" w:rsidRDefault="00E0227F">
      <w:pPr>
        <w:pStyle w:val="20"/>
        <w:shd w:val="clear" w:color="auto" w:fill="auto"/>
        <w:spacing w:before="0" w:line="274" w:lineRule="exact"/>
        <w:ind w:firstLine="580"/>
        <w:jc w:val="both"/>
      </w:pPr>
      <w:r>
        <w:t xml:space="preserve">Специалист </w:t>
      </w:r>
      <w:r w:rsidR="00A5352F">
        <w:t>отдела архитектуры и строительства комитета ЖКХ, транспорта, архитектуры и строительства</w:t>
      </w:r>
      <w:r>
        <w:t xml:space="preserve"> </w:t>
      </w:r>
      <w:r w:rsidR="00461419">
        <w:t>Администрации</w:t>
      </w:r>
      <w:r w:rsidR="0018424C">
        <w:t xml:space="preserve"> </w:t>
      </w:r>
      <w:r>
        <w:t>района</w:t>
      </w:r>
      <w:r w:rsidR="00F024FC">
        <w:t xml:space="preserve"> обеспечивает опубликование проекта планировки территории в средствах массовой информации и размещается на официально</w:t>
      </w:r>
      <w:r>
        <w:t xml:space="preserve">м сайте </w:t>
      </w:r>
      <w:r w:rsidR="00461419">
        <w:t>Администрации</w:t>
      </w:r>
      <w:r w:rsidR="0018424C">
        <w:t xml:space="preserve"> </w:t>
      </w:r>
      <w:r w:rsidR="00C94D22">
        <w:t>Алейского</w:t>
      </w:r>
      <w:r w:rsidR="00F024FC">
        <w:t xml:space="preserve"> района в информационно-телекоммуникационной сети «Интернет».</w:t>
      </w:r>
    </w:p>
    <w:p w:rsidR="0079073A" w:rsidRDefault="00E0227F">
      <w:pPr>
        <w:pStyle w:val="20"/>
        <w:shd w:val="clear" w:color="auto" w:fill="auto"/>
        <w:spacing w:before="0" w:line="274" w:lineRule="exact"/>
        <w:ind w:firstLine="580"/>
        <w:jc w:val="both"/>
      </w:pPr>
      <w:r>
        <w:t xml:space="preserve">Отдел по архитектуре, строительству и ЖКХ </w:t>
      </w:r>
      <w:r w:rsidR="00461419">
        <w:t>Администрации</w:t>
      </w:r>
      <w:r w:rsidR="0018424C">
        <w:t xml:space="preserve"> </w:t>
      </w:r>
      <w:r>
        <w:t>района</w:t>
      </w:r>
      <w:r w:rsidR="00F024FC">
        <w:t xml:space="preserve"> организовывает и проводит публичные слушания по проекту планировки территории и по их результатам, готовит заключение о результатах публичных слушаний.</w:t>
      </w:r>
    </w:p>
    <w:p w:rsidR="0079073A" w:rsidRDefault="00F024FC">
      <w:pPr>
        <w:pStyle w:val="20"/>
        <w:shd w:val="clear" w:color="auto" w:fill="auto"/>
        <w:spacing w:before="0" w:line="274" w:lineRule="exact"/>
        <w:ind w:firstLine="580"/>
        <w:jc w:val="both"/>
      </w:pPr>
      <w:proofErr w:type="gramStart"/>
      <w:r>
        <w:t>После завершения публичных слушаний по проекту планировки территории и проек</w:t>
      </w:r>
      <w:r w:rsidR="00E0227F">
        <w:t xml:space="preserve">ту межевания территории отдел по архитектуре, строительству и ЖКХ </w:t>
      </w:r>
      <w:r w:rsidR="00461419">
        <w:t>Администраци</w:t>
      </w:r>
      <w:r w:rsidR="0018424C">
        <w:t xml:space="preserve">и </w:t>
      </w:r>
      <w:r w:rsidR="00E0227F">
        <w:t>района</w:t>
      </w:r>
      <w:r>
        <w:t xml:space="preserve"> не позднее чем через 15 дней со дня проведения публичных слушаний подготавливает проект постан</w:t>
      </w:r>
      <w:r w:rsidR="00E0227F">
        <w:t xml:space="preserve">овления </w:t>
      </w:r>
      <w:r w:rsidR="00461419">
        <w:t>Администрации</w:t>
      </w:r>
      <w:r w:rsidR="0018424C">
        <w:t xml:space="preserve"> </w:t>
      </w:r>
      <w:r w:rsidR="00C94D22">
        <w:t>Алейского</w:t>
      </w:r>
      <w:r>
        <w:t xml:space="preserve"> района об утверждении документации по планировке территории и передает главе района для подписания проект постановления с приложением подготовленной документации по планировке территории, протокола публичных</w:t>
      </w:r>
      <w:proofErr w:type="gramEnd"/>
      <w:r>
        <w:t xml:space="preserve"> слушаний по проекту планировки территории и проекту межевания территории и заключения о результатах публичных слушаний.</w:t>
      </w:r>
    </w:p>
    <w:p w:rsidR="0079073A" w:rsidRDefault="00F024FC">
      <w:pPr>
        <w:pStyle w:val="20"/>
        <w:shd w:val="clear" w:color="auto" w:fill="auto"/>
        <w:spacing w:before="0" w:line="274" w:lineRule="exact"/>
        <w:ind w:firstLine="580"/>
        <w:jc w:val="both"/>
      </w:pPr>
      <w:r>
        <w:t>Глава района с учетом протокола публичных слушаний и заключения о результатах публичных слушаний, а также с учетом результата согласования с администрацией сельсовета, принимает решение об утверждении документации по планировке территории или об отклонении такой документации и о направлении ее на доработку с учетом с учетом указанных протокола и заключения.</w:t>
      </w:r>
    </w:p>
    <w:p w:rsidR="0079073A" w:rsidRDefault="00F024FC">
      <w:pPr>
        <w:pStyle w:val="20"/>
        <w:shd w:val="clear" w:color="auto" w:fill="auto"/>
        <w:spacing w:before="0" w:line="274" w:lineRule="exact"/>
        <w:ind w:firstLine="580"/>
        <w:jc w:val="both"/>
      </w:pPr>
      <w:r>
        <w:t>Три экземпляра готового постановления в порядке дел</w:t>
      </w:r>
      <w:r w:rsidR="00E0227F">
        <w:t>оп</w:t>
      </w:r>
      <w:r w:rsidR="00A5352F">
        <w:t xml:space="preserve">роизводства предаются в отдел  архитектуры и  строительства комитета  </w:t>
      </w:r>
      <w:r w:rsidR="00E0227F">
        <w:t xml:space="preserve"> ЖКХ</w:t>
      </w:r>
      <w:r w:rsidR="00A5352F">
        <w:t>, транспорта, архитектуры и строительства</w:t>
      </w:r>
      <w:r w:rsidR="00E0227F">
        <w:t xml:space="preserve"> </w:t>
      </w:r>
      <w:r w:rsidR="00461419">
        <w:t>Администрации</w:t>
      </w:r>
      <w:r w:rsidR="0018424C">
        <w:t xml:space="preserve"> </w:t>
      </w:r>
      <w:r w:rsidR="00E0227F">
        <w:t>района</w:t>
      </w:r>
      <w:r>
        <w:t>.</w:t>
      </w:r>
    </w:p>
    <w:p w:rsidR="0079073A" w:rsidRDefault="00F024FC">
      <w:pPr>
        <w:pStyle w:val="20"/>
        <w:shd w:val="clear" w:color="auto" w:fill="auto"/>
        <w:spacing w:before="0" w:line="274" w:lineRule="exact"/>
        <w:ind w:firstLine="580"/>
        <w:jc w:val="both"/>
      </w:pPr>
      <w:r>
        <w:t>В случае</w:t>
      </w:r>
      <w:proofErr w:type="gramStart"/>
      <w:r>
        <w:t>,</w:t>
      </w:r>
      <w:proofErr w:type="gramEnd"/>
      <w:r>
        <w:t xml:space="preserve"> если Глава района поручил доработать документацию п</w:t>
      </w:r>
      <w:r w:rsidR="00E0227F">
        <w:t>о</w:t>
      </w:r>
      <w:r w:rsidR="00A5352F">
        <w:t xml:space="preserve"> планировке территории, отдел  архитектуры и  строительства комитета   ЖКХ, транспорта, архитектуры и строительства</w:t>
      </w:r>
      <w:r w:rsidR="00E0227F">
        <w:t xml:space="preserve"> </w:t>
      </w:r>
      <w:r w:rsidR="00461419">
        <w:t>Администрации</w:t>
      </w:r>
      <w:r w:rsidR="0018424C">
        <w:t xml:space="preserve"> </w:t>
      </w:r>
      <w:r w:rsidR="00E0227F">
        <w:t>района</w:t>
      </w:r>
      <w:r>
        <w:t xml:space="preserve"> в течение 30 дней обеспечивает доработку документации по планировке территории, ее проверку на соответствие установленным требованиям.</w:t>
      </w:r>
    </w:p>
    <w:p w:rsidR="0079073A" w:rsidRDefault="00E0227F">
      <w:pPr>
        <w:pStyle w:val="20"/>
        <w:shd w:val="clear" w:color="auto" w:fill="auto"/>
        <w:spacing w:before="0" w:line="274" w:lineRule="exact"/>
        <w:ind w:firstLine="580"/>
        <w:jc w:val="both"/>
      </w:pPr>
      <w:proofErr w:type="gramStart"/>
      <w:r>
        <w:t xml:space="preserve">Специалист </w:t>
      </w:r>
      <w:r w:rsidR="00A5352F">
        <w:t>отдела архитектуры и строительства комитета ЖКХ, транспорта, архитектуры и строительства</w:t>
      </w:r>
      <w:r>
        <w:t xml:space="preserve"> </w:t>
      </w:r>
      <w:r w:rsidR="00461419">
        <w:t>Администрации</w:t>
      </w:r>
      <w:r w:rsidR="0018424C">
        <w:t xml:space="preserve"> </w:t>
      </w:r>
      <w:r>
        <w:t>района</w:t>
      </w:r>
      <w:r w:rsidR="00F024FC">
        <w:t xml:space="preserve"> выдает заявителю (уполномоченному либо доверенному лицу на получение документов) два экземпляра постан</w:t>
      </w:r>
      <w:r>
        <w:t xml:space="preserve">овления </w:t>
      </w:r>
      <w:r w:rsidR="00461419">
        <w:t>Администрации</w:t>
      </w:r>
      <w:r w:rsidR="0018424C">
        <w:t xml:space="preserve"> </w:t>
      </w:r>
      <w:r w:rsidR="00C94D22">
        <w:t>Алейского</w:t>
      </w:r>
      <w:r w:rsidR="00F024FC">
        <w:t xml:space="preserve"> района об утверждении документации по планировке территории, а также в течение 10 дней направляет уведомление о принятом решении Главе сельсовета, применительно к территории которого, принято такое решение.</w:t>
      </w:r>
      <w:proofErr w:type="gramEnd"/>
    </w:p>
    <w:p w:rsidR="0079073A" w:rsidRDefault="00F024FC">
      <w:pPr>
        <w:pStyle w:val="20"/>
        <w:shd w:val="clear" w:color="auto" w:fill="auto"/>
        <w:spacing w:before="0" w:after="207" w:line="274" w:lineRule="exact"/>
        <w:ind w:firstLine="580"/>
        <w:jc w:val="both"/>
      </w:pPr>
      <w:r>
        <w:t>Утвержденная документация по планировке территории подлежит размещению в информационной системе обеспечения градостроительной деятельности, а также опубликованию в средствах массовой информации и размещается на официально</w:t>
      </w:r>
      <w:r w:rsidR="00E0227F">
        <w:t xml:space="preserve">м сайте </w:t>
      </w:r>
      <w:r w:rsidR="00461419">
        <w:t>Администрации</w:t>
      </w:r>
      <w:r w:rsidR="0018424C">
        <w:t xml:space="preserve"> </w:t>
      </w:r>
      <w:r w:rsidR="00C94D22">
        <w:t>Алейского</w:t>
      </w:r>
      <w:r>
        <w:t xml:space="preserve"> района в информационно-телекоммуникационной сети «Интернет».</w:t>
      </w:r>
    </w:p>
    <w:p w:rsidR="0079073A" w:rsidRDefault="00F024FC">
      <w:pPr>
        <w:pStyle w:val="10"/>
        <w:keepNext/>
        <w:keepLines/>
        <w:numPr>
          <w:ilvl w:val="0"/>
          <w:numId w:val="2"/>
        </w:numPr>
        <w:shd w:val="clear" w:color="auto" w:fill="auto"/>
        <w:tabs>
          <w:tab w:val="left" w:pos="2638"/>
        </w:tabs>
        <w:spacing w:before="0" w:after="265" w:line="240" w:lineRule="exact"/>
        <w:ind w:left="2340"/>
        <w:jc w:val="both"/>
      </w:pPr>
      <w:bookmarkStart w:id="4" w:name="bookmark4"/>
      <w:r>
        <w:t xml:space="preserve">Формы </w:t>
      </w:r>
      <w:proofErr w:type="gramStart"/>
      <w:r>
        <w:t>контроля за</w:t>
      </w:r>
      <w:proofErr w:type="gramEnd"/>
      <w:r>
        <w:t xml:space="preserve"> исполнением регламента</w:t>
      </w:r>
      <w:bookmarkEnd w:id="4"/>
    </w:p>
    <w:p w:rsidR="0079073A" w:rsidRDefault="00F024FC" w:rsidP="00E0227F">
      <w:pPr>
        <w:pStyle w:val="20"/>
        <w:numPr>
          <w:ilvl w:val="1"/>
          <w:numId w:val="2"/>
        </w:numPr>
        <w:shd w:val="clear" w:color="auto" w:fill="auto"/>
        <w:tabs>
          <w:tab w:val="left" w:pos="1018"/>
        </w:tabs>
        <w:spacing w:before="0" w:line="269" w:lineRule="exact"/>
        <w:ind w:firstLine="580"/>
        <w:jc w:val="both"/>
      </w:pPr>
      <w:r>
        <w:t>Текущий контроль за соблюдением последовательности действий, определенных административными процедурами, осуществляетс</w:t>
      </w:r>
      <w:r w:rsidR="00E0227F">
        <w:t>я постоянно сотрудником</w:t>
      </w:r>
      <w:r w:rsidR="00E0227F" w:rsidRPr="00E0227F">
        <w:t xml:space="preserve"> </w:t>
      </w:r>
      <w:r w:rsidR="00A5352F">
        <w:t>отдела архитектуры и строительства комитета ЖКХ, транспорта, архитектуры и строительства</w:t>
      </w:r>
      <w:r w:rsidR="00E0227F">
        <w:t xml:space="preserve"> </w:t>
      </w:r>
      <w:r w:rsidR="00461419">
        <w:t>Администрации</w:t>
      </w:r>
      <w:r w:rsidR="0018424C">
        <w:t xml:space="preserve"> </w:t>
      </w:r>
      <w:r w:rsidR="00E0227F">
        <w:t>района</w:t>
      </w:r>
      <w:proofErr w:type="gramStart"/>
      <w:r w:rsidR="00E0227F">
        <w:t xml:space="preserve"> </w:t>
      </w:r>
      <w:r>
        <w:t>,</w:t>
      </w:r>
      <w:proofErr w:type="gramEnd"/>
      <w:r>
        <w:t xml:space="preserve"> исполняющим Услугу, а также путем проведения начальником</w:t>
      </w:r>
      <w:r w:rsidR="00E0227F">
        <w:t xml:space="preserve"> </w:t>
      </w:r>
      <w:r w:rsidR="00A5352F">
        <w:t>отдела архитектуры и строительства комитета ЖКХ, транспорта, архитектуры и строительства</w:t>
      </w:r>
      <w:r w:rsidR="00E0227F">
        <w:t xml:space="preserve"> </w:t>
      </w:r>
      <w:r w:rsidR="0018424C">
        <w:t>Администрации  района</w:t>
      </w:r>
      <w:r w:rsidR="003E4AAA">
        <w:t xml:space="preserve"> </w:t>
      </w:r>
      <w:r>
        <w:t xml:space="preserve">проверок </w:t>
      </w:r>
      <w:r w:rsidR="00E0227F">
        <w:t xml:space="preserve">исполнения сотрудниками </w:t>
      </w:r>
      <w:r w:rsidR="00A5352F">
        <w:t>отдела архитектуры и строительства комитета ЖКХ, транспорта, архитектуры и строительства</w:t>
      </w:r>
      <w:r w:rsidR="00E0227F">
        <w:t xml:space="preserve"> </w:t>
      </w:r>
      <w:r w:rsidR="0018424C">
        <w:t>Администрации  района</w:t>
      </w:r>
      <w:r w:rsidR="003E4AAA">
        <w:t xml:space="preserve"> </w:t>
      </w:r>
      <w:r>
        <w:t>положений настоящего Регламента, иных нормативных правовых актов.</w:t>
      </w:r>
    </w:p>
    <w:p w:rsidR="0079073A" w:rsidRDefault="00F024FC">
      <w:pPr>
        <w:pStyle w:val="20"/>
        <w:shd w:val="clear" w:color="auto" w:fill="auto"/>
        <w:spacing w:before="0" w:line="274" w:lineRule="exact"/>
        <w:ind w:firstLine="580"/>
        <w:jc w:val="both"/>
      </w:pPr>
      <w:r>
        <w:t>О случаях и причинах нарушения сроков и содержания административных процедур ответственные за их осуществление сотрудники немедленно информируют своих непосредственных руководителей, а также осуществляют срочные меры по устранению нарушений.</w:t>
      </w:r>
    </w:p>
    <w:p w:rsidR="0079073A" w:rsidRDefault="00F024FC">
      <w:pPr>
        <w:pStyle w:val="20"/>
        <w:numPr>
          <w:ilvl w:val="1"/>
          <w:numId w:val="2"/>
        </w:numPr>
        <w:shd w:val="clear" w:color="auto" w:fill="auto"/>
        <w:tabs>
          <w:tab w:val="left" w:pos="1009"/>
        </w:tabs>
        <w:spacing w:before="0" w:line="274" w:lineRule="exact"/>
        <w:ind w:firstLine="580"/>
        <w:jc w:val="both"/>
      </w:pPr>
      <w:proofErr w:type="gramStart"/>
      <w:r>
        <w:t xml:space="preserve">Контроль за полнотой и качеством предоставления Услуги включает в себя </w:t>
      </w:r>
      <w:r>
        <w:lastRenderedPageBreak/>
        <w:t>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w:t>
      </w:r>
      <w:r w:rsidR="00E0227F">
        <w:t xml:space="preserve">действие), сотрудниками </w:t>
      </w:r>
      <w:r w:rsidR="00A5352F">
        <w:t>отдела архитектуры и строительства комитета ЖКХ, транспорта, архитектуры и строительства</w:t>
      </w:r>
      <w:r w:rsidR="00E0227F">
        <w:t xml:space="preserve"> </w:t>
      </w:r>
      <w:r w:rsidR="00461419">
        <w:t>Администрации</w:t>
      </w:r>
      <w:r w:rsidR="003E4AAA">
        <w:t xml:space="preserve"> </w:t>
      </w:r>
      <w:r w:rsidR="00E0227F">
        <w:t>района</w:t>
      </w:r>
      <w:r>
        <w:t>.</w:t>
      </w:r>
      <w:proofErr w:type="gramEnd"/>
    </w:p>
    <w:p w:rsidR="0079073A" w:rsidRDefault="00F024FC">
      <w:pPr>
        <w:pStyle w:val="20"/>
        <w:shd w:val="clear" w:color="auto" w:fill="auto"/>
        <w:spacing w:before="0" w:line="274" w:lineRule="exact"/>
        <w:ind w:firstLine="580"/>
        <w:jc w:val="both"/>
      </w:pPr>
      <w:r>
        <w:t>Проверки могут быть плановыми (осуществ</w:t>
      </w:r>
      <w:r w:rsidR="00E0227F">
        <w:t xml:space="preserve">ляться по итогам работы </w:t>
      </w:r>
      <w:r w:rsidR="00A5352F">
        <w:t>отдела архитектуры и строительства комитета ЖКХ, транспорта, архитектуры и строительства</w:t>
      </w:r>
      <w:r w:rsidR="00E0227F">
        <w:t xml:space="preserve"> </w:t>
      </w:r>
      <w:r w:rsidR="0018424C">
        <w:t xml:space="preserve">Администрации  </w:t>
      </w:r>
      <w:proofErr w:type="spellStart"/>
      <w:r w:rsidR="0018424C">
        <w:t>района</w:t>
      </w:r>
      <w:r>
        <w:t>за</w:t>
      </w:r>
      <w:proofErr w:type="spellEnd"/>
      <w:r>
        <w:t xml:space="preserve"> полгода или год) и внеплановыми. Проверка также может проводиться по конкретному обращению Заявителя.</w:t>
      </w:r>
    </w:p>
    <w:p w:rsidR="0079073A" w:rsidRDefault="00F024FC">
      <w:pPr>
        <w:pStyle w:val="20"/>
        <w:shd w:val="clear" w:color="auto" w:fill="auto"/>
        <w:spacing w:before="0" w:line="274" w:lineRule="exact"/>
        <w:ind w:firstLine="580"/>
        <w:jc w:val="both"/>
      </w:pPr>
      <w: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79073A" w:rsidRDefault="00F024FC">
      <w:pPr>
        <w:pStyle w:val="20"/>
        <w:numPr>
          <w:ilvl w:val="1"/>
          <w:numId w:val="2"/>
        </w:numPr>
        <w:shd w:val="clear" w:color="auto" w:fill="auto"/>
        <w:tabs>
          <w:tab w:val="left" w:pos="1265"/>
        </w:tabs>
        <w:spacing w:before="0" w:after="484" w:line="274" w:lineRule="exact"/>
        <w:ind w:firstLine="580"/>
        <w:jc w:val="both"/>
      </w:pPr>
      <w:proofErr w:type="gramStart"/>
      <w:r>
        <w:t>Контроль за</w:t>
      </w:r>
      <w:proofErr w:type="gramEnd"/>
      <w:r>
        <w:t xml:space="preserve"> исполнением административного регламента может осуществляться, в том числе со стороны граждан, их объединений и организаций в соответствии с Федеральным законом от 21.07.2014 № 212-ФЗ «Об основах общественного контроля в Российской Федерации».</w:t>
      </w:r>
    </w:p>
    <w:p w:rsidR="0079073A" w:rsidRDefault="00F024FC">
      <w:pPr>
        <w:pStyle w:val="50"/>
        <w:numPr>
          <w:ilvl w:val="0"/>
          <w:numId w:val="2"/>
        </w:numPr>
        <w:shd w:val="clear" w:color="auto" w:fill="auto"/>
        <w:tabs>
          <w:tab w:val="left" w:pos="1007"/>
        </w:tabs>
        <w:spacing w:after="0" w:line="269" w:lineRule="exact"/>
        <w:ind w:left="680"/>
        <w:jc w:val="left"/>
      </w:pPr>
      <w:r>
        <w:t>Порядок досудебного (внесудебного) обжалования решений и действий (бездействия) органа, предоставляющего муниципальную услугу, а также должностного лица органа, предоставляющего муниципальную услугу,</w:t>
      </w:r>
    </w:p>
    <w:p w:rsidR="0079073A" w:rsidRDefault="00F024FC">
      <w:pPr>
        <w:pStyle w:val="10"/>
        <w:keepNext/>
        <w:keepLines/>
        <w:shd w:val="clear" w:color="auto" w:fill="auto"/>
        <w:spacing w:before="0" w:after="236" w:line="269" w:lineRule="exact"/>
      </w:pPr>
      <w:bookmarkStart w:id="5" w:name="bookmark5"/>
      <w:r>
        <w:t>муниципального служащего</w:t>
      </w:r>
      <w:bookmarkEnd w:id="5"/>
    </w:p>
    <w:p w:rsidR="0079073A" w:rsidRDefault="00F024FC">
      <w:pPr>
        <w:pStyle w:val="20"/>
        <w:numPr>
          <w:ilvl w:val="1"/>
          <w:numId w:val="2"/>
        </w:numPr>
        <w:shd w:val="clear" w:color="auto" w:fill="auto"/>
        <w:tabs>
          <w:tab w:val="left" w:pos="1014"/>
        </w:tabs>
        <w:spacing w:before="0" w:line="274" w:lineRule="exact"/>
        <w:ind w:firstLine="580"/>
        <w:jc w:val="both"/>
      </w:pPr>
      <w:r>
        <w:t>Заявители вправе обжаловать решения, принятые в ходе предоставления муниципальной услуги, действия (бездействие) должност</w:t>
      </w:r>
      <w:r w:rsidR="00E0227F">
        <w:t xml:space="preserve">ных лиц </w:t>
      </w:r>
      <w:r w:rsidR="00461419">
        <w:t>Администрации</w:t>
      </w:r>
      <w:r w:rsidR="003E4AAA">
        <w:t xml:space="preserve"> </w:t>
      </w:r>
      <w:r w:rsidR="00C94D22">
        <w:t>Алейского</w:t>
      </w:r>
      <w:r>
        <w:t xml:space="preserve"> района в досудебном (внесудебном) порядке.</w:t>
      </w:r>
    </w:p>
    <w:p w:rsidR="0079073A" w:rsidRDefault="00F024FC">
      <w:pPr>
        <w:pStyle w:val="20"/>
        <w:numPr>
          <w:ilvl w:val="2"/>
          <w:numId w:val="2"/>
        </w:numPr>
        <w:shd w:val="clear" w:color="auto" w:fill="auto"/>
        <w:tabs>
          <w:tab w:val="left" w:pos="1265"/>
        </w:tabs>
        <w:spacing w:before="0" w:line="274" w:lineRule="exact"/>
        <w:ind w:firstLine="580"/>
        <w:jc w:val="both"/>
      </w:pPr>
      <w:r>
        <w:t>Юридические лица и индивидуальные предприниматели, являющиеся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имеют право подать жалобу в порядке, установленном антимонопольным законодательством Российской Федерации, в антимонопольный орган.</w:t>
      </w:r>
    </w:p>
    <w:p w:rsidR="0079073A" w:rsidRDefault="00F024FC">
      <w:pPr>
        <w:pStyle w:val="20"/>
        <w:numPr>
          <w:ilvl w:val="1"/>
          <w:numId w:val="2"/>
        </w:numPr>
        <w:shd w:val="clear" w:color="auto" w:fill="auto"/>
        <w:tabs>
          <w:tab w:val="left" w:pos="1046"/>
        </w:tabs>
        <w:spacing w:before="0" w:line="274" w:lineRule="exact"/>
        <w:ind w:firstLine="580"/>
        <w:jc w:val="both"/>
      </w:pPr>
      <w:r>
        <w:t>Заявитель может обратиться с жалобой, в том числе в следующих случаях:</w:t>
      </w:r>
    </w:p>
    <w:p w:rsidR="0079073A" w:rsidRDefault="00F024FC">
      <w:pPr>
        <w:pStyle w:val="20"/>
        <w:numPr>
          <w:ilvl w:val="0"/>
          <w:numId w:val="8"/>
        </w:numPr>
        <w:shd w:val="clear" w:color="auto" w:fill="auto"/>
        <w:tabs>
          <w:tab w:val="left" w:pos="860"/>
        </w:tabs>
        <w:spacing w:before="0" w:line="274" w:lineRule="exact"/>
        <w:ind w:firstLine="580"/>
        <w:jc w:val="both"/>
      </w:pPr>
      <w:r>
        <w:t>нарушение срока регистрации запроса заявителя о предоставлении муниципальной услуги;</w:t>
      </w:r>
    </w:p>
    <w:p w:rsidR="0079073A" w:rsidRDefault="00F024FC">
      <w:pPr>
        <w:pStyle w:val="20"/>
        <w:numPr>
          <w:ilvl w:val="0"/>
          <w:numId w:val="8"/>
        </w:numPr>
        <w:shd w:val="clear" w:color="auto" w:fill="auto"/>
        <w:tabs>
          <w:tab w:val="left" w:pos="907"/>
        </w:tabs>
        <w:spacing w:before="0" w:line="274" w:lineRule="exact"/>
        <w:ind w:firstLine="580"/>
        <w:jc w:val="both"/>
      </w:pPr>
      <w:r>
        <w:t>нарушение срока предоставления муниципальной услуги;</w:t>
      </w:r>
    </w:p>
    <w:p w:rsidR="0079073A" w:rsidRDefault="00F024FC">
      <w:pPr>
        <w:pStyle w:val="20"/>
        <w:numPr>
          <w:ilvl w:val="0"/>
          <w:numId w:val="8"/>
        </w:numPr>
        <w:shd w:val="clear" w:color="auto" w:fill="auto"/>
        <w:tabs>
          <w:tab w:val="left" w:pos="1006"/>
        </w:tabs>
        <w:spacing w:before="0" w:line="274" w:lineRule="exact"/>
        <w:ind w:firstLine="580"/>
        <w:jc w:val="both"/>
      </w:pPr>
      <w:r>
        <w:t>требование представления заявителем документов, не предусмотренных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79073A" w:rsidRDefault="00F024FC">
      <w:pPr>
        <w:pStyle w:val="20"/>
        <w:numPr>
          <w:ilvl w:val="0"/>
          <w:numId w:val="8"/>
        </w:numPr>
        <w:shd w:val="clear" w:color="auto" w:fill="auto"/>
        <w:tabs>
          <w:tab w:val="left" w:pos="860"/>
        </w:tabs>
        <w:spacing w:before="0" w:line="274" w:lineRule="exact"/>
        <w:ind w:firstLine="580"/>
        <w:jc w:val="both"/>
      </w:pPr>
      <w:r>
        <w:t>отказ заявителю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79073A" w:rsidRDefault="00F024FC">
      <w:pPr>
        <w:pStyle w:val="20"/>
        <w:numPr>
          <w:ilvl w:val="0"/>
          <w:numId w:val="8"/>
        </w:numPr>
        <w:shd w:val="clear" w:color="auto" w:fill="auto"/>
        <w:tabs>
          <w:tab w:val="left" w:pos="870"/>
        </w:tabs>
        <w:spacing w:before="0" w:line="274" w:lineRule="exact"/>
        <w:ind w:firstLine="580"/>
        <w:jc w:val="both"/>
      </w:pPr>
      <w:proofErr w:type="gramStart"/>
      <w:r>
        <w:t>отказ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79073A" w:rsidRDefault="00F024FC">
      <w:pPr>
        <w:pStyle w:val="20"/>
        <w:numPr>
          <w:ilvl w:val="0"/>
          <w:numId w:val="8"/>
        </w:numPr>
        <w:shd w:val="clear" w:color="auto" w:fill="auto"/>
        <w:tabs>
          <w:tab w:val="left" w:pos="907"/>
        </w:tabs>
        <w:spacing w:before="0" w:line="274" w:lineRule="exact"/>
        <w:ind w:firstLine="580"/>
        <w:jc w:val="both"/>
      </w:pPr>
      <w:r>
        <w:t>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w:t>
      </w:r>
      <w:r w:rsidR="003E4AAA">
        <w:t xml:space="preserve">и правовыми актами Алтайского </w:t>
      </w:r>
      <w:r>
        <w:t xml:space="preserve"> края, муниципальными правовыми актами;</w:t>
      </w:r>
    </w:p>
    <w:p w:rsidR="0079073A" w:rsidRDefault="00F024FC">
      <w:pPr>
        <w:pStyle w:val="20"/>
        <w:numPr>
          <w:ilvl w:val="0"/>
          <w:numId w:val="8"/>
        </w:numPr>
        <w:shd w:val="clear" w:color="auto" w:fill="auto"/>
        <w:tabs>
          <w:tab w:val="left" w:pos="907"/>
        </w:tabs>
        <w:spacing w:before="0" w:line="274" w:lineRule="exact"/>
        <w:ind w:firstLine="580"/>
        <w:jc w:val="both"/>
      </w:pPr>
      <w:proofErr w:type="gramStart"/>
      <w:r>
        <w:t>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соответствующим административным регламентом предоставления муниципальной услуги срока таких исправлений.</w:t>
      </w:r>
      <w:proofErr w:type="gramEnd"/>
    </w:p>
    <w:p w:rsidR="0079073A" w:rsidRDefault="00F024FC">
      <w:pPr>
        <w:pStyle w:val="20"/>
        <w:numPr>
          <w:ilvl w:val="1"/>
          <w:numId w:val="2"/>
        </w:numPr>
        <w:shd w:val="clear" w:color="auto" w:fill="auto"/>
        <w:tabs>
          <w:tab w:val="left" w:pos="1056"/>
        </w:tabs>
        <w:spacing w:before="0" w:line="274" w:lineRule="exact"/>
        <w:ind w:firstLine="580"/>
        <w:jc w:val="both"/>
      </w:pPr>
      <w:proofErr w:type="gramStart"/>
      <w:r>
        <w:t xml:space="preserve">Основанием для начала процедуры рассмотрения досудебного (внесудебного) обжалования действий (бездействия) и решений, принятых (осуществляемых) в ходе </w:t>
      </w:r>
      <w:r>
        <w:lastRenderedPageBreak/>
        <w:t>предоставления муниципальной услуги, является подача заявителем жалобы лично или направление письменного обращения, в том числе в форме электронного до</w:t>
      </w:r>
      <w:r w:rsidR="00E0227F">
        <w:t xml:space="preserve">кумента, к начальнику </w:t>
      </w:r>
      <w:r w:rsidR="00A5352F">
        <w:t>отдела архитектуры и строительства комитета ЖКХ, транспорта, архитектуры и строительства</w:t>
      </w:r>
      <w:r w:rsidR="00E0227F">
        <w:t xml:space="preserve"> </w:t>
      </w:r>
      <w:r w:rsidR="0018424C">
        <w:t>Администрации  района</w:t>
      </w:r>
      <w:r w:rsidR="003E4AAA">
        <w:t xml:space="preserve"> </w:t>
      </w:r>
      <w:r w:rsidR="00E0227F">
        <w:t xml:space="preserve">либо главе </w:t>
      </w:r>
      <w:r w:rsidR="00C94D22">
        <w:t>Алейского</w:t>
      </w:r>
      <w:r>
        <w:t xml:space="preserve"> района.</w:t>
      </w:r>
      <w:proofErr w:type="gramEnd"/>
    </w:p>
    <w:p w:rsidR="0079073A" w:rsidRDefault="00F024FC">
      <w:pPr>
        <w:pStyle w:val="20"/>
        <w:numPr>
          <w:ilvl w:val="1"/>
          <w:numId w:val="2"/>
        </w:numPr>
        <w:shd w:val="clear" w:color="auto" w:fill="auto"/>
        <w:tabs>
          <w:tab w:val="left" w:pos="1009"/>
        </w:tabs>
        <w:spacing w:before="0" w:line="274" w:lineRule="exact"/>
        <w:ind w:firstLine="580"/>
        <w:jc w:val="both"/>
      </w:pPr>
      <w:r>
        <w:t>Жалоба подается в письменной форме на бумажном носителе, в электронной форме в орган, предоставляющий муниципальную услугу.</w:t>
      </w:r>
    </w:p>
    <w:p w:rsidR="0079073A" w:rsidRDefault="00F024FC">
      <w:pPr>
        <w:pStyle w:val="20"/>
        <w:shd w:val="clear" w:color="auto" w:fill="auto"/>
        <w:spacing w:before="0" w:line="274" w:lineRule="exact"/>
        <w:ind w:firstLine="580"/>
        <w:jc w:val="both"/>
      </w:pPr>
      <w:r>
        <w:t>Заявитель вправе обжаловать действия (бездействия) и решения, принятые должностными лицами в ходе предоставления муниципальн</w:t>
      </w:r>
      <w:r w:rsidR="00E0227F">
        <w:t xml:space="preserve">ой услуги, начальнику </w:t>
      </w:r>
      <w:r w:rsidR="00A5352F">
        <w:t>отдела архитектуры и строительства комитета ЖКХ, транспорта, архитектуры и строительства</w:t>
      </w:r>
      <w:r w:rsidR="00E0227F">
        <w:t xml:space="preserve"> </w:t>
      </w:r>
      <w:r w:rsidR="0018424C">
        <w:t>Администрации  район</w:t>
      </w:r>
      <w:r w:rsidR="0097105A">
        <w:t xml:space="preserve">а </w:t>
      </w:r>
      <w:r w:rsidR="00E0227F">
        <w:t xml:space="preserve">либо главе </w:t>
      </w:r>
      <w:r w:rsidR="00C94D22">
        <w:t>Алейского</w:t>
      </w:r>
      <w:r>
        <w:t xml:space="preserve"> района.</w:t>
      </w:r>
    </w:p>
    <w:p w:rsidR="0079073A" w:rsidRDefault="00F024FC">
      <w:pPr>
        <w:pStyle w:val="20"/>
        <w:numPr>
          <w:ilvl w:val="1"/>
          <w:numId w:val="2"/>
        </w:numPr>
        <w:shd w:val="clear" w:color="auto" w:fill="auto"/>
        <w:tabs>
          <w:tab w:val="left" w:pos="1056"/>
        </w:tabs>
        <w:spacing w:before="0" w:line="274" w:lineRule="exact"/>
        <w:ind w:firstLine="580"/>
        <w:jc w:val="both"/>
      </w:pPr>
      <w:r>
        <w:t xml:space="preserve">Жалоба может быть направлена по почте, с использованием </w:t>
      </w:r>
      <w:proofErr w:type="spellStart"/>
      <w:r>
        <w:t>информационно</w:t>
      </w:r>
      <w:r>
        <w:softHyphen/>
        <w:t>телекоммуникационной</w:t>
      </w:r>
      <w:proofErr w:type="spellEnd"/>
      <w:r>
        <w:t xml:space="preserve"> сети Интернет, официального сайта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79073A" w:rsidRDefault="00F024FC">
      <w:pPr>
        <w:pStyle w:val="20"/>
        <w:numPr>
          <w:ilvl w:val="1"/>
          <w:numId w:val="2"/>
        </w:numPr>
        <w:shd w:val="clear" w:color="auto" w:fill="auto"/>
        <w:tabs>
          <w:tab w:val="left" w:pos="1046"/>
        </w:tabs>
        <w:spacing w:before="0" w:line="274" w:lineRule="exact"/>
        <w:ind w:firstLine="580"/>
        <w:jc w:val="both"/>
      </w:pPr>
      <w:r>
        <w:t>Жалоба должна содержать:</w:t>
      </w:r>
    </w:p>
    <w:p w:rsidR="0079073A" w:rsidRDefault="00F024FC">
      <w:pPr>
        <w:pStyle w:val="20"/>
        <w:numPr>
          <w:ilvl w:val="0"/>
          <w:numId w:val="9"/>
        </w:numPr>
        <w:shd w:val="clear" w:color="auto" w:fill="auto"/>
        <w:tabs>
          <w:tab w:val="left" w:pos="907"/>
        </w:tabs>
        <w:spacing w:before="0" w:line="274" w:lineRule="exact"/>
        <w:ind w:firstLine="580"/>
        <w:jc w:val="both"/>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9073A" w:rsidRDefault="00F024FC">
      <w:pPr>
        <w:pStyle w:val="20"/>
        <w:numPr>
          <w:ilvl w:val="0"/>
          <w:numId w:val="9"/>
        </w:numPr>
        <w:shd w:val="clear" w:color="auto" w:fill="auto"/>
        <w:tabs>
          <w:tab w:val="left" w:pos="907"/>
        </w:tabs>
        <w:spacing w:before="0" w:line="274" w:lineRule="exact"/>
        <w:ind w:firstLine="580"/>
        <w:jc w:val="both"/>
      </w:pPr>
      <w:proofErr w:type="gramStart"/>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073A" w:rsidRDefault="00F024FC">
      <w:pPr>
        <w:pStyle w:val="20"/>
        <w:numPr>
          <w:ilvl w:val="0"/>
          <w:numId w:val="9"/>
        </w:numPr>
        <w:shd w:val="clear" w:color="auto" w:fill="auto"/>
        <w:tabs>
          <w:tab w:val="left" w:pos="1056"/>
        </w:tabs>
        <w:spacing w:before="0" w:line="274" w:lineRule="exact"/>
        <w:ind w:firstLine="580"/>
        <w:jc w:val="both"/>
      </w:pPr>
      <w: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073A" w:rsidRDefault="00F024FC">
      <w:pPr>
        <w:pStyle w:val="20"/>
        <w:numPr>
          <w:ilvl w:val="0"/>
          <w:numId w:val="9"/>
        </w:numPr>
        <w:shd w:val="clear" w:color="auto" w:fill="auto"/>
        <w:tabs>
          <w:tab w:val="left" w:pos="907"/>
        </w:tabs>
        <w:spacing w:before="0" w:line="274" w:lineRule="exact"/>
        <w:ind w:firstLine="580"/>
        <w:jc w:val="both"/>
      </w:pPr>
      <w: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9073A" w:rsidRDefault="00F024FC">
      <w:pPr>
        <w:pStyle w:val="20"/>
        <w:numPr>
          <w:ilvl w:val="1"/>
          <w:numId w:val="2"/>
        </w:numPr>
        <w:shd w:val="clear" w:color="auto" w:fill="auto"/>
        <w:tabs>
          <w:tab w:val="left" w:pos="1014"/>
        </w:tabs>
        <w:spacing w:before="0" w:line="274" w:lineRule="exact"/>
        <w:ind w:firstLine="580"/>
        <w:jc w:val="both"/>
      </w:pPr>
      <w:proofErr w:type="gramStart"/>
      <w:r>
        <w:t>Поступившая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9073A" w:rsidRDefault="00F024FC">
      <w:pPr>
        <w:pStyle w:val="20"/>
        <w:numPr>
          <w:ilvl w:val="1"/>
          <w:numId w:val="2"/>
        </w:numPr>
        <w:shd w:val="clear" w:color="auto" w:fill="auto"/>
        <w:tabs>
          <w:tab w:val="left" w:pos="1046"/>
        </w:tabs>
        <w:spacing w:before="0" w:line="274" w:lineRule="exact"/>
        <w:ind w:firstLine="580"/>
        <w:jc w:val="both"/>
      </w:pPr>
      <w:r>
        <w:t>Результатом рассмотрения жалобы является одно из следующих решений:</w:t>
      </w:r>
    </w:p>
    <w:p w:rsidR="0079073A" w:rsidRDefault="00F024FC">
      <w:pPr>
        <w:pStyle w:val="20"/>
        <w:numPr>
          <w:ilvl w:val="0"/>
          <w:numId w:val="10"/>
        </w:numPr>
        <w:shd w:val="clear" w:color="auto" w:fill="auto"/>
        <w:tabs>
          <w:tab w:val="left" w:pos="907"/>
        </w:tabs>
        <w:spacing w:before="0" w:line="274" w:lineRule="exact"/>
        <w:ind w:firstLine="580"/>
        <w:jc w:val="both"/>
      </w:pPr>
      <w:proofErr w:type="gramStart"/>
      <w:r>
        <w:t xml:space="preserve">удовлетворение жалобы, в том числе в форме отмены принятого решения, </w:t>
      </w:r>
      <w:r w:rsidR="007E4CC6">
        <w:t xml:space="preserve">исправления допущенных отделом по архитектуре, строительству и ЖКХ </w:t>
      </w:r>
      <w:r w:rsidR="0018424C">
        <w:t>Администрации  района</w:t>
      </w:r>
      <w:r w:rsidR="003E4AAA">
        <w:t xml:space="preserve"> </w:t>
      </w:r>
      <w: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w:t>
      </w:r>
      <w:r w:rsidR="007E4CC6">
        <w:t>ными правовыми актами Алтайского</w:t>
      </w:r>
      <w:r>
        <w:t xml:space="preserve"> края;</w:t>
      </w:r>
      <w:proofErr w:type="gramEnd"/>
    </w:p>
    <w:p w:rsidR="0079073A" w:rsidRDefault="00F024FC">
      <w:pPr>
        <w:pStyle w:val="20"/>
        <w:numPr>
          <w:ilvl w:val="0"/>
          <w:numId w:val="10"/>
        </w:numPr>
        <w:shd w:val="clear" w:color="auto" w:fill="auto"/>
        <w:tabs>
          <w:tab w:val="left" w:pos="907"/>
        </w:tabs>
        <w:spacing w:before="0" w:line="274" w:lineRule="exact"/>
        <w:ind w:firstLine="580"/>
        <w:jc w:val="both"/>
      </w:pPr>
      <w:r>
        <w:t>отказ в удовлетворении жалобы.</w:t>
      </w:r>
    </w:p>
    <w:p w:rsidR="0079073A" w:rsidRDefault="00F024FC">
      <w:pPr>
        <w:pStyle w:val="20"/>
        <w:numPr>
          <w:ilvl w:val="1"/>
          <w:numId w:val="2"/>
        </w:numPr>
        <w:shd w:val="clear" w:color="auto" w:fill="auto"/>
        <w:spacing w:before="0" w:line="269" w:lineRule="exact"/>
        <w:ind w:firstLine="600"/>
        <w:jc w:val="both"/>
      </w:pPr>
      <w:r>
        <w:t xml:space="preserve"> Не </w:t>
      </w:r>
      <w:proofErr w:type="gramStart"/>
      <w:r>
        <w:t>позднее дня, следующего за днем принятия решения заявителю в письменной форме и по желанию заявителя в электронной форме направляется</w:t>
      </w:r>
      <w:proofErr w:type="gramEnd"/>
      <w:r>
        <w:t xml:space="preserve"> мотивированный ответ о результатах рассмотрения жалобы.</w:t>
      </w:r>
    </w:p>
    <w:p w:rsidR="0079073A" w:rsidRDefault="00F024FC">
      <w:pPr>
        <w:pStyle w:val="20"/>
        <w:numPr>
          <w:ilvl w:val="1"/>
          <w:numId w:val="2"/>
        </w:numPr>
        <w:shd w:val="clear" w:color="auto" w:fill="auto"/>
        <w:tabs>
          <w:tab w:val="left" w:pos="1167"/>
        </w:tabs>
        <w:spacing w:before="0" w:line="269" w:lineRule="exact"/>
        <w:ind w:firstLine="60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9073A" w:rsidRDefault="00F024FC">
      <w:pPr>
        <w:pStyle w:val="20"/>
        <w:numPr>
          <w:ilvl w:val="1"/>
          <w:numId w:val="2"/>
        </w:numPr>
        <w:shd w:val="clear" w:color="auto" w:fill="auto"/>
        <w:tabs>
          <w:tab w:val="left" w:pos="1167"/>
        </w:tabs>
        <w:spacing w:before="0" w:line="269" w:lineRule="exact"/>
        <w:ind w:firstLine="600"/>
        <w:jc w:val="both"/>
      </w:pPr>
      <w:r>
        <w:t xml:space="preserve">Заявители имеют право обратиться в организационный отдел </w:t>
      </w:r>
      <w:r w:rsidR="00461419">
        <w:t>Администрации</w:t>
      </w:r>
      <w:r w:rsidR="003E4AAA">
        <w:t xml:space="preserve"> </w:t>
      </w:r>
      <w:r w:rsidR="00C94D22">
        <w:t>Алейского</w:t>
      </w:r>
      <w:r>
        <w:t xml:space="preserve"> района за получением информации и документов, необходимых для обоснования и рассмотрения жалобы.</w:t>
      </w:r>
    </w:p>
    <w:p w:rsidR="0079073A" w:rsidRDefault="00F024FC">
      <w:pPr>
        <w:pStyle w:val="20"/>
        <w:numPr>
          <w:ilvl w:val="1"/>
          <w:numId w:val="2"/>
        </w:numPr>
        <w:shd w:val="clear" w:color="auto" w:fill="auto"/>
        <w:tabs>
          <w:tab w:val="left" w:pos="1186"/>
        </w:tabs>
        <w:spacing w:before="0" w:line="269" w:lineRule="exact"/>
        <w:ind w:firstLine="600"/>
        <w:jc w:val="both"/>
      </w:pPr>
      <w:r>
        <w:t>Основания для приостановления рассмотрения жалобы отсутствуют.</w:t>
      </w:r>
    </w:p>
    <w:p w:rsidR="0079073A" w:rsidRDefault="00F024FC">
      <w:pPr>
        <w:pStyle w:val="20"/>
        <w:numPr>
          <w:ilvl w:val="1"/>
          <w:numId w:val="2"/>
        </w:numPr>
        <w:shd w:val="clear" w:color="auto" w:fill="auto"/>
        <w:tabs>
          <w:tab w:val="left" w:pos="1167"/>
        </w:tabs>
        <w:spacing w:before="0" w:line="269" w:lineRule="exact"/>
        <w:ind w:firstLine="600"/>
        <w:jc w:val="both"/>
      </w:pPr>
      <w:r>
        <w:t xml:space="preserve">Заявители вправе обжаловать решения, принятые в ходе предоставления муниципальной услуги, действия или бездействие должностных лиц органа, </w:t>
      </w:r>
      <w:r>
        <w:lastRenderedPageBreak/>
        <w:t>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w:t>
      </w:r>
    </w:p>
    <w:p w:rsidR="0079073A" w:rsidRDefault="00F024FC">
      <w:pPr>
        <w:pStyle w:val="20"/>
        <w:numPr>
          <w:ilvl w:val="1"/>
          <w:numId w:val="2"/>
        </w:numPr>
        <w:shd w:val="clear" w:color="auto" w:fill="auto"/>
        <w:tabs>
          <w:tab w:val="left" w:pos="1167"/>
        </w:tabs>
        <w:spacing w:before="0" w:line="269" w:lineRule="exact"/>
        <w:ind w:firstLine="600"/>
        <w:sectPr w:rsidR="0079073A" w:rsidSect="00D23EDA">
          <w:pgSz w:w="11900" w:h="16840"/>
          <w:pgMar w:top="567" w:right="822" w:bottom="232" w:left="1673" w:header="0" w:footer="6" w:gutter="0"/>
          <w:cols w:space="720"/>
          <w:noEndnote/>
          <w:docGrid w:linePitch="360"/>
        </w:sectPr>
      </w:pPr>
      <w:r>
        <w:t>Результатом досудебного (внесудебного) обжалования является направление заявителю мотивированного ответа о результатах рассмотрения жалобы не позднее дня, следующего за днем принятия решения, в письменной форме и по желанию заявителя в электронной форме.</w:t>
      </w:r>
    </w:p>
    <w:p w:rsidR="0079073A" w:rsidRDefault="00F024FC">
      <w:pPr>
        <w:pStyle w:val="20"/>
        <w:shd w:val="clear" w:color="auto" w:fill="auto"/>
        <w:spacing w:before="0" w:after="487" w:line="274" w:lineRule="exact"/>
        <w:ind w:left="5200"/>
        <w:jc w:val="right"/>
      </w:pPr>
      <w:r>
        <w:lastRenderedPageBreak/>
        <w:t xml:space="preserve">Приложение </w:t>
      </w:r>
      <w:r>
        <w:rPr>
          <w:lang w:val="en-US" w:eastAsia="en-US" w:bidi="en-US"/>
        </w:rPr>
        <w:t>N</w:t>
      </w:r>
      <w:r w:rsidRPr="00677E85">
        <w:rPr>
          <w:lang w:eastAsia="en-US" w:bidi="en-US"/>
        </w:rPr>
        <w:t xml:space="preserve"> </w:t>
      </w:r>
      <w:r>
        <w:t>1 к Административному регламенту по предоставлению муниципальной услуги «Принятие решения о подготовке документации (проектов планировки, проектов межевания) по планировке тер</w:t>
      </w:r>
      <w:r w:rsidR="007E4CC6">
        <w:t xml:space="preserve">ритории на территории </w:t>
      </w:r>
      <w:r w:rsidR="00C94D22">
        <w:t>Алейского</w:t>
      </w:r>
      <w:r>
        <w:t xml:space="preserve"> района Алтайского края»</w:t>
      </w:r>
    </w:p>
    <w:p w:rsidR="006B74F7" w:rsidRPr="00D0041E" w:rsidRDefault="006B74F7" w:rsidP="002C605A">
      <w:pPr>
        <w:pStyle w:val="60"/>
        <w:shd w:val="clear" w:color="auto" w:fill="auto"/>
        <w:spacing w:before="0" w:after="0" w:line="240" w:lineRule="auto"/>
        <w:ind w:left="4000" w:firstLine="0"/>
        <w:rPr>
          <w:rFonts w:ascii="Times New Roman" w:hAnsi="Times New Roman" w:cs="Times New Roman"/>
        </w:rPr>
      </w:pPr>
      <w:r w:rsidRPr="00D0041E">
        <w:rPr>
          <w:rFonts w:ascii="Times New Roman" w:hAnsi="Times New Roman" w:cs="Times New Roman"/>
        </w:rPr>
        <w:t xml:space="preserve">Главе </w:t>
      </w:r>
      <w:r w:rsidR="00C94D22" w:rsidRPr="00D0041E">
        <w:rPr>
          <w:rFonts w:ascii="Times New Roman" w:hAnsi="Times New Roman" w:cs="Times New Roman"/>
        </w:rPr>
        <w:t>Алейского</w:t>
      </w:r>
      <w:r w:rsidRPr="00D0041E">
        <w:rPr>
          <w:rFonts w:ascii="Times New Roman" w:hAnsi="Times New Roman" w:cs="Times New Roman"/>
        </w:rPr>
        <w:t xml:space="preserve"> района</w:t>
      </w:r>
    </w:p>
    <w:p w:rsidR="006B74F7" w:rsidRPr="00D0041E" w:rsidRDefault="006B74F7" w:rsidP="002C605A">
      <w:pPr>
        <w:pStyle w:val="60"/>
        <w:shd w:val="clear" w:color="auto" w:fill="auto"/>
        <w:spacing w:before="0" w:after="0" w:line="240" w:lineRule="auto"/>
        <w:ind w:left="4000" w:firstLine="0"/>
        <w:rPr>
          <w:rFonts w:ascii="Times New Roman" w:hAnsi="Times New Roman" w:cs="Times New Roman"/>
        </w:rPr>
      </w:pPr>
      <w:r w:rsidRPr="00D0041E">
        <w:rPr>
          <w:rFonts w:ascii="Times New Roman" w:hAnsi="Times New Roman" w:cs="Times New Roman"/>
        </w:rPr>
        <w:t>______________________________</w:t>
      </w:r>
    </w:p>
    <w:p w:rsidR="006B74F7" w:rsidRPr="00D0041E" w:rsidRDefault="002C605A" w:rsidP="002C605A">
      <w:pPr>
        <w:pStyle w:val="60"/>
        <w:shd w:val="clear" w:color="auto" w:fill="auto"/>
        <w:spacing w:before="0" w:after="0" w:line="240" w:lineRule="auto"/>
        <w:ind w:left="4000" w:firstLine="0"/>
        <w:rPr>
          <w:rFonts w:ascii="Times New Roman" w:hAnsi="Times New Roman" w:cs="Times New Roman"/>
        </w:rPr>
      </w:pPr>
      <w:r w:rsidRPr="00D0041E">
        <w:rPr>
          <w:rFonts w:ascii="Times New Roman" w:hAnsi="Times New Roman" w:cs="Times New Roman"/>
        </w:rPr>
        <w:t>От____________________________</w:t>
      </w:r>
    </w:p>
    <w:p w:rsidR="002C605A" w:rsidRPr="00D0041E" w:rsidRDefault="002C605A" w:rsidP="002C605A">
      <w:pPr>
        <w:pStyle w:val="60"/>
        <w:shd w:val="clear" w:color="auto" w:fill="auto"/>
        <w:spacing w:before="0" w:after="0" w:line="240" w:lineRule="auto"/>
        <w:ind w:left="4000" w:firstLine="0"/>
        <w:rPr>
          <w:rFonts w:ascii="Times New Roman" w:hAnsi="Times New Roman" w:cs="Times New Roman"/>
        </w:rPr>
      </w:pPr>
      <w:r w:rsidRPr="00D0041E">
        <w:rPr>
          <w:rFonts w:ascii="Times New Roman" w:hAnsi="Times New Roman" w:cs="Times New Roman"/>
        </w:rPr>
        <w:t>______________________________</w:t>
      </w:r>
    </w:p>
    <w:p w:rsidR="002C605A" w:rsidRPr="00D0041E" w:rsidRDefault="002C605A" w:rsidP="002C605A">
      <w:pPr>
        <w:pStyle w:val="60"/>
        <w:shd w:val="clear" w:color="auto" w:fill="auto"/>
        <w:spacing w:before="0" w:after="0" w:line="240" w:lineRule="auto"/>
        <w:ind w:left="4000" w:firstLine="0"/>
        <w:rPr>
          <w:rFonts w:ascii="Times New Roman" w:hAnsi="Times New Roman" w:cs="Times New Roman"/>
        </w:rPr>
      </w:pPr>
      <w:r w:rsidRPr="00D0041E">
        <w:rPr>
          <w:rFonts w:ascii="Times New Roman" w:hAnsi="Times New Roman" w:cs="Times New Roman"/>
        </w:rPr>
        <w:t>Адрес проживания______________</w:t>
      </w:r>
    </w:p>
    <w:p w:rsidR="002C605A" w:rsidRPr="00D0041E" w:rsidRDefault="002C605A" w:rsidP="002C605A">
      <w:pPr>
        <w:pStyle w:val="60"/>
        <w:shd w:val="clear" w:color="auto" w:fill="auto"/>
        <w:spacing w:before="0" w:after="0" w:line="240" w:lineRule="auto"/>
        <w:ind w:left="4000" w:firstLine="0"/>
        <w:rPr>
          <w:rFonts w:ascii="Times New Roman" w:hAnsi="Times New Roman" w:cs="Times New Roman"/>
        </w:rPr>
      </w:pPr>
      <w:r w:rsidRPr="00D0041E">
        <w:rPr>
          <w:rFonts w:ascii="Times New Roman" w:hAnsi="Times New Roman" w:cs="Times New Roman"/>
        </w:rPr>
        <w:t>______________________________</w:t>
      </w:r>
    </w:p>
    <w:p w:rsidR="002C605A" w:rsidRPr="00D0041E" w:rsidRDefault="002C605A" w:rsidP="002C605A">
      <w:pPr>
        <w:pStyle w:val="60"/>
        <w:shd w:val="clear" w:color="auto" w:fill="auto"/>
        <w:spacing w:before="0" w:after="0" w:line="240" w:lineRule="auto"/>
        <w:ind w:left="4000" w:firstLine="0"/>
        <w:rPr>
          <w:rFonts w:ascii="Times New Roman" w:hAnsi="Times New Roman" w:cs="Times New Roman"/>
        </w:rPr>
      </w:pPr>
      <w:r w:rsidRPr="00D0041E">
        <w:rPr>
          <w:rFonts w:ascii="Times New Roman" w:hAnsi="Times New Roman" w:cs="Times New Roman"/>
        </w:rPr>
        <w:t>Прописка______________________</w:t>
      </w:r>
    </w:p>
    <w:p w:rsidR="002C605A" w:rsidRPr="00D0041E" w:rsidRDefault="002C605A" w:rsidP="002C605A">
      <w:pPr>
        <w:pStyle w:val="60"/>
        <w:shd w:val="clear" w:color="auto" w:fill="auto"/>
        <w:spacing w:before="0" w:after="0" w:line="240" w:lineRule="auto"/>
        <w:ind w:left="4000" w:firstLine="0"/>
        <w:rPr>
          <w:rFonts w:ascii="Times New Roman" w:hAnsi="Times New Roman" w:cs="Times New Roman"/>
        </w:rPr>
      </w:pPr>
      <w:r w:rsidRPr="00D0041E">
        <w:rPr>
          <w:rFonts w:ascii="Times New Roman" w:hAnsi="Times New Roman" w:cs="Times New Roman"/>
        </w:rPr>
        <w:t>______________________________</w:t>
      </w:r>
    </w:p>
    <w:p w:rsidR="002C605A" w:rsidRPr="00D0041E" w:rsidRDefault="002C605A" w:rsidP="002C605A">
      <w:pPr>
        <w:pStyle w:val="60"/>
        <w:shd w:val="clear" w:color="auto" w:fill="auto"/>
        <w:spacing w:before="0" w:after="0" w:line="240" w:lineRule="auto"/>
        <w:ind w:left="4000" w:firstLine="0"/>
        <w:rPr>
          <w:rFonts w:ascii="Times New Roman" w:hAnsi="Times New Roman" w:cs="Times New Roman"/>
        </w:rPr>
      </w:pPr>
      <w:r w:rsidRPr="00D0041E">
        <w:rPr>
          <w:rFonts w:ascii="Times New Roman" w:hAnsi="Times New Roman" w:cs="Times New Roman"/>
        </w:rPr>
        <w:t>Тел. раб______________________</w:t>
      </w:r>
    </w:p>
    <w:p w:rsidR="002C605A" w:rsidRPr="00D0041E" w:rsidRDefault="002C605A" w:rsidP="002C605A">
      <w:pPr>
        <w:pStyle w:val="60"/>
        <w:shd w:val="clear" w:color="auto" w:fill="auto"/>
        <w:spacing w:before="0" w:after="0" w:line="240" w:lineRule="auto"/>
        <w:ind w:left="4000" w:firstLine="0"/>
        <w:rPr>
          <w:rFonts w:ascii="Times New Roman" w:hAnsi="Times New Roman" w:cs="Times New Roman"/>
        </w:rPr>
      </w:pPr>
      <w:r w:rsidRPr="00D0041E">
        <w:rPr>
          <w:rFonts w:ascii="Times New Roman" w:hAnsi="Times New Roman" w:cs="Times New Roman"/>
        </w:rPr>
        <w:t>Тел. дом._____________________</w:t>
      </w:r>
    </w:p>
    <w:p w:rsidR="002C605A" w:rsidRPr="00D0041E" w:rsidRDefault="002C605A" w:rsidP="002C605A">
      <w:pPr>
        <w:pStyle w:val="60"/>
        <w:shd w:val="clear" w:color="auto" w:fill="auto"/>
        <w:spacing w:before="0" w:after="0" w:line="240" w:lineRule="auto"/>
        <w:ind w:left="4000" w:firstLine="0"/>
        <w:rPr>
          <w:rFonts w:ascii="Times New Roman" w:hAnsi="Times New Roman" w:cs="Times New Roman"/>
        </w:rPr>
      </w:pPr>
      <w:r w:rsidRPr="00D0041E">
        <w:rPr>
          <w:rFonts w:ascii="Times New Roman" w:hAnsi="Times New Roman" w:cs="Times New Roman"/>
        </w:rPr>
        <w:t>Сотовый_______________________</w:t>
      </w:r>
    </w:p>
    <w:p w:rsidR="006B74F7" w:rsidRPr="00D0041E" w:rsidRDefault="006B74F7" w:rsidP="002C605A">
      <w:pPr>
        <w:pStyle w:val="60"/>
        <w:shd w:val="clear" w:color="auto" w:fill="auto"/>
        <w:spacing w:before="0" w:line="190" w:lineRule="exact"/>
        <w:ind w:left="4000" w:firstLine="0"/>
        <w:jc w:val="left"/>
        <w:rPr>
          <w:rFonts w:ascii="Times New Roman" w:hAnsi="Times New Roman" w:cs="Times New Roman"/>
        </w:rPr>
      </w:pPr>
    </w:p>
    <w:p w:rsidR="006B74F7" w:rsidRPr="00D0041E" w:rsidRDefault="006B74F7">
      <w:pPr>
        <w:pStyle w:val="60"/>
        <w:shd w:val="clear" w:color="auto" w:fill="auto"/>
        <w:spacing w:before="0" w:after="207" w:line="190" w:lineRule="exact"/>
        <w:ind w:left="4000" w:firstLine="0"/>
        <w:jc w:val="left"/>
        <w:rPr>
          <w:rFonts w:ascii="Times New Roman" w:hAnsi="Times New Roman" w:cs="Times New Roman"/>
        </w:rPr>
      </w:pPr>
    </w:p>
    <w:p w:rsidR="0079073A" w:rsidRPr="00D0041E" w:rsidRDefault="00F024FC" w:rsidP="002C605A">
      <w:pPr>
        <w:pStyle w:val="60"/>
        <w:shd w:val="clear" w:color="auto" w:fill="auto"/>
        <w:spacing w:before="0" w:after="0" w:line="190" w:lineRule="exact"/>
        <w:ind w:left="4000" w:firstLine="0"/>
        <w:jc w:val="left"/>
        <w:rPr>
          <w:rFonts w:ascii="Times New Roman" w:hAnsi="Times New Roman" w:cs="Times New Roman"/>
          <w:sz w:val="24"/>
          <w:szCs w:val="24"/>
        </w:rPr>
      </w:pPr>
      <w:r w:rsidRPr="00D0041E">
        <w:rPr>
          <w:rFonts w:ascii="Times New Roman" w:hAnsi="Times New Roman" w:cs="Times New Roman"/>
          <w:sz w:val="24"/>
          <w:szCs w:val="24"/>
        </w:rPr>
        <w:t>Заявление</w:t>
      </w:r>
    </w:p>
    <w:p w:rsidR="0079073A" w:rsidRPr="00D0041E" w:rsidRDefault="00F024FC" w:rsidP="002C605A">
      <w:pPr>
        <w:pStyle w:val="60"/>
        <w:shd w:val="clear" w:color="auto" w:fill="auto"/>
        <w:tabs>
          <w:tab w:val="left" w:pos="1771"/>
          <w:tab w:val="left" w:pos="3341"/>
        </w:tabs>
        <w:spacing w:before="0" w:after="0" w:line="226" w:lineRule="exact"/>
        <w:ind w:firstLine="520"/>
        <w:jc w:val="left"/>
        <w:rPr>
          <w:rFonts w:ascii="Times New Roman" w:hAnsi="Times New Roman" w:cs="Times New Roman"/>
          <w:sz w:val="24"/>
          <w:szCs w:val="24"/>
        </w:rPr>
      </w:pPr>
      <w:r w:rsidRPr="00D0041E">
        <w:rPr>
          <w:rFonts w:ascii="Times New Roman" w:hAnsi="Times New Roman" w:cs="Times New Roman"/>
          <w:sz w:val="24"/>
          <w:szCs w:val="24"/>
        </w:rPr>
        <w:t>Прошу принять решение об утверждении докуме</w:t>
      </w:r>
      <w:r w:rsidR="002C605A" w:rsidRPr="00D0041E">
        <w:rPr>
          <w:rFonts w:ascii="Times New Roman" w:hAnsi="Times New Roman" w:cs="Times New Roman"/>
          <w:sz w:val="24"/>
          <w:szCs w:val="24"/>
        </w:rPr>
        <w:t>нтации по планировке территорий</w:t>
      </w:r>
      <w:r w:rsidR="005D19D9">
        <w:rPr>
          <w:rFonts w:ascii="Times New Roman" w:hAnsi="Times New Roman" w:cs="Times New Roman"/>
          <w:sz w:val="24"/>
          <w:szCs w:val="24"/>
        </w:rPr>
        <w:t xml:space="preserve"> </w:t>
      </w:r>
      <w:bookmarkStart w:id="6" w:name="_GoBack"/>
      <w:bookmarkEnd w:id="6"/>
      <w:r w:rsidR="002C605A" w:rsidRPr="00D0041E">
        <w:rPr>
          <w:rFonts w:ascii="Times New Roman" w:hAnsi="Times New Roman" w:cs="Times New Roman"/>
          <w:sz w:val="24"/>
          <w:szCs w:val="24"/>
        </w:rPr>
        <w:t xml:space="preserve">(проектов </w:t>
      </w:r>
      <w:r w:rsidRPr="00D0041E">
        <w:rPr>
          <w:rFonts w:ascii="Times New Roman" w:hAnsi="Times New Roman" w:cs="Times New Roman"/>
          <w:sz w:val="24"/>
          <w:szCs w:val="24"/>
        </w:rPr>
        <w:t>планировки, проектов межевания) на территории</w:t>
      </w:r>
    </w:p>
    <w:p w:rsidR="0079073A" w:rsidRPr="00D0041E" w:rsidRDefault="00C94D22" w:rsidP="002C605A">
      <w:pPr>
        <w:pStyle w:val="60"/>
        <w:shd w:val="clear" w:color="auto" w:fill="auto"/>
        <w:tabs>
          <w:tab w:val="left" w:pos="5779"/>
        </w:tabs>
        <w:spacing w:before="0" w:after="0" w:line="226" w:lineRule="exact"/>
        <w:ind w:firstLine="0"/>
        <w:jc w:val="both"/>
        <w:rPr>
          <w:rFonts w:ascii="Times New Roman" w:hAnsi="Times New Roman" w:cs="Times New Roman"/>
          <w:sz w:val="24"/>
          <w:szCs w:val="24"/>
        </w:rPr>
      </w:pPr>
      <w:r w:rsidRPr="00D0041E">
        <w:rPr>
          <w:rFonts w:ascii="Times New Roman" w:hAnsi="Times New Roman" w:cs="Times New Roman"/>
          <w:sz w:val="24"/>
          <w:szCs w:val="24"/>
        </w:rPr>
        <w:t>Алейского</w:t>
      </w:r>
      <w:r w:rsidR="00F024FC" w:rsidRPr="00D0041E">
        <w:rPr>
          <w:rFonts w:ascii="Times New Roman" w:hAnsi="Times New Roman" w:cs="Times New Roman"/>
          <w:sz w:val="24"/>
          <w:szCs w:val="24"/>
        </w:rPr>
        <w:t xml:space="preserve"> района Алтайского края для</w:t>
      </w:r>
      <w:r w:rsidR="00F024FC" w:rsidRPr="00D0041E">
        <w:rPr>
          <w:rFonts w:ascii="Times New Roman" w:hAnsi="Times New Roman" w:cs="Times New Roman"/>
          <w:sz w:val="24"/>
          <w:szCs w:val="24"/>
        </w:rPr>
        <w:tab/>
        <w:t>строительства</w:t>
      </w:r>
    </w:p>
    <w:p w:rsidR="002C605A" w:rsidRPr="00D0041E" w:rsidRDefault="00812B95" w:rsidP="00812B95">
      <w:pPr>
        <w:pStyle w:val="60"/>
        <w:shd w:val="clear" w:color="auto" w:fill="auto"/>
        <w:tabs>
          <w:tab w:val="left" w:pos="5779"/>
        </w:tabs>
        <w:spacing w:before="0" w:after="0" w:line="226" w:lineRule="exact"/>
        <w:ind w:firstLine="0"/>
        <w:jc w:val="both"/>
        <w:rPr>
          <w:rFonts w:ascii="Times New Roman" w:hAnsi="Times New Roman" w:cs="Times New Roman"/>
          <w:sz w:val="24"/>
          <w:szCs w:val="24"/>
        </w:rPr>
      </w:pPr>
      <w:r w:rsidRPr="00D0041E">
        <w:rPr>
          <w:rFonts w:ascii="Times New Roman" w:hAnsi="Times New Roman" w:cs="Times New Roman"/>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w:t>
      </w:r>
      <w:r w:rsidR="002C605A" w:rsidRPr="00D0041E">
        <w:rPr>
          <w:rFonts w:ascii="Times New Roman" w:hAnsi="Times New Roman" w:cs="Times New Roman"/>
          <w:sz w:val="24"/>
          <w:szCs w:val="24"/>
        </w:rPr>
        <w:t>__________________________</w:t>
      </w:r>
    </w:p>
    <w:p w:rsidR="0079073A" w:rsidRPr="00D0041E" w:rsidRDefault="00812B95" w:rsidP="00812B95">
      <w:pPr>
        <w:pStyle w:val="60"/>
        <w:shd w:val="clear" w:color="auto" w:fill="auto"/>
        <w:spacing w:before="0" w:after="0" w:line="190" w:lineRule="exact"/>
        <w:ind w:firstLine="0"/>
        <w:jc w:val="both"/>
        <w:rPr>
          <w:sz w:val="24"/>
          <w:szCs w:val="24"/>
        </w:rPr>
      </w:pPr>
      <w:r w:rsidRPr="00D0041E">
        <w:rPr>
          <w:rFonts w:ascii="Times New Roman" w:hAnsi="Times New Roman" w:cs="Times New Roman"/>
          <w:sz w:val="24"/>
          <w:szCs w:val="24"/>
        </w:rPr>
        <w:t xml:space="preserve">По </w:t>
      </w:r>
      <w:r w:rsidR="00F024FC" w:rsidRPr="00D0041E">
        <w:rPr>
          <w:rFonts w:ascii="Times New Roman" w:hAnsi="Times New Roman" w:cs="Times New Roman"/>
          <w:sz w:val="24"/>
          <w:szCs w:val="24"/>
        </w:rPr>
        <w:t>адресу:</w:t>
      </w:r>
      <w:r w:rsidRPr="00D0041E">
        <w:rPr>
          <w:rFonts w:ascii="Times New Roman" w:hAnsi="Times New Roman" w:cs="Times New Roman"/>
          <w:sz w:val="24"/>
          <w:szCs w:val="24"/>
          <w:u w:val="single"/>
        </w:rPr>
        <w:t>_________________________________________________________________________________________________________</w:t>
      </w:r>
      <w:r w:rsidRPr="00D0041E">
        <w:rPr>
          <w:sz w:val="24"/>
          <w:szCs w:val="24"/>
          <w:u w:val="single"/>
        </w:rPr>
        <w:t>____________________________________________________</w:t>
      </w:r>
      <w:r w:rsidRPr="00D0041E">
        <w:rPr>
          <w:sz w:val="24"/>
          <w:szCs w:val="24"/>
        </w:rPr>
        <w:t>__________________________________________________________________________________</w:t>
      </w:r>
    </w:p>
    <w:p w:rsidR="00812B95" w:rsidRPr="00D0041E" w:rsidRDefault="00812B95" w:rsidP="00812B95">
      <w:pPr>
        <w:pStyle w:val="60"/>
        <w:shd w:val="clear" w:color="auto" w:fill="auto"/>
        <w:spacing w:before="0" w:after="0" w:line="190" w:lineRule="exact"/>
        <w:ind w:firstLine="0"/>
        <w:jc w:val="left"/>
        <w:rPr>
          <w:sz w:val="24"/>
          <w:szCs w:val="24"/>
        </w:rPr>
      </w:pPr>
    </w:p>
    <w:p w:rsidR="00812B95" w:rsidRPr="00D0041E" w:rsidRDefault="00F024FC" w:rsidP="00812B95">
      <w:pPr>
        <w:pStyle w:val="60"/>
        <w:shd w:val="clear" w:color="auto" w:fill="auto"/>
        <w:spacing w:before="0" w:after="0" w:line="190" w:lineRule="exact"/>
        <w:ind w:firstLine="0"/>
        <w:jc w:val="left"/>
        <w:rPr>
          <w:sz w:val="24"/>
          <w:szCs w:val="24"/>
        </w:rPr>
      </w:pPr>
      <w:r w:rsidRPr="00D0041E">
        <w:rPr>
          <w:sz w:val="24"/>
          <w:szCs w:val="24"/>
        </w:rPr>
        <w:t>Приложение:</w:t>
      </w:r>
    </w:p>
    <w:p w:rsidR="00812B95" w:rsidRPr="00812B95" w:rsidRDefault="00812B95" w:rsidP="00812B95">
      <w:pPr>
        <w:pStyle w:val="60"/>
        <w:shd w:val="clear" w:color="auto" w:fill="auto"/>
        <w:spacing w:before="0" w:after="0" w:line="190" w:lineRule="exact"/>
        <w:ind w:firstLine="0"/>
        <w:jc w:val="left"/>
      </w:pPr>
    </w:p>
    <w:p w:rsidR="002C605A" w:rsidRDefault="00812B95" w:rsidP="00812B95">
      <w:pPr>
        <w:pStyle w:val="60"/>
        <w:shd w:val="clear" w:color="auto" w:fill="auto"/>
        <w:spacing w:before="0" w:after="0" w:line="190" w:lineRule="exact"/>
        <w:ind w:firstLine="0"/>
        <w:jc w:val="left"/>
      </w:pPr>
      <w:r w:rsidRPr="00812B95">
        <w:rPr>
          <w:u w:val="single"/>
        </w:rPr>
        <w:t>______________________________________________________________________________________________________________________________________________________________________________________________________________________________________________________</w:t>
      </w:r>
      <w:r>
        <w:t>____________</w:t>
      </w:r>
      <w:r w:rsidRPr="00812B95">
        <w:t xml:space="preserve">                                                                                                 </w:t>
      </w:r>
    </w:p>
    <w:p w:rsidR="00812B95" w:rsidRDefault="00812B95" w:rsidP="00812B95">
      <w:pPr>
        <w:pStyle w:val="60"/>
        <w:shd w:val="clear" w:color="auto" w:fill="auto"/>
        <w:spacing w:before="0" w:after="0" w:line="190" w:lineRule="exact"/>
        <w:ind w:firstLine="0"/>
        <w:jc w:val="left"/>
      </w:pPr>
    </w:p>
    <w:p w:rsidR="00812B95" w:rsidRPr="00D0041E" w:rsidRDefault="00812B95" w:rsidP="00812B95">
      <w:pPr>
        <w:pStyle w:val="60"/>
        <w:shd w:val="clear" w:color="auto" w:fill="auto"/>
        <w:spacing w:before="0" w:after="0" w:line="190" w:lineRule="exact"/>
        <w:ind w:firstLine="0"/>
        <w:jc w:val="left"/>
        <w:rPr>
          <w:rFonts w:ascii="Times New Roman" w:hAnsi="Times New Roman" w:cs="Times New Roman"/>
        </w:rPr>
      </w:pPr>
      <w:r>
        <w:t xml:space="preserve">               </w:t>
      </w:r>
      <w:r w:rsidR="00F024FC" w:rsidRPr="00D0041E">
        <w:rPr>
          <w:rFonts w:ascii="Times New Roman" w:hAnsi="Times New Roman" w:cs="Times New Roman"/>
        </w:rPr>
        <w:t>Выражаю свое согласие на обработку персональных данных.</w:t>
      </w:r>
    </w:p>
    <w:p w:rsidR="00812B95" w:rsidRPr="00D0041E" w:rsidRDefault="00F024FC" w:rsidP="002C605A">
      <w:pPr>
        <w:pStyle w:val="60"/>
        <w:shd w:val="clear" w:color="auto" w:fill="auto"/>
        <w:spacing w:before="0" w:after="0" w:line="190" w:lineRule="exact"/>
        <w:ind w:firstLine="0"/>
        <w:jc w:val="left"/>
        <w:rPr>
          <w:rFonts w:ascii="Times New Roman" w:hAnsi="Times New Roman" w:cs="Times New Roman"/>
        </w:rPr>
      </w:pPr>
      <w:r w:rsidRPr="00D0041E">
        <w:rPr>
          <w:rFonts w:ascii="Times New Roman" w:hAnsi="Times New Roman" w:cs="Times New Roman"/>
        </w:rPr>
        <w:t xml:space="preserve"> </w:t>
      </w:r>
    </w:p>
    <w:p w:rsidR="002C605A" w:rsidRPr="00D0041E" w:rsidRDefault="002C605A" w:rsidP="002C605A">
      <w:pPr>
        <w:pStyle w:val="60"/>
        <w:shd w:val="clear" w:color="auto" w:fill="auto"/>
        <w:spacing w:before="0" w:after="0" w:line="190" w:lineRule="exact"/>
        <w:ind w:firstLine="0"/>
        <w:jc w:val="left"/>
        <w:rPr>
          <w:rFonts w:ascii="Times New Roman" w:hAnsi="Times New Roman" w:cs="Times New Roman"/>
        </w:rPr>
      </w:pPr>
      <w:r w:rsidRPr="00D0041E">
        <w:rPr>
          <w:rFonts w:ascii="Times New Roman" w:hAnsi="Times New Roman" w:cs="Times New Roman"/>
        </w:rPr>
        <w:t>«</w:t>
      </w:r>
      <w:r w:rsidRPr="00D0041E">
        <w:rPr>
          <w:rFonts w:ascii="Times New Roman" w:hAnsi="Times New Roman" w:cs="Times New Roman"/>
          <w:u w:val="single"/>
        </w:rPr>
        <w:t>____</w:t>
      </w:r>
      <w:r w:rsidRPr="00D0041E">
        <w:rPr>
          <w:rFonts w:ascii="Times New Roman" w:hAnsi="Times New Roman" w:cs="Times New Roman"/>
        </w:rPr>
        <w:t>»</w:t>
      </w:r>
      <w:r w:rsidR="00F024FC" w:rsidRPr="00D0041E">
        <w:rPr>
          <w:rFonts w:ascii="Times New Roman" w:hAnsi="Times New Roman" w:cs="Times New Roman"/>
        </w:rPr>
        <w:tab/>
      </w:r>
      <w:r w:rsidRPr="00D0041E">
        <w:rPr>
          <w:rFonts w:ascii="Times New Roman" w:hAnsi="Times New Roman" w:cs="Times New Roman"/>
        </w:rPr>
        <w:t xml:space="preserve"> </w:t>
      </w:r>
      <w:r w:rsidRPr="00D0041E">
        <w:rPr>
          <w:rFonts w:ascii="Times New Roman" w:hAnsi="Times New Roman" w:cs="Times New Roman"/>
          <w:u w:val="single"/>
        </w:rPr>
        <w:t xml:space="preserve">___________ </w:t>
      </w:r>
      <w:r w:rsidR="00F024FC" w:rsidRPr="00D0041E">
        <w:rPr>
          <w:rFonts w:ascii="Times New Roman" w:hAnsi="Times New Roman" w:cs="Times New Roman"/>
        </w:rPr>
        <w:t>20</w:t>
      </w:r>
      <w:r w:rsidRPr="00D0041E">
        <w:rPr>
          <w:rFonts w:ascii="Times New Roman" w:hAnsi="Times New Roman" w:cs="Times New Roman"/>
          <w:u w:val="single"/>
        </w:rPr>
        <w:t>__</w:t>
      </w:r>
      <w:r w:rsidR="00F024FC" w:rsidRPr="00D0041E">
        <w:rPr>
          <w:rFonts w:ascii="Times New Roman" w:hAnsi="Times New Roman" w:cs="Times New Roman"/>
          <w:u w:val="single"/>
        </w:rPr>
        <w:t xml:space="preserve"> </w:t>
      </w:r>
      <w:r w:rsidR="00F024FC" w:rsidRPr="00D0041E">
        <w:rPr>
          <w:rFonts w:ascii="Times New Roman" w:hAnsi="Times New Roman" w:cs="Times New Roman"/>
        </w:rPr>
        <w:t>год</w:t>
      </w:r>
      <w:r w:rsidRPr="00D0041E">
        <w:rPr>
          <w:rFonts w:ascii="Times New Roman" w:hAnsi="Times New Roman" w:cs="Times New Roman"/>
        </w:rPr>
        <w:t>___</w:t>
      </w:r>
      <w:r w:rsidRPr="00D0041E">
        <w:rPr>
          <w:rFonts w:ascii="Times New Roman" w:hAnsi="Times New Roman" w:cs="Times New Roman"/>
          <w:u w:val="single"/>
        </w:rPr>
        <w:t>__________________</w:t>
      </w:r>
      <w:r w:rsidRPr="00D0041E">
        <w:rPr>
          <w:rFonts w:ascii="Times New Roman" w:hAnsi="Times New Roman" w:cs="Times New Roman"/>
        </w:rPr>
        <w:t>____</w:t>
      </w:r>
    </w:p>
    <w:p w:rsidR="0079073A" w:rsidRPr="00D0041E" w:rsidRDefault="004F080F" w:rsidP="002C605A">
      <w:pPr>
        <w:pStyle w:val="60"/>
        <w:shd w:val="clear" w:color="auto" w:fill="auto"/>
        <w:spacing w:before="0" w:after="0" w:line="190" w:lineRule="exact"/>
        <w:ind w:firstLine="0"/>
        <w:jc w:val="left"/>
        <w:rPr>
          <w:rFonts w:ascii="Times New Roman" w:hAnsi="Times New Roman" w:cs="Times New Roman"/>
        </w:rPr>
      </w:pPr>
      <w:r>
        <w:rPr>
          <w:rFonts w:ascii="Times New Roman" w:hAnsi="Times New Roman" w:cs="Times New Roman"/>
          <w:noProof/>
          <w:lang w:bidi="ar-SA"/>
        </w:rPr>
        <w:pict>
          <v:shapetype id="_x0000_t202" coordsize="21600,21600" o:spt="202" path="m,l,21600r21600,l21600,xe">
            <v:stroke joinstyle="miter"/>
            <v:path gradientshapeok="t" o:connecttype="rect"/>
          </v:shapetype>
          <v:shape id="Text Box 2" o:spid="_x0000_s1026" type="#_x0000_t202" style="position:absolute;margin-left:78.7pt;margin-top:-3.3pt;width:25.7pt;height:9.5pt;z-index:-251658752;visibility:visible;mso-wrap-distance-left:5pt;mso-wrap-distance-right:5pt;mso-wrap-distance-bottom:1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" filled="f" stroked="f">
            <v:textbox style="mso-fit-shape-to-text:t" inset="0,0,0,0">
              <w:txbxContent>
                <w:p w:rsidR="005152DF" w:rsidRDefault="00812B95">
                  <w:pPr>
                    <w:pStyle w:val="60"/>
                    <w:shd w:val="clear" w:color="auto" w:fill="auto"/>
                    <w:spacing w:before="0" w:after="0" w:line="190" w:lineRule="exact"/>
                    <w:ind w:firstLine="0"/>
                    <w:jc w:val="left"/>
                  </w:pPr>
                  <w:r>
                    <w:rPr>
                      <w:rStyle w:val="6Exact"/>
                    </w:rPr>
                    <w:t xml:space="preserve">   </w:t>
                  </w:r>
                </w:p>
              </w:txbxContent>
            </v:textbox>
            <w10:wrap type="square" side="right" anchorx="margin"/>
          </v:shape>
        </w:pict>
      </w:r>
      <w:r w:rsidR="002C605A" w:rsidRPr="00D0041E">
        <w:rPr>
          <w:rFonts w:ascii="Times New Roman" w:hAnsi="Times New Roman" w:cs="Times New Roman"/>
        </w:rPr>
        <w:t xml:space="preserve">            </w:t>
      </w:r>
      <w:r w:rsidR="00812B95" w:rsidRPr="00D0041E">
        <w:rPr>
          <w:rFonts w:ascii="Times New Roman" w:hAnsi="Times New Roman" w:cs="Times New Roman"/>
        </w:rPr>
        <w:t>дата</w:t>
      </w:r>
      <w:r w:rsidR="002C605A" w:rsidRPr="00D0041E">
        <w:rPr>
          <w:rFonts w:ascii="Times New Roman" w:hAnsi="Times New Roman" w:cs="Times New Roman"/>
        </w:rPr>
        <w:t xml:space="preserve">                    </w:t>
      </w:r>
      <w:r w:rsidR="00F024FC" w:rsidRPr="00D0041E">
        <w:rPr>
          <w:rFonts w:ascii="Times New Roman" w:hAnsi="Times New Roman" w:cs="Times New Roman"/>
        </w:rPr>
        <w:t>подпись</w:t>
      </w:r>
    </w:p>
    <w:sectPr w:rsidR="0079073A" w:rsidRPr="00D0041E" w:rsidSect="0079073A">
      <w:pgSz w:w="11900" w:h="16840"/>
      <w:pgMar w:top="1152" w:right="823" w:bottom="1152" w:left="166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645" w:rsidRDefault="00A05645" w:rsidP="0079073A">
      <w:r>
        <w:separator/>
      </w:r>
    </w:p>
  </w:endnote>
  <w:endnote w:type="continuationSeparator" w:id="0">
    <w:p w:rsidR="00A05645" w:rsidRDefault="00A05645" w:rsidP="00790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645" w:rsidRDefault="00A05645"/>
  </w:footnote>
  <w:footnote w:type="continuationSeparator" w:id="0">
    <w:p w:rsidR="00A05645" w:rsidRDefault="00A05645"/>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87EC7"/>
    <w:multiLevelType w:val="multilevel"/>
    <w:tmpl w:val="CB74D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A1468F"/>
    <w:multiLevelType w:val="multilevel"/>
    <w:tmpl w:val="82CC3C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E607D2A"/>
    <w:multiLevelType w:val="multilevel"/>
    <w:tmpl w:val="2090BF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A9D7527"/>
    <w:multiLevelType w:val="multilevel"/>
    <w:tmpl w:val="4BA43ED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AC04DC2"/>
    <w:multiLevelType w:val="multilevel"/>
    <w:tmpl w:val="C0783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017A36"/>
    <w:multiLevelType w:val="multilevel"/>
    <w:tmpl w:val="5A4A1D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BA87E35"/>
    <w:multiLevelType w:val="multilevel"/>
    <w:tmpl w:val="2AB6D3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3190C10"/>
    <w:multiLevelType w:val="multilevel"/>
    <w:tmpl w:val="055AC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B70574B"/>
    <w:multiLevelType w:val="multilevel"/>
    <w:tmpl w:val="3E466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C797824"/>
    <w:multiLevelType w:val="multilevel"/>
    <w:tmpl w:val="BE44B4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6"/>
  </w:num>
  <w:num w:numId="4">
    <w:abstractNumId w:val="0"/>
  </w:num>
  <w:num w:numId="5">
    <w:abstractNumId w:val="7"/>
  </w:num>
  <w:num w:numId="6">
    <w:abstractNumId w:val="9"/>
  </w:num>
  <w:num w:numId="7">
    <w:abstractNumId w:val="5"/>
  </w:num>
  <w:num w:numId="8">
    <w:abstractNumId w:val="4"/>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79073A"/>
    <w:rsid w:val="0018424C"/>
    <w:rsid w:val="002962CF"/>
    <w:rsid w:val="002A6B3B"/>
    <w:rsid w:val="002C3BDA"/>
    <w:rsid w:val="002C605A"/>
    <w:rsid w:val="00306EFF"/>
    <w:rsid w:val="003A6135"/>
    <w:rsid w:val="003D4B7E"/>
    <w:rsid w:val="003E4AAA"/>
    <w:rsid w:val="00417498"/>
    <w:rsid w:val="00461419"/>
    <w:rsid w:val="004F080F"/>
    <w:rsid w:val="005152DF"/>
    <w:rsid w:val="00522561"/>
    <w:rsid w:val="005D19D9"/>
    <w:rsid w:val="005E0C80"/>
    <w:rsid w:val="006252CD"/>
    <w:rsid w:val="00664D34"/>
    <w:rsid w:val="00677E85"/>
    <w:rsid w:val="00680ACB"/>
    <w:rsid w:val="006B74F7"/>
    <w:rsid w:val="006E09AB"/>
    <w:rsid w:val="00723C81"/>
    <w:rsid w:val="007307F9"/>
    <w:rsid w:val="0079073A"/>
    <w:rsid w:val="007B1E08"/>
    <w:rsid w:val="007E4CC6"/>
    <w:rsid w:val="00812B95"/>
    <w:rsid w:val="008C68B7"/>
    <w:rsid w:val="0097105A"/>
    <w:rsid w:val="00A05645"/>
    <w:rsid w:val="00A41F90"/>
    <w:rsid w:val="00A5352F"/>
    <w:rsid w:val="00A92DA4"/>
    <w:rsid w:val="00AD0B13"/>
    <w:rsid w:val="00C93377"/>
    <w:rsid w:val="00C94D22"/>
    <w:rsid w:val="00D0041E"/>
    <w:rsid w:val="00D23EDA"/>
    <w:rsid w:val="00D335CF"/>
    <w:rsid w:val="00D44C79"/>
    <w:rsid w:val="00DE7057"/>
    <w:rsid w:val="00E0227F"/>
    <w:rsid w:val="00E227D1"/>
    <w:rsid w:val="00E647EB"/>
    <w:rsid w:val="00F024FC"/>
    <w:rsid w:val="00F148A9"/>
    <w:rsid w:val="00F87F60"/>
    <w:rsid w:val="00FB3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9073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9073A"/>
    <w:rPr>
      <w:color w:val="000080"/>
      <w:u w:val="single"/>
    </w:rPr>
  </w:style>
  <w:style w:type="character" w:customStyle="1" w:styleId="3">
    <w:name w:val="Основной текст (3)_"/>
    <w:basedOn w:val="a0"/>
    <w:link w:val="30"/>
    <w:rsid w:val="0079073A"/>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79073A"/>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
    <w:basedOn w:val="4"/>
    <w:rsid w:val="0079073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42">
    <w:name w:val="Основной текст (4)"/>
    <w:basedOn w:val="4"/>
    <w:rsid w:val="0079073A"/>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79073A"/>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w:basedOn w:val="2"/>
    <w:rsid w:val="0079073A"/>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1">
    <w:name w:val="Заголовок №1_"/>
    <w:basedOn w:val="a0"/>
    <w:link w:val="10"/>
    <w:rsid w:val="0079073A"/>
    <w:rPr>
      <w:rFonts w:ascii="Times New Roman" w:eastAsia="Times New Roman" w:hAnsi="Times New Roman" w:cs="Times New Roman"/>
      <w:b/>
      <w:bCs/>
      <w:i w:val="0"/>
      <w:iCs w:val="0"/>
      <w:smallCaps w:val="0"/>
      <w:strike w:val="0"/>
      <w:u w:val="none"/>
    </w:rPr>
  </w:style>
  <w:style w:type="character" w:customStyle="1" w:styleId="5">
    <w:name w:val="Основной текст (5)_"/>
    <w:basedOn w:val="a0"/>
    <w:link w:val="50"/>
    <w:rsid w:val="0079073A"/>
    <w:rPr>
      <w:rFonts w:ascii="Times New Roman" w:eastAsia="Times New Roman" w:hAnsi="Times New Roman" w:cs="Times New Roman"/>
      <w:b/>
      <w:bCs/>
      <w:i w:val="0"/>
      <w:iCs w:val="0"/>
      <w:smallCaps w:val="0"/>
      <w:strike w:val="0"/>
      <w:u w:val="none"/>
    </w:rPr>
  </w:style>
  <w:style w:type="character" w:customStyle="1" w:styleId="22">
    <w:name w:val="Основной текст (2)"/>
    <w:basedOn w:val="2"/>
    <w:rsid w:val="0079073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6Exact">
    <w:name w:val="Основной текст (6) Exact"/>
    <w:basedOn w:val="a0"/>
    <w:rsid w:val="0079073A"/>
    <w:rPr>
      <w:rFonts w:ascii="Courier New" w:eastAsia="Courier New" w:hAnsi="Courier New" w:cs="Courier New"/>
      <w:b w:val="0"/>
      <w:bCs w:val="0"/>
      <w:i w:val="0"/>
      <w:iCs w:val="0"/>
      <w:smallCaps w:val="0"/>
      <w:strike w:val="0"/>
      <w:sz w:val="19"/>
      <w:szCs w:val="19"/>
      <w:u w:val="none"/>
    </w:rPr>
  </w:style>
  <w:style w:type="character" w:customStyle="1" w:styleId="6">
    <w:name w:val="Основной текст (6)_"/>
    <w:basedOn w:val="a0"/>
    <w:link w:val="60"/>
    <w:rsid w:val="0079073A"/>
    <w:rPr>
      <w:rFonts w:ascii="Courier New" w:eastAsia="Courier New" w:hAnsi="Courier New" w:cs="Courier New"/>
      <w:b w:val="0"/>
      <w:bCs w:val="0"/>
      <w:i w:val="0"/>
      <w:iCs w:val="0"/>
      <w:smallCaps w:val="0"/>
      <w:strike w:val="0"/>
      <w:sz w:val="19"/>
      <w:szCs w:val="19"/>
      <w:u w:val="none"/>
    </w:rPr>
  </w:style>
  <w:style w:type="paragraph" w:customStyle="1" w:styleId="30">
    <w:name w:val="Основной текст (3)"/>
    <w:basedOn w:val="a"/>
    <w:link w:val="3"/>
    <w:rsid w:val="0079073A"/>
    <w:pPr>
      <w:shd w:val="clear" w:color="auto" w:fill="FFFFFF"/>
      <w:spacing w:after="360" w:line="326" w:lineRule="exact"/>
      <w:jc w:val="center"/>
    </w:pPr>
    <w:rPr>
      <w:rFonts w:ascii="Times New Roman" w:eastAsia="Times New Roman" w:hAnsi="Times New Roman" w:cs="Times New Roman"/>
      <w:b/>
      <w:bCs/>
      <w:sz w:val="28"/>
      <w:szCs w:val="28"/>
    </w:rPr>
  </w:style>
  <w:style w:type="paragraph" w:customStyle="1" w:styleId="40">
    <w:name w:val="Основной текст (4)"/>
    <w:basedOn w:val="a"/>
    <w:link w:val="4"/>
    <w:rsid w:val="0079073A"/>
    <w:pPr>
      <w:shd w:val="clear" w:color="auto" w:fill="FFFFFF"/>
      <w:spacing w:before="360" w:after="660" w:line="0" w:lineRule="atLeast"/>
      <w:jc w:val="both"/>
    </w:pPr>
    <w:rPr>
      <w:rFonts w:ascii="Times New Roman" w:eastAsia="Times New Roman" w:hAnsi="Times New Roman" w:cs="Times New Roman"/>
      <w:sz w:val="28"/>
      <w:szCs w:val="28"/>
    </w:rPr>
  </w:style>
  <w:style w:type="paragraph" w:customStyle="1" w:styleId="20">
    <w:name w:val="Основной текст (2)"/>
    <w:basedOn w:val="a"/>
    <w:link w:val="2"/>
    <w:rsid w:val="0079073A"/>
    <w:pPr>
      <w:shd w:val="clear" w:color="auto" w:fill="FFFFFF"/>
      <w:spacing w:before="1740" w:line="254" w:lineRule="exact"/>
    </w:pPr>
    <w:rPr>
      <w:rFonts w:ascii="Times New Roman" w:eastAsia="Times New Roman" w:hAnsi="Times New Roman" w:cs="Times New Roman"/>
    </w:rPr>
  </w:style>
  <w:style w:type="paragraph" w:customStyle="1" w:styleId="10">
    <w:name w:val="Заголовок №1"/>
    <w:basedOn w:val="a"/>
    <w:link w:val="1"/>
    <w:rsid w:val="0079073A"/>
    <w:pPr>
      <w:shd w:val="clear" w:color="auto" w:fill="FFFFFF"/>
      <w:spacing w:before="540" w:line="274" w:lineRule="exact"/>
      <w:jc w:val="center"/>
      <w:outlineLvl w:val="0"/>
    </w:pPr>
    <w:rPr>
      <w:rFonts w:ascii="Times New Roman" w:eastAsia="Times New Roman" w:hAnsi="Times New Roman" w:cs="Times New Roman"/>
      <w:b/>
      <w:bCs/>
    </w:rPr>
  </w:style>
  <w:style w:type="paragraph" w:customStyle="1" w:styleId="50">
    <w:name w:val="Основной текст (5)"/>
    <w:basedOn w:val="a"/>
    <w:link w:val="5"/>
    <w:rsid w:val="0079073A"/>
    <w:pPr>
      <w:shd w:val="clear" w:color="auto" w:fill="FFFFFF"/>
      <w:spacing w:after="240" w:line="274" w:lineRule="exact"/>
      <w:jc w:val="center"/>
    </w:pPr>
    <w:rPr>
      <w:rFonts w:ascii="Times New Roman" w:eastAsia="Times New Roman" w:hAnsi="Times New Roman" w:cs="Times New Roman"/>
      <w:b/>
      <w:bCs/>
    </w:rPr>
  </w:style>
  <w:style w:type="paragraph" w:customStyle="1" w:styleId="60">
    <w:name w:val="Основной текст (6)"/>
    <w:basedOn w:val="a"/>
    <w:link w:val="6"/>
    <w:rsid w:val="0079073A"/>
    <w:pPr>
      <w:shd w:val="clear" w:color="auto" w:fill="FFFFFF"/>
      <w:spacing w:before="420" w:after="300" w:line="0" w:lineRule="atLeast"/>
      <w:ind w:hanging="260"/>
      <w:jc w:val="right"/>
    </w:pPr>
    <w:rPr>
      <w:rFonts w:ascii="Courier New" w:eastAsia="Courier New" w:hAnsi="Courier New" w:cs="Courier New"/>
      <w:sz w:val="19"/>
      <w:szCs w:val="19"/>
    </w:rPr>
  </w:style>
  <w:style w:type="paragraph" w:styleId="a4">
    <w:name w:val="No Spacing"/>
    <w:basedOn w:val="a"/>
    <w:qFormat/>
    <w:rsid w:val="003D4B7E"/>
    <w:pPr>
      <w:widowControl/>
      <w:overflowPunct w:val="0"/>
    </w:pPr>
    <w:rPr>
      <w:rFonts w:ascii="Calibri" w:eastAsia="Calibri" w:hAnsi="Calibri" w:cs="Times New Roman"/>
      <w:b/>
      <w:bCs/>
      <w:color w:val="00000A"/>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2117406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12</Pages>
  <Words>5679</Words>
  <Characters>32371</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37975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cp:lastModifiedBy>User</cp:lastModifiedBy>
  <cp:revision>17</cp:revision>
  <cp:lastPrinted>2020-06-22T11:37:00Z</cp:lastPrinted>
  <dcterms:created xsi:type="dcterms:W3CDTF">2020-04-08T01:05:00Z</dcterms:created>
  <dcterms:modified xsi:type="dcterms:W3CDTF">2020-06-22T11:38:00Z</dcterms:modified>
</cp:coreProperties>
</file>