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DF" w:rsidRDefault="00BE37DF"/>
    <w:p w:rsidR="00A51507" w:rsidRPr="00A51507" w:rsidRDefault="00A51507" w:rsidP="00A51507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РОССИЙСКАЯ ФЕДЕРАЦИЯ</w:t>
      </w:r>
    </w:p>
    <w:p w:rsidR="00A51507" w:rsidRPr="00A51507" w:rsidRDefault="00A51507" w:rsidP="00A51507">
      <w:pPr>
        <w:framePr w:w="9993" w:h="1175" w:hRule="exact" w:wrap="none" w:vAnchor="page" w:hAnchor="page" w:x="1320" w:y="739"/>
        <w:widowControl w:val="0"/>
        <w:spacing w:after="0" w:line="371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A51507">
        <w:rPr>
          <w:rFonts w:ascii="Times New Roman" w:eastAsia="Times New Roman" w:hAnsi="Times New Roman"/>
          <w:sz w:val="26"/>
          <w:szCs w:val="26"/>
        </w:rPr>
        <w:t>СОБРАНИЕ ДЕПУТАТОВ АЛЕЙСКОГО РАЙОНА АЛТАЙСКОГО КРАЯ</w:t>
      </w:r>
    </w:p>
    <w:p w:rsidR="00A51507" w:rsidRPr="00A51507" w:rsidRDefault="00A51507" w:rsidP="00A51507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(седьмой созыв)</w:t>
      </w:r>
    </w:p>
    <w:p w:rsidR="00A51507" w:rsidRPr="00A51507" w:rsidRDefault="00A51507" w:rsidP="00A51507">
      <w:pPr>
        <w:framePr w:w="9993" w:h="397" w:hRule="exact" w:wrap="none" w:vAnchor="page" w:hAnchor="page" w:x="1320" w:y="2335"/>
        <w:widowControl w:val="0"/>
        <w:spacing w:after="0" w:line="340" w:lineRule="exact"/>
        <w:ind w:right="40"/>
        <w:jc w:val="center"/>
        <w:outlineLvl w:val="0"/>
        <w:rPr>
          <w:rFonts w:ascii="Times New Roman" w:eastAsia="Times New Roman" w:hAnsi="Times New Roman"/>
          <w:b/>
          <w:bCs/>
          <w:spacing w:val="100"/>
          <w:sz w:val="34"/>
          <w:szCs w:val="34"/>
        </w:rPr>
      </w:pPr>
      <w:bookmarkStart w:id="0" w:name="bookmark0"/>
      <w:r w:rsidRPr="00A51507">
        <w:rPr>
          <w:rFonts w:ascii="Times New Roman" w:eastAsia="Times New Roman" w:hAnsi="Times New Roman"/>
          <w:b/>
          <w:bCs/>
          <w:spacing w:val="100"/>
          <w:sz w:val="34"/>
          <w:szCs w:val="34"/>
        </w:rPr>
        <w:t>РЕШЕНИЕ</w:t>
      </w:r>
      <w:bookmarkEnd w:id="0"/>
    </w:p>
    <w:p w:rsidR="00A51507" w:rsidRPr="00A51507" w:rsidRDefault="00A51507" w:rsidP="00A51507">
      <w:pPr>
        <w:framePr w:wrap="none" w:vAnchor="page" w:hAnchor="page" w:x="9662" w:y="2798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 xml:space="preserve">            </w:t>
      </w:r>
    </w:p>
    <w:p w:rsidR="00A51507" w:rsidRPr="00A51507" w:rsidRDefault="00A51507" w:rsidP="00A51507">
      <w:pPr>
        <w:framePr w:wrap="none" w:vAnchor="page" w:hAnchor="page" w:x="1320" w:y="4214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О назначении опроса граждан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 xml:space="preserve">В соответствии со статьёй 31 Федерального закона от 06 октября 2003 года № 131- ФЗ «Об общих принципах организации местного самоуправления в Российской Федерации», статьёй 22 Федерального закона от 29 декабря 2012 года № 273-ФЗ «Об образовании в Российской Федерации, с решением Собрания депутатов </w:t>
      </w:r>
      <w:proofErr w:type="spellStart"/>
      <w:r w:rsidRPr="00A51507">
        <w:rPr>
          <w:rFonts w:ascii="Times New Roman" w:eastAsia="Times New Roman" w:hAnsi="Times New Roman"/>
          <w:sz w:val="26"/>
          <w:szCs w:val="26"/>
        </w:rPr>
        <w:t>Алейского</w:t>
      </w:r>
      <w:proofErr w:type="spellEnd"/>
      <w:r w:rsidRPr="00A51507">
        <w:rPr>
          <w:rFonts w:ascii="Times New Roman" w:eastAsia="Times New Roman" w:hAnsi="Times New Roman"/>
          <w:sz w:val="26"/>
          <w:szCs w:val="26"/>
        </w:rPr>
        <w:t xml:space="preserve"> района от 23.03.</w:t>
      </w:r>
      <w:r w:rsidR="0034510E">
        <w:rPr>
          <w:rFonts w:ascii="Times New Roman" w:eastAsia="Times New Roman" w:hAnsi="Times New Roman"/>
          <w:sz w:val="26"/>
          <w:szCs w:val="26"/>
        </w:rPr>
        <w:t>20</w:t>
      </w:r>
      <w:r w:rsidRPr="00A51507">
        <w:rPr>
          <w:rFonts w:ascii="Times New Roman" w:eastAsia="Times New Roman" w:hAnsi="Times New Roman"/>
          <w:sz w:val="26"/>
          <w:szCs w:val="26"/>
        </w:rPr>
        <w:t xml:space="preserve">19 № 29 «Об утверждении Положения о порядке назначения и проведения опроса граждан в муниципальном образовании </w:t>
      </w:r>
      <w:proofErr w:type="spellStart"/>
      <w:r w:rsidRPr="00A51507">
        <w:rPr>
          <w:rFonts w:ascii="Times New Roman" w:eastAsia="Times New Roman" w:hAnsi="Times New Roman"/>
          <w:sz w:val="26"/>
          <w:szCs w:val="26"/>
        </w:rPr>
        <w:t>Алейский</w:t>
      </w:r>
      <w:proofErr w:type="spellEnd"/>
      <w:r w:rsidRPr="00A51507">
        <w:rPr>
          <w:rFonts w:ascii="Times New Roman" w:eastAsia="Times New Roman" w:hAnsi="Times New Roman"/>
          <w:sz w:val="26"/>
          <w:szCs w:val="26"/>
        </w:rPr>
        <w:t xml:space="preserve"> район», Собрание депутатов </w:t>
      </w:r>
      <w:proofErr w:type="spellStart"/>
      <w:r w:rsidRPr="00A51507">
        <w:rPr>
          <w:rFonts w:ascii="Times New Roman" w:eastAsia="Times New Roman" w:hAnsi="Times New Roman"/>
          <w:sz w:val="26"/>
          <w:szCs w:val="26"/>
        </w:rPr>
        <w:t>Алейского</w:t>
      </w:r>
      <w:proofErr w:type="spellEnd"/>
      <w:r w:rsidRPr="00A51507">
        <w:rPr>
          <w:rFonts w:ascii="Times New Roman" w:eastAsia="Times New Roman" w:hAnsi="Times New Roman"/>
          <w:sz w:val="26"/>
          <w:szCs w:val="26"/>
        </w:rPr>
        <w:t xml:space="preserve"> района РЕШИЛО: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 xml:space="preserve">Назначить проведение опроса граждан на территории </w:t>
      </w:r>
      <w:proofErr w:type="gramStart"/>
      <w:r w:rsidRPr="00A51507">
        <w:rPr>
          <w:rFonts w:ascii="Times New Roman" w:eastAsia="Times New Roman" w:hAnsi="Times New Roman"/>
          <w:sz w:val="26"/>
          <w:szCs w:val="26"/>
        </w:rPr>
        <w:t>поселка  Приятельский</w:t>
      </w:r>
      <w:proofErr w:type="gramEnd"/>
      <w:r w:rsidRPr="00A5150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51507">
        <w:rPr>
          <w:rFonts w:ascii="Times New Roman" w:eastAsia="Times New Roman" w:hAnsi="Times New Roman"/>
          <w:sz w:val="26"/>
          <w:szCs w:val="26"/>
        </w:rPr>
        <w:t>Алейского</w:t>
      </w:r>
      <w:proofErr w:type="spellEnd"/>
      <w:r w:rsidRPr="00A51507">
        <w:rPr>
          <w:rFonts w:ascii="Times New Roman" w:eastAsia="Times New Roman" w:hAnsi="Times New Roman"/>
          <w:sz w:val="26"/>
          <w:szCs w:val="26"/>
        </w:rPr>
        <w:t xml:space="preserve"> района с целью выявления мнения населения по вопросу ликвидации  филиала муниципального казенного общеобразовательного учреждения «</w:t>
      </w:r>
      <w:proofErr w:type="spellStart"/>
      <w:r w:rsidRPr="00A51507">
        <w:rPr>
          <w:rFonts w:ascii="Times New Roman" w:eastAsia="Times New Roman" w:hAnsi="Times New Roman"/>
          <w:sz w:val="26"/>
          <w:szCs w:val="26"/>
        </w:rPr>
        <w:t>Толстодубровская</w:t>
      </w:r>
      <w:proofErr w:type="spellEnd"/>
      <w:r w:rsidRPr="00A51507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 - «Приятельская  начальная общеобразовательная школа».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Установить: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Дату начала проведения опроса граждан – 12.08.2022 года, дату окончания проведения опроса граждан - 16.08.2022 года.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Срок проведения опроса граждан - 5 календарных дней.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Формулировку вопроса, предлагаемого при проведении опроса граждан, согласно приложению 1 (прилагается).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3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Методику проведения опроса граждан - заполнение опросного листа путём выбора одного из предложенных вариантов ответов либо указания своего варианта ответа.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Форму опросного листа согласно приложению 1.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Минимальную численность граждан, участвующих в опросе - 20 человек.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>Утвердить состав комиссии по проведению опроса граждан согласно приложению 2 (прилагается).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 xml:space="preserve"> Обнародовать настоящее решение путем размещения на официальном Интернет – сайте Администрации района.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 xml:space="preserve">Контроль исполнения Решения возложить на постоянную комиссию по  социальной политике (Л.В. </w:t>
      </w:r>
      <w:proofErr w:type="spellStart"/>
      <w:r w:rsidRPr="00A51507">
        <w:rPr>
          <w:rFonts w:ascii="Times New Roman" w:eastAsia="Times New Roman" w:hAnsi="Times New Roman"/>
          <w:sz w:val="26"/>
          <w:szCs w:val="26"/>
        </w:rPr>
        <w:t>Бочарова</w:t>
      </w:r>
      <w:proofErr w:type="spellEnd"/>
      <w:r w:rsidRPr="00A51507">
        <w:rPr>
          <w:rFonts w:ascii="Times New Roman" w:eastAsia="Times New Roman" w:hAnsi="Times New Roman"/>
          <w:sz w:val="26"/>
          <w:szCs w:val="26"/>
        </w:rPr>
        <w:t>).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A51507">
        <w:rPr>
          <w:rFonts w:ascii="Times New Roman" w:eastAsia="Times New Roman" w:hAnsi="Times New Roman"/>
          <w:sz w:val="26"/>
          <w:szCs w:val="26"/>
        </w:rPr>
        <w:t xml:space="preserve">Председатель Собрания депутатов </w:t>
      </w:r>
    </w:p>
    <w:p w:rsidR="00A51507" w:rsidRPr="00A51507" w:rsidRDefault="00A51507" w:rsidP="00A51507">
      <w:pPr>
        <w:framePr w:w="9993" w:h="10620" w:hRule="exact" w:wrap="none" w:vAnchor="page" w:hAnchor="page" w:x="1320" w:y="5434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A51507">
        <w:rPr>
          <w:rFonts w:ascii="Times New Roman" w:eastAsia="Times New Roman" w:hAnsi="Times New Roman"/>
          <w:sz w:val="26"/>
          <w:szCs w:val="26"/>
        </w:rPr>
        <w:t>Алейского</w:t>
      </w:r>
      <w:proofErr w:type="spellEnd"/>
      <w:r w:rsidRPr="00A51507">
        <w:rPr>
          <w:rFonts w:ascii="Times New Roman" w:eastAsia="Times New Roman" w:hAnsi="Times New Roman"/>
          <w:sz w:val="26"/>
          <w:szCs w:val="26"/>
        </w:rPr>
        <w:t xml:space="preserve"> района                                                                                                С.Д. Миллер</w:t>
      </w:r>
    </w:p>
    <w:p w:rsidR="00A51507" w:rsidRPr="00A51507" w:rsidRDefault="00A51507" w:rsidP="00A5150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51507" w:rsidRPr="00A51507" w:rsidRDefault="00A51507" w:rsidP="00A5150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51507" w:rsidRPr="00A51507" w:rsidRDefault="00A51507" w:rsidP="00A5150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51507" w:rsidRPr="00A51507" w:rsidRDefault="00A51507" w:rsidP="00A5150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51507" w:rsidRPr="00A51507" w:rsidRDefault="00A51507" w:rsidP="00A5150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4510E" w:rsidRPr="00A51507" w:rsidRDefault="0034510E" w:rsidP="0034510E">
      <w:pPr>
        <w:framePr w:wrap="none" w:vAnchor="page" w:hAnchor="page" w:x="4801" w:y="3733"/>
        <w:widowControl w:val="0"/>
        <w:spacing w:after="0" w:line="260" w:lineRule="exac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A51507">
        <w:rPr>
          <w:rFonts w:ascii="Times New Roman" w:eastAsia="Times New Roman" w:hAnsi="Times New Roman"/>
          <w:sz w:val="26"/>
          <w:szCs w:val="26"/>
        </w:rPr>
        <w:t>г. Алейск</w:t>
      </w:r>
    </w:p>
    <w:p w:rsidR="0034510E" w:rsidRDefault="0034510E" w:rsidP="00A51507">
      <w:pP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4510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11.08.2022</w:t>
      </w:r>
      <w:r w:rsidR="00A51507" w:rsidRPr="0034510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                                                                                </w:t>
      </w:r>
      <w:r w:rsidR="00337483" w:rsidRPr="0034510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</w:t>
      </w:r>
      <w:r w:rsidR="00337483" w:rsidRPr="0034510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№</w:t>
      </w:r>
      <w:r w:rsidRPr="0034510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31</w:t>
      </w:r>
      <w:r w:rsidR="00A51507" w:rsidRPr="0034510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8A5939" w:rsidRPr="0034510E" w:rsidRDefault="008A5939" w:rsidP="0034510E">
      <w:pPr>
        <w:jc w:val="center"/>
        <w:rPr>
          <w:rFonts w:ascii="Times New Roman" w:hAnsi="Times New Roman"/>
          <w:sz w:val="28"/>
          <w:szCs w:val="28"/>
        </w:rPr>
      </w:pPr>
    </w:p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p w:rsidR="008A5939" w:rsidRDefault="008A5939"/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4510E" w:rsidRPr="00A17FCA" w:rsidTr="00C47948">
        <w:tc>
          <w:tcPr>
            <w:tcW w:w="4111" w:type="dxa"/>
          </w:tcPr>
          <w:p w:rsidR="0034510E" w:rsidRPr="00A17FCA" w:rsidRDefault="0034510E" w:rsidP="0034510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4510E" w:rsidRPr="00A17FCA" w:rsidRDefault="0034510E" w:rsidP="00C47948">
            <w:pPr>
              <w:ind w:left="3686" w:hanging="3686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4510E" w:rsidRPr="00A17FCA" w:rsidRDefault="0034510E" w:rsidP="0034510E">
            <w:pPr>
              <w:ind w:left="3686" w:hanging="3686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34510E" w:rsidRPr="00A17FCA" w:rsidTr="00C47948">
        <w:tc>
          <w:tcPr>
            <w:tcW w:w="4111" w:type="dxa"/>
          </w:tcPr>
          <w:p w:rsidR="0034510E" w:rsidRPr="00A17FCA" w:rsidRDefault="0034510E" w:rsidP="00C4794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34510E" w:rsidRPr="00A17FCA" w:rsidTr="00C47948">
        <w:tc>
          <w:tcPr>
            <w:tcW w:w="4111" w:type="dxa"/>
          </w:tcPr>
          <w:p w:rsidR="0034510E" w:rsidRPr="00A17FCA" w:rsidRDefault="0034510E" w:rsidP="00C4794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Алейского</w:t>
            </w:r>
            <w:proofErr w:type="spellEnd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 </w:t>
            </w:r>
          </w:p>
        </w:tc>
      </w:tr>
      <w:tr w:rsidR="0034510E" w:rsidRPr="00A17FCA" w:rsidTr="00C47948">
        <w:tc>
          <w:tcPr>
            <w:tcW w:w="4111" w:type="dxa"/>
          </w:tcPr>
          <w:p w:rsidR="0034510E" w:rsidRPr="00A17FCA" w:rsidRDefault="0034510E" w:rsidP="0034510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11.08.</w:t>
            </w: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2022  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</w:tr>
    </w:tbl>
    <w:p w:rsidR="008A5939" w:rsidRDefault="008A5939"/>
    <w:p w:rsidR="008A5939" w:rsidRDefault="008A5939" w:rsidP="008A5939">
      <w:pPr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ОПРОСНЫЙ   ЛИСТ       </w:t>
      </w:r>
    </w:p>
    <w:p w:rsidR="008A5939" w:rsidRDefault="008A5939" w:rsidP="008A59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Уважаемый  житель п. Приятельский!</w:t>
      </w:r>
    </w:p>
    <w:p w:rsidR="008A5939" w:rsidRDefault="008A5939" w:rsidP="008A59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получения доступного и качественного образования, создания комфортных условий, получения горячего питания, дополнительных образовательных услуг, для учащихся вашего поселка   осуществлен  подвоз  учащихся в МКОУ «</w:t>
      </w:r>
      <w:proofErr w:type="spellStart"/>
      <w:r>
        <w:rPr>
          <w:rFonts w:ascii="Times New Roman" w:hAnsi="Times New Roman"/>
          <w:sz w:val="24"/>
          <w:szCs w:val="24"/>
        </w:rPr>
        <w:t>Толстодубровская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СОШ» с соблюдением требований к организованной перевозке детей.</w:t>
      </w:r>
    </w:p>
    <w:p w:rsidR="008A5939" w:rsidRDefault="008A5939" w:rsidP="008A5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Согласны  ли</w:t>
      </w:r>
      <w:proofErr w:type="gramEnd"/>
      <w:r>
        <w:rPr>
          <w:rFonts w:ascii="Times New Roman" w:hAnsi="Times New Roman"/>
          <w:sz w:val="24"/>
          <w:szCs w:val="24"/>
        </w:rPr>
        <w:t xml:space="preserve">  ВЫ с ликвидацией филиала 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Толстодубровская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СОШ»- «Приятельская НОШ»</w:t>
      </w:r>
    </w:p>
    <w:p w:rsidR="008A5939" w:rsidRDefault="008A5939" w:rsidP="008A5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ответа (нужное отметить)</w:t>
      </w:r>
    </w:p>
    <w:p w:rsidR="008A5939" w:rsidRDefault="008A5939" w:rsidP="008A5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9B28D" wp14:editId="1EE39DB9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714375" cy="1905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718B3" id="Прямоугольник 7" o:spid="_x0000_s1026" style="position:absolute;margin-left:126.45pt;margin-top:2.75pt;width:5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согласен (а)              </w:t>
      </w:r>
    </w:p>
    <w:p w:rsidR="008A5939" w:rsidRDefault="008A5939" w:rsidP="008A59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67529" wp14:editId="67696D26">
                <wp:simplePos x="0" y="0"/>
                <wp:positionH relativeFrom="column">
                  <wp:posOffset>1605915</wp:posOffset>
                </wp:positionH>
                <wp:positionV relativeFrom="paragraph">
                  <wp:posOffset>27940</wp:posOffset>
                </wp:positionV>
                <wp:extent cx="714375" cy="171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27D56" id="Прямоугольник 8" o:spid="_x0000_s1026" style="position:absolute;margin-left:126.45pt;margin-top:2.2pt;width:56.2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не согласен (а)              </w:t>
      </w:r>
    </w:p>
    <w:p w:rsidR="008A5939" w:rsidRDefault="008A5939" w:rsidP="008A59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свой вариант ответа         ____________________________________________________</w:t>
      </w:r>
    </w:p>
    <w:p w:rsidR="008A5939" w:rsidRDefault="008A5939" w:rsidP="008A593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___________________</w:t>
      </w:r>
    </w:p>
    <w:p w:rsidR="008A5939" w:rsidRDefault="008A5939" w:rsidP="008A5939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                                                                             подпись лица, </w:t>
      </w:r>
    </w:p>
    <w:p w:rsidR="008A5939" w:rsidRDefault="008A5939" w:rsidP="008A5939">
      <w:pPr>
        <w:tabs>
          <w:tab w:val="left" w:pos="6750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34510E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заполнившего </w:t>
      </w:r>
      <w:proofErr w:type="gramStart"/>
      <w:r>
        <w:rPr>
          <w:rFonts w:ascii="Times New Roman" w:hAnsi="Times New Roman"/>
          <w:sz w:val="24"/>
          <w:szCs w:val="24"/>
        </w:rPr>
        <w:t>опросный  лист</w:t>
      </w:r>
      <w:proofErr w:type="gramEnd"/>
    </w:p>
    <w:p w:rsidR="008A5939" w:rsidRDefault="008A5939" w:rsidP="008A5939">
      <w:pPr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rPr>
          <w:rFonts w:ascii="Times New Roman" w:hAnsi="Times New Roman"/>
          <w:sz w:val="24"/>
          <w:szCs w:val="24"/>
        </w:rPr>
      </w:pPr>
    </w:p>
    <w:p w:rsidR="008A5939" w:rsidRDefault="008A5939" w:rsidP="008A593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17FCA" w:rsidRPr="00A17FCA" w:rsidTr="00F74135">
        <w:tc>
          <w:tcPr>
            <w:tcW w:w="4111" w:type="dxa"/>
          </w:tcPr>
          <w:p w:rsidR="00A17FCA" w:rsidRPr="00A17FCA" w:rsidRDefault="00A17FCA" w:rsidP="00A17FCA">
            <w:pPr>
              <w:ind w:left="3686" w:hanging="3686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17FCA" w:rsidRPr="00A17FCA" w:rsidRDefault="00A17FCA" w:rsidP="00A17FCA">
            <w:pPr>
              <w:ind w:left="3686" w:hanging="3686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17FCA" w:rsidRPr="00A17FCA" w:rsidRDefault="00A17FCA" w:rsidP="00A17FCA">
            <w:pPr>
              <w:ind w:left="3686" w:hanging="3686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51507" w:rsidRPr="00A17FCA" w:rsidRDefault="00A51507" w:rsidP="0034510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17FCA" w:rsidRPr="00A17FCA" w:rsidRDefault="00A17FCA" w:rsidP="00A17FCA">
            <w:pPr>
              <w:ind w:left="3686" w:hanging="3686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17FCA" w:rsidRPr="00A17FCA" w:rsidRDefault="00A17FCA" w:rsidP="00A17FCA">
            <w:pPr>
              <w:ind w:left="3686" w:hanging="3686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17FCA" w:rsidRPr="00A17FCA" w:rsidRDefault="00A17FCA" w:rsidP="00A17FCA">
            <w:pPr>
              <w:ind w:left="3686" w:hanging="3686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ПРИЛОЖЕНИЕ 2</w:t>
            </w:r>
          </w:p>
        </w:tc>
      </w:tr>
      <w:tr w:rsidR="00A17FCA" w:rsidRPr="00A17FCA" w:rsidTr="00F74135">
        <w:tc>
          <w:tcPr>
            <w:tcW w:w="4111" w:type="dxa"/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 решению Собрания депутатов</w:t>
            </w:r>
          </w:p>
        </w:tc>
      </w:tr>
      <w:tr w:rsidR="00A17FCA" w:rsidRPr="00A17FCA" w:rsidTr="00F74135">
        <w:tc>
          <w:tcPr>
            <w:tcW w:w="4111" w:type="dxa"/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Алейского</w:t>
            </w:r>
            <w:proofErr w:type="spellEnd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 </w:t>
            </w:r>
          </w:p>
        </w:tc>
      </w:tr>
      <w:tr w:rsidR="00A17FCA" w:rsidRPr="00A17FCA" w:rsidTr="00F74135">
        <w:tc>
          <w:tcPr>
            <w:tcW w:w="4111" w:type="dxa"/>
          </w:tcPr>
          <w:p w:rsidR="00A17FCA" w:rsidRPr="00A17FCA" w:rsidRDefault="00A17FCA" w:rsidP="0034510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 w:rsidR="0034510E">
              <w:rPr>
                <w:rFonts w:ascii="Times New Roman" w:eastAsiaTheme="minorHAnsi" w:hAnsi="Times New Roman"/>
                <w:sz w:val="28"/>
                <w:szCs w:val="28"/>
              </w:rPr>
              <w:t>11.08.</w:t>
            </w: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2022  № </w:t>
            </w:r>
            <w:r w:rsidR="0034510E"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  <w:bookmarkStart w:id="1" w:name="_GoBack"/>
            <w:bookmarkEnd w:id="1"/>
          </w:p>
        </w:tc>
      </w:tr>
    </w:tbl>
    <w:p w:rsidR="00A17FCA" w:rsidRPr="00A17FCA" w:rsidRDefault="00A17FCA" w:rsidP="00A17FCA">
      <w:pPr>
        <w:rPr>
          <w:rFonts w:ascii="Times New Roman" w:eastAsiaTheme="minorHAnsi" w:hAnsi="Times New Roman"/>
          <w:sz w:val="28"/>
          <w:szCs w:val="28"/>
        </w:rPr>
      </w:pPr>
      <w:r w:rsidRPr="00A17FCA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</w:p>
    <w:p w:rsidR="00A17FCA" w:rsidRPr="00A17FCA" w:rsidRDefault="00A17FCA" w:rsidP="00A17FCA">
      <w:pPr>
        <w:rPr>
          <w:rFonts w:ascii="Times New Roman" w:eastAsiaTheme="minorHAnsi" w:hAnsi="Times New Roman"/>
          <w:sz w:val="28"/>
          <w:szCs w:val="28"/>
        </w:rPr>
      </w:pPr>
    </w:p>
    <w:p w:rsidR="00A17FCA" w:rsidRPr="00A17FCA" w:rsidRDefault="00A17FCA" w:rsidP="00A17FCA">
      <w:pPr>
        <w:rPr>
          <w:rFonts w:ascii="Times New Roman" w:eastAsiaTheme="minorHAnsi" w:hAnsi="Times New Roman"/>
          <w:sz w:val="28"/>
          <w:szCs w:val="28"/>
        </w:rPr>
      </w:pPr>
    </w:p>
    <w:p w:rsidR="00A17FCA" w:rsidRPr="00A17FCA" w:rsidRDefault="00A17FCA" w:rsidP="00A17F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17FCA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СОСТАВ</w:t>
      </w:r>
    </w:p>
    <w:p w:rsidR="00A17FCA" w:rsidRPr="00A17FCA" w:rsidRDefault="00A17FCA" w:rsidP="00A17F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17FCA">
        <w:rPr>
          <w:rFonts w:ascii="Times New Roman" w:eastAsiaTheme="minorHAnsi" w:hAnsi="Times New Roman"/>
          <w:sz w:val="28"/>
          <w:szCs w:val="28"/>
        </w:rPr>
        <w:t xml:space="preserve">                                 комиссии по проведению опроса граждан</w:t>
      </w:r>
    </w:p>
    <w:p w:rsidR="00A17FCA" w:rsidRPr="00A17FCA" w:rsidRDefault="00A17FCA" w:rsidP="00A17F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17FCA" w:rsidRPr="00A17FCA" w:rsidRDefault="00A17FCA" w:rsidP="00A17F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17FCA" w:rsidRPr="00A17FCA" w:rsidRDefault="00A17FCA" w:rsidP="00A17F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17FCA">
        <w:rPr>
          <w:rFonts w:ascii="Times New Roman" w:eastAsiaTheme="minorHAnsi" w:hAnsi="Times New Roman"/>
          <w:sz w:val="28"/>
          <w:szCs w:val="28"/>
        </w:rPr>
        <w:t xml:space="preserve">Председатель комиссии: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494"/>
      </w:tblGrid>
      <w:tr w:rsidR="00A17FCA" w:rsidRPr="00A17FCA" w:rsidTr="00F7413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17FCA" w:rsidRPr="00A17FCA" w:rsidRDefault="00A17FCA" w:rsidP="00A17FCA">
            <w:pPr>
              <w:tabs>
                <w:tab w:val="right" w:pos="3261"/>
              </w:tabs>
              <w:ind w:right="459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Часовских</w:t>
            </w:r>
            <w:proofErr w:type="spellEnd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 Т. Н.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-   председатель комитета по образованию Администрации </w:t>
            </w:r>
            <w:proofErr w:type="spellStart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Алейского</w:t>
            </w:r>
            <w:proofErr w:type="spellEnd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района.</w:t>
            </w:r>
          </w:p>
        </w:tc>
      </w:tr>
      <w:tr w:rsidR="00A17FCA" w:rsidRPr="00A17FCA" w:rsidTr="00F7413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председателя комиссии: </w:t>
            </w:r>
          </w:p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Артищева Т.М.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-   главный специалист комитета по образованию администрации </w:t>
            </w:r>
            <w:proofErr w:type="spellStart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Алейского</w:t>
            </w:r>
            <w:proofErr w:type="spellEnd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района.</w:t>
            </w:r>
          </w:p>
        </w:tc>
      </w:tr>
      <w:tr w:rsidR="00A17FCA" w:rsidRPr="00A17FCA" w:rsidTr="00F7413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Члены комиссии:</w:t>
            </w:r>
          </w:p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1037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26"/>
        <w:gridCol w:w="7136"/>
      </w:tblGrid>
      <w:tr w:rsidR="00A17FCA" w:rsidRPr="00A17FCA" w:rsidTr="00F74135">
        <w:tc>
          <w:tcPr>
            <w:tcW w:w="2808" w:type="dxa"/>
          </w:tcPr>
          <w:p w:rsidR="00A17FCA" w:rsidRPr="00A17FCA" w:rsidRDefault="00A17FCA" w:rsidP="00A17FC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17FCA" w:rsidRPr="00A17FCA" w:rsidRDefault="00A17FCA" w:rsidP="00A17FC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36" w:type="dxa"/>
          </w:tcPr>
          <w:p w:rsidR="00A17FCA" w:rsidRPr="00A17FCA" w:rsidRDefault="00A17FCA" w:rsidP="00A17FC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A17FCA" w:rsidRPr="00A17FCA" w:rsidTr="00F74135">
        <w:tc>
          <w:tcPr>
            <w:tcW w:w="3190" w:type="dxa"/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Кулимов</w:t>
            </w:r>
            <w:proofErr w:type="spellEnd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04" w:type="dxa"/>
          </w:tcPr>
          <w:p w:rsidR="00A17FCA" w:rsidRPr="00A17FCA" w:rsidRDefault="00A17FCA" w:rsidP="00A17FC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Алейского</w:t>
            </w:r>
            <w:proofErr w:type="spellEnd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A17FCA" w:rsidRPr="00A17FCA" w:rsidTr="00F74135">
        <w:tc>
          <w:tcPr>
            <w:tcW w:w="3190" w:type="dxa"/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Размочаева</w:t>
            </w:r>
            <w:proofErr w:type="spellEnd"/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04" w:type="dxa"/>
          </w:tcPr>
          <w:p w:rsidR="00A17FCA" w:rsidRPr="00A17FCA" w:rsidRDefault="00A17FCA" w:rsidP="00A17FC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="Times New Roman" w:hAnsi="Times New Roman"/>
                <w:sz w:val="28"/>
                <w:szCs w:val="28"/>
              </w:rPr>
              <w:t>представитель родительской общественности (по согласованию)</w:t>
            </w:r>
          </w:p>
        </w:tc>
      </w:tr>
      <w:tr w:rsidR="00A17FCA" w:rsidRPr="00A17FCA" w:rsidTr="00F74135">
        <w:tc>
          <w:tcPr>
            <w:tcW w:w="3190" w:type="dxa"/>
          </w:tcPr>
          <w:p w:rsidR="00A17FCA" w:rsidRPr="00A17FCA" w:rsidRDefault="00A17FCA" w:rsidP="00A17FC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="Times New Roman" w:hAnsi="Times New Roman"/>
                <w:sz w:val="28"/>
                <w:szCs w:val="28"/>
              </w:rPr>
              <w:t xml:space="preserve">Станкевич Е.В.    </w:t>
            </w:r>
          </w:p>
        </w:tc>
        <w:tc>
          <w:tcPr>
            <w:tcW w:w="604" w:type="dxa"/>
          </w:tcPr>
          <w:p w:rsidR="00A17FCA" w:rsidRPr="00A17FCA" w:rsidRDefault="00A17FCA" w:rsidP="00A17FC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7FCA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17FCA" w:rsidRPr="00A17FCA" w:rsidRDefault="00A17FCA" w:rsidP="00A17FC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7FCA">
              <w:rPr>
                <w:rFonts w:ascii="Times New Roman" w:eastAsia="Times New Roman" w:hAnsi="Times New Roman"/>
                <w:sz w:val="28"/>
                <w:szCs w:val="28"/>
              </w:rPr>
              <w:t>Директор МКОУ «</w:t>
            </w:r>
            <w:proofErr w:type="spellStart"/>
            <w:r w:rsidRPr="00A17FCA">
              <w:rPr>
                <w:rFonts w:ascii="Times New Roman" w:eastAsia="Times New Roman" w:hAnsi="Times New Roman"/>
                <w:sz w:val="28"/>
                <w:szCs w:val="28"/>
              </w:rPr>
              <w:t>Толстодубровская</w:t>
            </w:r>
            <w:proofErr w:type="spellEnd"/>
            <w:r w:rsidRPr="00A17FCA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</w:tbl>
    <w:p w:rsidR="00A17FCA" w:rsidRPr="00A17FCA" w:rsidRDefault="00A17FCA" w:rsidP="00A17FCA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A17FCA" w:rsidRPr="00A17FCA" w:rsidRDefault="00A17FCA" w:rsidP="00A17FCA">
      <w:pPr>
        <w:tabs>
          <w:tab w:val="left" w:pos="3544"/>
          <w:tab w:val="left" w:pos="4395"/>
        </w:tabs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0861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26"/>
        <w:gridCol w:w="7627"/>
      </w:tblGrid>
      <w:tr w:rsidR="00A17FCA" w:rsidRPr="00A17FCA" w:rsidTr="00F74135">
        <w:tc>
          <w:tcPr>
            <w:tcW w:w="2808" w:type="dxa"/>
          </w:tcPr>
          <w:p w:rsidR="00A17FCA" w:rsidRPr="00A17FCA" w:rsidRDefault="00A17FCA" w:rsidP="00A17FC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17FCA" w:rsidRPr="00A17FCA" w:rsidRDefault="00A17FCA" w:rsidP="00A17FC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627" w:type="dxa"/>
          </w:tcPr>
          <w:p w:rsidR="00A17FCA" w:rsidRPr="00A17FCA" w:rsidRDefault="00A17FCA" w:rsidP="00A17FC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tbl>
      <w:tblPr>
        <w:tblStyle w:val="2"/>
        <w:tblW w:w="989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388"/>
        <w:gridCol w:w="6779"/>
      </w:tblGrid>
      <w:tr w:rsidR="00A17FCA" w:rsidRPr="00A17FCA" w:rsidTr="00F74135">
        <w:tc>
          <w:tcPr>
            <w:tcW w:w="2530" w:type="dxa"/>
          </w:tcPr>
          <w:p w:rsidR="00A17FCA" w:rsidRPr="00A17FCA" w:rsidRDefault="00A17FCA" w:rsidP="00A17FC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A17FCA" w:rsidRPr="00A17FCA" w:rsidRDefault="00A17FCA" w:rsidP="00A17FC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86" w:type="dxa"/>
          </w:tcPr>
          <w:p w:rsidR="00A17FCA" w:rsidRPr="00A17FCA" w:rsidRDefault="00A17FCA" w:rsidP="00A17FC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A5939" w:rsidRDefault="008A5939" w:rsidP="00337483">
      <w:pPr>
        <w:rPr>
          <w:rFonts w:ascii="Times New Roman" w:hAnsi="Times New Roman"/>
          <w:sz w:val="24"/>
          <w:szCs w:val="24"/>
        </w:rPr>
      </w:pPr>
    </w:p>
    <w:sectPr w:rsidR="008A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E1D"/>
    <w:multiLevelType w:val="multilevel"/>
    <w:tmpl w:val="DA744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60"/>
    <w:rsid w:val="00337483"/>
    <w:rsid w:val="0034510E"/>
    <w:rsid w:val="008A5939"/>
    <w:rsid w:val="00A17FCA"/>
    <w:rsid w:val="00A51507"/>
    <w:rsid w:val="00BD3C60"/>
    <w:rsid w:val="00B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2AA1"/>
  <w15:docId w15:val="{6B05B028-CAE1-47AA-833E-C79E52AD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17F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A17F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7</cp:revision>
  <dcterms:created xsi:type="dcterms:W3CDTF">2022-08-01T11:53:00Z</dcterms:created>
  <dcterms:modified xsi:type="dcterms:W3CDTF">2022-08-05T01:42:00Z</dcterms:modified>
</cp:coreProperties>
</file>