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7" w:rsidRPr="004A7949" w:rsidRDefault="006A21C7" w:rsidP="004B576F">
      <w:pPr>
        <w:tabs>
          <w:tab w:val="left" w:pos="4247"/>
        </w:tabs>
        <w:jc w:val="center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АДМИНИСТРАЦИЯ АЛЕЙСКОГО РАЙОНА</w:t>
      </w:r>
    </w:p>
    <w:p w:rsidR="006A21C7" w:rsidRPr="004A7949" w:rsidRDefault="006A21C7" w:rsidP="006A21C7">
      <w:pPr>
        <w:jc w:val="center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АЛТАЙСКОГО КРАЯ</w:t>
      </w:r>
    </w:p>
    <w:p w:rsidR="006A21C7" w:rsidRPr="004A7949" w:rsidRDefault="006A21C7" w:rsidP="006A21C7">
      <w:pPr>
        <w:jc w:val="center"/>
        <w:rPr>
          <w:rFonts w:ascii="Arial" w:hAnsi="Arial" w:cs="Arial"/>
          <w:sz w:val="24"/>
          <w:szCs w:val="24"/>
        </w:rPr>
      </w:pPr>
    </w:p>
    <w:p w:rsidR="006A21C7" w:rsidRPr="004A7949" w:rsidRDefault="006A21C7" w:rsidP="006A21C7">
      <w:pPr>
        <w:pStyle w:val="1"/>
        <w:rPr>
          <w:rFonts w:ascii="Arial" w:hAnsi="Arial" w:cs="Arial"/>
          <w:b/>
          <w:spacing w:val="100"/>
          <w:sz w:val="24"/>
          <w:szCs w:val="24"/>
        </w:rPr>
      </w:pPr>
      <w:r w:rsidRPr="004A7949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280016" w:rsidRPr="004A7949" w:rsidRDefault="00280016" w:rsidP="00280016">
      <w:pPr>
        <w:rPr>
          <w:rFonts w:ascii="Arial" w:hAnsi="Arial" w:cs="Arial"/>
          <w:sz w:val="24"/>
          <w:szCs w:val="24"/>
        </w:rPr>
      </w:pPr>
    </w:p>
    <w:p w:rsidR="006A21C7" w:rsidRPr="004A7949" w:rsidRDefault="006A21C7" w:rsidP="006A21C7">
      <w:pPr>
        <w:rPr>
          <w:rFonts w:ascii="Arial" w:hAnsi="Arial" w:cs="Arial"/>
          <w:sz w:val="24"/>
          <w:szCs w:val="24"/>
        </w:rPr>
      </w:pPr>
    </w:p>
    <w:p w:rsidR="00CC3340" w:rsidRPr="004A7949" w:rsidRDefault="005B76BC" w:rsidP="00CC3340">
      <w:pPr>
        <w:tabs>
          <w:tab w:val="left" w:pos="8120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08.11.2021</w:t>
      </w:r>
      <w:r w:rsidR="00FE6E4C" w:rsidRPr="004A79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4B576F" w:rsidRPr="004A7949">
        <w:rPr>
          <w:rFonts w:ascii="Arial" w:hAnsi="Arial" w:cs="Arial"/>
          <w:sz w:val="24"/>
          <w:szCs w:val="24"/>
        </w:rPr>
        <w:t xml:space="preserve">  </w:t>
      </w:r>
      <w:r w:rsidR="004A7949">
        <w:rPr>
          <w:rFonts w:ascii="Arial" w:hAnsi="Arial" w:cs="Arial"/>
          <w:sz w:val="24"/>
          <w:szCs w:val="24"/>
        </w:rPr>
        <w:t xml:space="preserve">                </w:t>
      </w:r>
      <w:r w:rsidR="004B576F" w:rsidRPr="004A7949">
        <w:rPr>
          <w:rFonts w:ascii="Arial" w:hAnsi="Arial" w:cs="Arial"/>
          <w:sz w:val="24"/>
          <w:szCs w:val="24"/>
        </w:rPr>
        <w:t xml:space="preserve">          </w:t>
      </w:r>
      <w:r w:rsidR="001F2E02" w:rsidRPr="004A7949">
        <w:rPr>
          <w:rFonts w:ascii="Arial" w:hAnsi="Arial" w:cs="Arial"/>
          <w:sz w:val="24"/>
          <w:szCs w:val="24"/>
        </w:rPr>
        <w:t>№</w:t>
      </w:r>
      <w:r w:rsidRPr="004A7949">
        <w:rPr>
          <w:rFonts w:ascii="Arial" w:hAnsi="Arial" w:cs="Arial"/>
          <w:sz w:val="24"/>
          <w:szCs w:val="24"/>
        </w:rPr>
        <w:t> 546</w:t>
      </w:r>
    </w:p>
    <w:p w:rsidR="006A21C7" w:rsidRPr="004A7949" w:rsidRDefault="006A21C7" w:rsidP="00F96DCE">
      <w:pPr>
        <w:jc w:val="center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г. Алейск</w:t>
      </w:r>
    </w:p>
    <w:p w:rsidR="0069025A" w:rsidRPr="004A7949" w:rsidRDefault="0069025A" w:rsidP="00595F25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E0A62" w:rsidRPr="004A7949" w:rsidTr="004A7949">
        <w:trPr>
          <w:trHeight w:val="422"/>
        </w:trPr>
        <w:tc>
          <w:tcPr>
            <w:tcW w:w="10031" w:type="dxa"/>
          </w:tcPr>
          <w:p w:rsidR="00EE0A62" w:rsidRPr="004A7949" w:rsidRDefault="00905171" w:rsidP="004A7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z w:val="24"/>
                <w:szCs w:val="24"/>
              </w:rPr>
              <w:t>Об утверждении муниципальной программы</w:t>
            </w:r>
            <w:r w:rsidR="00C07545" w:rsidRPr="004A7949">
              <w:rPr>
                <w:rFonts w:ascii="Arial" w:hAnsi="Arial" w:cs="Arial"/>
                <w:b/>
                <w:sz w:val="24"/>
                <w:szCs w:val="24"/>
              </w:rPr>
              <w:t xml:space="preserve"> «Развитие</w:t>
            </w:r>
            <w:r w:rsidR="008D6B06" w:rsidRPr="004A7949">
              <w:rPr>
                <w:rFonts w:ascii="Arial" w:hAnsi="Arial" w:cs="Arial"/>
                <w:b/>
                <w:sz w:val="24"/>
                <w:szCs w:val="24"/>
              </w:rPr>
              <w:t xml:space="preserve"> малого и среднего</w:t>
            </w:r>
            <w:r w:rsidR="00C07545" w:rsidRPr="004A7949">
              <w:rPr>
                <w:rFonts w:ascii="Arial" w:hAnsi="Arial" w:cs="Arial"/>
                <w:b/>
                <w:sz w:val="24"/>
                <w:szCs w:val="24"/>
              </w:rPr>
              <w:t xml:space="preserve"> предпринимательства в Алейском</w:t>
            </w:r>
            <w:r w:rsidRPr="004A7949">
              <w:rPr>
                <w:rFonts w:ascii="Arial" w:hAnsi="Arial" w:cs="Arial"/>
                <w:b/>
                <w:sz w:val="24"/>
                <w:szCs w:val="24"/>
              </w:rPr>
              <w:t xml:space="preserve"> районе» </w:t>
            </w:r>
            <w:r w:rsidR="00C07545" w:rsidRPr="004A7949">
              <w:rPr>
                <w:rFonts w:ascii="Arial" w:hAnsi="Arial" w:cs="Arial"/>
                <w:b/>
                <w:sz w:val="24"/>
                <w:szCs w:val="24"/>
              </w:rPr>
              <w:t>на 20</w:t>
            </w:r>
            <w:r w:rsidRPr="004A7949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C07545" w:rsidRPr="004A7949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4C2C0B" w:rsidRPr="004A794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07545" w:rsidRPr="004A7949">
              <w:rPr>
                <w:rFonts w:ascii="Arial" w:hAnsi="Arial" w:cs="Arial"/>
                <w:b/>
                <w:sz w:val="24"/>
                <w:szCs w:val="24"/>
              </w:rPr>
              <w:t xml:space="preserve"> годы</w:t>
            </w:r>
          </w:p>
        </w:tc>
      </w:tr>
    </w:tbl>
    <w:p w:rsidR="00EE0A62" w:rsidRPr="004A7949" w:rsidRDefault="00EE0A62" w:rsidP="00280016">
      <w:pPr>
        <w:rPr>
          <w:rFonts w:ascii="Arial" w:hAnsi="Arial" w:cs="Arial"/>
          <w:sz w:val="24"/>
          <w:szCs w:val="24"/>
        </w:rPr>
      </w:pPr>
    </w:p>
    <w:p w:rsidR="004B16EB" w:rsidRPr="004A7949" w:rsidRDefault="00905171" w:rsidP="0028001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В целях реализации Федеральных законов от 06.10.2003 № 131-ФЗ «Об общих принципах организации местного самоуправления в Российской Федерации», от </w:t>
      </w:r>
      <w:r w:rsidRPr="004A7949">
        <w:rPr>
          <w:rFonts w:ascii="Arial" w:hAnsi="Arial" w:cs="Arial"/>
          <w:sz w:val="24"/>
          <w:szCs w:val="24"/>
          <w:shd w:val="clear" w:color="auto" w:fill="FFFFFF"/>
        </w:rPr>
        <w:t>24.07.2007 № </w:t>
      </w:r>
      <w:r w:rsidRPr="004A7949">
        <w:rPr>
          <w:rFonts w:ascii="Arial" w:hAnsi="Arial" w:cs="Arial"/>
          <w:bCs/>
          <w:sz w:val="24"/>
          <w:szCs w:val="24"/>
          <w:shd w:val="clear" w:color="auto" w:fill="FFFFFF"/>
        </w:rPr>
        <w:t>209</w:t>
      </w:r>
      <w:r w:rsidRPr="004A794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4A7949">
        <w:rPr>
          <w:rFonts w:ascii="Arial" w:hAnsi="Arial" w:cs="Arial"/>
          <w:bCs/>
          <w:sz w:val="24"/>
          <w:szCs w:val="24"/>
          <w:shd w:val="clear" w:color="auto" w:fill="FFFFFF"/>
        </w:rPr>
        <w:t>ФЗ</w:t>
      </w:r>
      <w:r w:rsidRPr="004A7949">
        <w:rPr>
          <w:rFonts w:ascii="Arial" w:hAnsi="Arial" w:cs="Arial"/>
          <w:sz w:val="24"/>
          <w:szCs w:val="24"/>
          <w:shd w:val="clear" w:color="auto" w:fill="FFFFFF"/>
        </w:rPr>
        <w:t> «О развитии малого и среднего предпринимательства в Российской Федерации»</w:t>
      </w:r>
      <w:r w:rsidRPr="004A7949">
        <w:rPr>
          <w:rFonts w:ascii="Arial" w:hAnsi="Arial" w:cs="Arial"/>
          <w:sz w:val="24"/>
          <w:szCs w:val="24"/>
        </w:rPr>
        <w:t xml:space="preserve">, руководствуясь </w:t>
      </w:r>
      <w:r w:rsidR="0088504B" w:rsidRPr="004A794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E51006" w:rsidRPr="004A7949">
        <w:rPr>
          <w:rFonts w:ascii="Arial" w:hAnsi="Arial" w:cs="Arial"/>
          <w:sz w:val="24"/>
          <w:szCs w:val="24"/>
        </w:rPr>
        <w:t xml:space="preserve">Алейского </w:t>
      </w:r>
      <w:r w:rsidR="0088504B" w:rsidRPr="004A7949">
        <w:rPr>
          <w:rFonts w:ascii="Arial" w:hAnsi="Arial" w:cs="Arial"/>
          <w:sz w:val="24"/>
          <w:szCs w:val="24"/>
        </w:rPr>
        <w:t xml:space="preserve">района от </w:t>
      </w:r>
      <w:r w:rsidR="00A32621" w:rsidRPr="004A7949">
        <w:rPr>
          <w:rFonts w:ascii="Arial" w:hAnsi="Arial" w:cs="Arial"/>
          <w:sz w:val="24"/>
          <w:szCs w:val="24"/>
        </w:rPr>
        <w:t>07.07.2021</w:t>
      </w:r>
      <w:r w:rsidR="0088504B" w:rsidRPr="004A7949">
        <w:rPr>
          <w:rFonts w:ascii="Arial" w:hAnsi="Arial" w:cs="Arial"/>
          <w:sz w:val="24"/>
          <w:szCs w:val="24"/>
        </w:rPr>
        <w:t xml:space="preserve"> №</w:t>
      </w:r>
      <w:r w:rsidR="004B576F" w:rsidRPr="004A7949">
        <w:rPr>
          <w:rFonts w:ascii="Arial" w:hAnsi="Arial" w:cs="Arial"/>
          <w:sz w:val="24"/>
          <w:szCs w:val="24"/>
        </w:rPr>
        <w:t xml:space="preserve"> </w:t>
      </w:r>
      <w:r w:rsidR="00A32621" w:rsidRPr="004A7949">
        <w:rPr>
          <w:rFonts w:ascii="Arial" w:hAnsi="Arial" w:cs="Arial"/>
          <w:sz w:val="24"/>
          <w:szCs w:val="24"/>
        </w:rPr>
        <w:t>297</w:t>
      </w:r>
      <w:r w:rsidR="0088504B" w:rsidRPr="004A7949">
        <w:rPr>
          <w:rFonts w:ascii="Arial" w:hAnsi="Arial" w:cs="Arial"/>
          <w:sz w:val="24"/>
          <w:szCs w:val="24"/>
        </w:rPr>
        <w:t xml:space="preserve"> «Об утверждении </w:t>
      </w:r>
      <w:r w:rsidR="00C55286" w:rsidRPr="004A7949">
        <w:rPr>
          <w:rFonts w:ascii="Arial" w:hAnsi="Arial" w:cs="Arial"/>
          <w:sz w:val="24"/>
          <w:szCs w:val="24"/>
        </w:rPr>
        <w:t>п</w:t>
      </w:r>
      <w:r w:rsidR="0088504B" w:rsidRPr="004A7949">
        <w:rPr>
          <w:rFonts w:ascii="Arial" w:hAnsi="Arial" w:cs="Arial"/>
          <w:sz w:val="24"/>
          <w:szCs w:val="24"/>
        </w:rPr>
        <w:t>орядка разработки, реализации и оценки эффективности муниципальных программ Алейского района»,</w:t>
      </w:r>
      <w:r w:rsidR="000F00F9" w:rsidRPr="004A7949">
        <w:rPr>
          <w:rFonts w:ascii="Arial" w:hAnsi="Arial" w:cs="Arial"/>
          <w:sz w:val="24"/>
          <w:szCs w:val="24"/>
        </w:rPr>
        <w:t xml:space="preserve"> </w:t>
      </w:r>
      <w:r w:rsidR="00B8129A" w:rsidRPr="004A7949">
        <w:rPr>
          <w:rFonts w:ascii="Arial" w:hAnsi="Arial" w:cs="Arial"/>
          <w:spacing w:val="100"/>
          <w:sz w:val="24"/>
          <w:szCs w:val="24"/>
        </w:rPr>
        <w:t>постановля</w:t>
      </w:r>
      <w:r w:rsidR="00B8129A" w:rsidRPr="004A7949">
        <w:rPr>
          <w:rFonts w:ascii="Arial" w:hAnsi="Arial" w:cs="Arial"/>
          <w:sz w:val="24"/>
          <w:szCs w:val="24"/>
        </w:rPr>
        <w:t>ю</w:t>
      </w:r>
      <w:r w:rsidR="004B16EB" w:rsidRPr="004A7949">
        <w:rPr>
          <w:rFonts w:ascii="Arial" w:hAnsi="Arial" w:cs="Arial"/>
          <w:sz w:val="24"/>
          <w:szCs w:val="24"/>
        </w:rPr>
        <w:t xml:space="preserve">: </w:t>
      </w:r>
    </w:p>
    <w:p w:rsidR="00E51006" w:rsidRPr="004A7949" w:rsidRDefault="00E51006" w:rsidP="00280016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1. Утвердить прилагаемую муниципальную программу «Развитие </w:t>
      </w:r>
      <w:r w:rsidR="008D6B06" w:rsidRPr="004A7949">
        <w:rPr>
          <w:rFonts w:ascii="Arial" w:hAnsi="Arial" w:cs="Arial"/>
          <w:sz w:val="24"/>
          <w:szCs w:val="24"/>
        </w:rPr>
        <w:t xml:space="preserve">малого и среднего </w:t>
      </w:r>
      <w:r w:rsidRPr="004A7949">
        <w:rPr>
          <w:rFonts w:ascii="Arial" w:hAnsi="Arial" w:cs="Arial"/>
          <w:sz w:val="24"/>
          <w:szCs w:val="24"/>
        </w:rPr>
        <w:t>предпринимательства в Алейском районе» на 2022 – 202</w:t>
      </w:r>
      <w:r w:rsidR="004C2C0B" w:rsidRPr="004A7949">
        <w:rPr>
          <w:rFonts w:ascii="Arial" w:hAnsi="Arial" w:cs="Arial"/>
          <w:sz w:val="24"/>
          <w:szCs w:val="24"/>
        </w:rPr>
        <w:t>6</w:t>
      </w:r>
      <w:r w:rsidRPr="004A7949">
        <w:rPr>
          <w:rFonts w:ascii="Arial" w:hAnsi="Arial" w:cs="Arial"/>
          <w:sz w:val="24"/>
          <w:szCs w:val="24"/>
        </w:rPr>
        <w:t xml:space="preserve"> годы.</w:t>
      </w:r>
    </w:p>
    <w:p w:rsidR="00E51006" w:rsidRPr="004A7949" w:rsidRDefault="00E51006" w:rsidP="00280016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2. Комитету по финансам, налоговой и кредитной политике администрации Алейского района при формировании проекта бюджета на очередной финансовый год предусмотреть денежные средства согласно утвержденной муниципальной программе.</w:t>
      </w:r>
    </w:p>
    <w:p w:rsidR="00E51006" w:rsidRPr="004A7949" w:rsidRDefault="00E51006" w:rsidP="00280016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3. Настоящее постановление вступает в силу с 01.01.2022.</w:t>
      </w:r>
    </w:p>
    <w:p w:rsidR="00873E6D" w:rsidRPr="004A7949" w:rsidRDefault="00E51006" w:rsidP="00280016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4</w:t>
      </w:r>
      <w:r w:rsidR="00C55286" w:rsidRPr="004A7949">
        <w:rPr>
          <w:rFonts w:ascii="Arial" w:hAnsi="Arial" w:cs="Arial"/>
          <w:sz w:val="24"/>
          <w:szCs w:val="24"/>
        </w:rPr>
        <w:t>.</w:t>
      </w:r>
      <w:r w:rsidRPr="004A7949">
        <w:rPr>
          <w:rFonts w:ascii="Arial" w:hAnsi="Arial" w:cs="Arial"/>
          <w:sz w:val="24"/>
          <w:szCs w:val="24"/>
        </w:rPr>
        <w:t> </w:t>
      </w:r>
      <w:r w:rsidR="00751DAC" w:rsidRPr="004A7949">
        <w:rPr>
          <w:rFonts w:ascii="Arial" w:hAnsi="Arial" w:cs="Arial"/>
          <w:sz w:val="24"/>
          <w:szCs w:val="24"/>
        </w:rPr>
        <w:t>Разместить настоящее постановление</w:t>
      </w:r>
      <w:r w:rsidR="004208C2" w:rsidRPr="004A7949">
        <w:rPr>
          <w:rFonts w:ascii="Arial" w:hAnsi="Arial" w:cs="Arial"/>
          <w:sz w:val="24"/>
          <w:szCs w:val="24"/>
        </w:rPr>
        <w:t xml:space="preserve"> на официальном сайте Администрации Алейского района</w:t>
      </w:r>
      <w:r w:rsidR="00751DAC" w:rsidRPr="004A794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="00873E6D" w:rsidRPr="004A7949">
        <w:rPr>
          <w:rFonts w:ascii="Arial" w:hAnsi="Arial" w:cs="Arial"/>
          <w:sz w:val="24"/>
          <w:szCs w:val="24"/>
        </w:rPr>
        <w:t>.</w:t>
      </w:r>
    </w:p>
    <w:p w:rsidR="004B741F" w:rsidRPr="004A7949" w:rsidRDefault="00E51006" w:rsidP="00280016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5</w:t>
      </w:r>
      <w:r w:rsidR="004B576F" w:rsidRPr="004A7949">
        <w:rPr>
          <w:rFonts w:ascii="Arial" w:hAnsi="Arial" w:cs="Arial"/>
          <w:sz w:val="24"/>
          <w:szCs w:val="24"/>
        </w:rPr>
        <w:t xml:space="preserve">. </w:t>
      </w:r>
      <w:r w:rsidR="002E5006" w:rsidRPr="004A794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</w:t>
      </w:r>
      <w:r w:rsidR="00F96DCE" w:rsidRPr="004A7949">
        <w:rPr>
          <w:rFonts w:ascii="Arial" w:hAnsi="Arial" w:cs="Arial"/>
          <w:sz w:val="24"/>
          <w:szCs w:val="24"/>
        </w:rPr>
        <w:t>тителя главы Администрации</w:t>
      </w:r>
      <w:r w:rsidR="002E5006" w:rsidRPr="004A7949">
        <w:rPr>
          <w:rFonts w:ascii="Arial" w:hAnsi="Arial" w:cs="Arial"/>
          <w:sz w:val="24"/>
          <w:szCs w:val="24"/>
        </w:rPr>
        <w:t xml:space="preserve"> района по финансово – экономическим вопросам, председателя комитета по финансам, налоговой и кредитно</w:t>
      </w:r>
      <w:r w:rsidR="00920A54" w:rsidRPr="004A7949">
        <w:rPr>
          <w:rFonts w:ascii="Arial" w:hAnsi="Arial" w:cs="Arial"/>
          <w:sz w:val="24"/>
          <w:szCs w:val="24"/>
        </w:rPr>
        <w:t xml:space="preserve">й политике </w:t>
      </w:r>
      <w:r w:rsidR="00F96DCE" w:rsidRPr="004A7949">
        <w:rPr>
          <w:rFonts w:ascii="Arial" w:hAnsi="Arial" w:cs="Arial"/>
          <w:sz w:val="24"/>
          <w:szCs w:val="24"/>
        </w:rPr>
        <w:t>а</w:t>
      </w:r>
      <w:r w:rsidR="00920A54" w:rsidRPr="004A7949">
        <w:rPr>
          <w:rFonts w:ascii="Arial" w:hAnsi="Arial" w:cs="Arial"/>
          <w:sz w:val="24"/>
          <w:szCs w:val="24"/>
        </w:rPr>
        <w:t>дминистрации района</w:t>
      </w:r>
      <w:r w:rsidR="002E5006" w:rsidRPr="004A7949">
        <w:rPr>
          <w:rFonts w:ascii="Arial" w:hAnsi="Arial" w:cs="Arial"/>
          <w:sz w:val="24"/>
          <w:szCs w:val="24"/>
        </w:rPr>
        <w:t xml:space="preserve"> Г.В. Гранкину. </w:t>
      </w:r>
    </w:p>
    <w:p w:rsidR="00FC6A62" w:rsidRPr="004A7949" w:rsidRDefault="00FC6A62" w:rsidP="004A1417">
      <w:pPr>
        <w:jc w:val="both"/>
        <w:rPr>
          <w:rFonts w:ascii="Arial" w:hAnsi="Arial" w:cs="Arial"/>
          <w:sz w:val="24"/>
          <w:szCs w:val="24"/>
        </w:rPr>
      </w:pPr>
    </w:p>
    <w:p w:rsidR="00280016" w:rsidRPr="004A7949" w:rsidRDefault="00280016" w:rsidP="004A1417">
      <w:pPr>
        <w:jc w:val="both"/>
        <w:rPr>
          <w:rFonts w:ascii="Arial" w:hAnsi="Arial" w:cs="Arial"/>
          <w:sz w:val="24"/>
          <w:szCs w:val="24"/>
        </w:rPr>
      </w:pPr>
    </w:p>
    <w:p w:rsidR="00EE0A62" w:rsidRPr="004A7949" w:rsidRDefault="00EE0A62" w:rsidP="004A1417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080"/>
      </w:tblGrid>
      <w:tr w:rsidR="002C7886" w:rsidRPr="004A7949" w:rsidTr="004A7949">
        <w:tc>
          <w:tcPr>
            <w:tcW w:w="2660" w:type="dxa"/>
          </w:tcPr>
          <w:p w:rsidR="002C7886" w:rsidRPr="004A7949" w:rsidRDefault="002C7886" w:rsidP="00133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5080" w:type="dxa"/>
          </w:tcPr>
          <w:p w:rsidR="002C7886" w:rsidRPr="004A7949" w:rsidRDefault="002C7886" w:rsidP="004A7949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С. Я. Агаркова</w:t>
            </w:r>
          </w:p>
        </w:tc>
      </w:tr>
    </w:tbl>
    <w:p w:rsidR="00E32001" w:rsidRPr="004A7949" w:rsidRDefault="00E32001">
      <w:pPr>
        <w:rPr>
          <w:rFonts w:ascii="Arial" w:hAnsi="Arial" w:cs="Arial"/>
          <w:sz w:val="24"/>
          <w:szCs w:val="24"/>
        </w:rPr>
      </w:pPr>
    </w:p>
    <w:p w:rsidR="00E32001" w:rsidRPr="004A7949" w:rsidRDefault="00E32001">
      <w:pPr>
        <w:rPr>
          <w:rFonts w:ascii="Arial" w:hAnsi="Arial" w:cs="Arial"/>
          <w:sz w:val="24"/>
          <w:szCs w:val="24"/>
        </w:rPr>
      </w:pPr>
    </w:p>
    <w:p w:rsidR="008E4F63" w:rsidRPr="004A7949" w:rsidRDefault="008E4F63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280016" w:rsidRPr="004A7949" w:rsidRDefault="00280016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C66BBC" w:rsidRPr="004A7949" w:rsidRDefault="00C66BBC" w:rsidP="00693A9A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</w:p>
    <w:p w:rsidR="00133DA1" w:rsidRPr="004A7949" w:rsidRDefault="00133DA1" w:rsidP="004A7949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4A7949" w:rsidRDefault="004A7949" w:rsidP="004A7949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33DA1" w:rsidRPr="004A7949" w:rsidRDefault="00133DA1" w:rsidP="004A7949">
      <w:pPr>
        <w:pStyle w:val="ConsPlusNormal"/>
        <w:tabs>
          <w:tab w:val="left" w:pos="12763"/>
          <w:tab w:val="right" w:pos="14570"/>
        </w:tabs>
        <w:outlineLvl w:val="1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Алейского района от </w:t>
      </w:r>
      <w:r w:rsidR="005B76BC" w:rsidRPr="004A7949">
        <w:rPr>
          <w:rFonts w:ascii="Arial" w:hAnsi="Arial" w:cs="Arial"/>
          <w:sz w:val="24"/>
          <w:szCs w:val="24"/>
        </w:rPr>
        <w:t>08.11.2021 № 456</w:t>
      </w:r>
    </w:p>
    <w:p w:rsidR="00133DA1" w:rsidRPr="004A7949" w:rsidRDefault="00133DA1" w:rsidP="00133DA1">
      <w:pPr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ab/>
      </w: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E32001" w:rsidRPr="004A7949" w:rsidRDefault="00E3200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E32001" w:rsidRPr="004A7949" w:rsidRDefault="00E3200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rPr>
          <w:rFonts w:ascii="Arial" w:hAnsi="Arial" w:cs="Arial"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8D6B06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 xml:space="preserve">«Развитие </w:t>
      </w:r>
      <w:r w:rsidR="008D6B06" w:rsidRPr="004A7949">
        <w:rPr>
          <w:rFonts w:ascii="Arial" w:hAnsi="Arial" w:cs="Arial"/>
          <w:b/>
          <w:sz w:val="24"/>
          <w:szCs w:val="24"/>
        </w:rPr>
        <w:t xml:space="preserve">малого и среднего </w:t>
      </w:r>
      <w:r w:rsidRPr="004A7949">
        <w:rPr>
          <w:rFonts w:ascii="Arial" w:hAnsi="Arial" w:cs="Arial"/>
          <w:b/>
          <w:sz w:val="24"/>
          <w:szCs w:val="24"/>
        </w:rPr>
        <w:t>предпринимательства</w:t>
      </w: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в Алейском районе»</w:t>
      </w: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на 2022 – 202</w:t>
      </w:r>
      <w:r w:rsidR="004C2C0B" w:rsidRPr="004A7949">
        <w:rPr>
          <w:rFonts w:ascii="Arial" w:hAnsi="Arial" w:cs="Arial"/>
          <w:b/>
          <w:sz w:val="24"/>
          <w:szCs w:val="24"/>
        </w:rPr>
        <w:t>6</w:t>
      </w:r>
      <w:r w:rsidRPr="004A7949">
        <w:rPr>
          <w:rFonts w:ascii="Arial" w:hAnsi="Arial" w:cs="Arial"/>
          <w:b/>
          <w:sz w:val="24"/>
          <w:szCs w:val="24"/>
        </w:rPr>
        <w:t xml:space="preserve"> годы</w:t>
      </w: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4A7949" w:rsidRPr="004A7949" w:rsidRDefault="004A7949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C40E41" w:rsidRPr="004A7949" w:rsidRDefault="00C40E41" w:rsidP="00C40E4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lastRenderedPageBreak/>
        <w:t xml:space="preserve">ПАСПОРТ </w:t>
      </w:r>
    </w:p>
    <w:p w:rsidR="00C40E41" w:rsidRPr="004A7949" w:rsidRDefault="00C40E41" w:rsidP="00C40E4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 xml:space="preserve">муниципальной программы </w:t>
      </w:r>
    </w:p>
    <w:p w:rsidR="00C40E41" w:rsidRPr="004A7949" w:rsidRDefault="00C40E41" w:rsidP="00C40E4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 xml:space="preserve">«Развитие </w:t>
      </w:r>
      <w:r w:rsidR="008D6B06" w:rsidRPr="004A7949">
        <w:rPr>
          <w:rFonts w:ascii="Arial" w:eastAsia="Calibri" w:hAnsi="Arial" w:cs="Arial"/>
          <w:b/>
          <w:sz w:val="24"/>
          <w:szCs w:val="24"/>
        </w:rPr>
        <w:t xml:space="preserve">малого и среднего </w:t>
      </w:r>
      <w:r w:rsidRPr="004A7949">
        <w:rPr>
          <w:rFonts w:ascii="Arial" w:eastAsia="Calibri" w:hAnsi="Arial" w:cs="Arial"/>
          <w:b/>
          <w:sz w:val="24"/>
          <w:szCs w:val="24"/>
        </w:rPr>
        <w:t>предпринимательства в Алейском районе»</w:t>
      </w:r>
    </w:p>
    <w:p w:rsidR="00C40E41" w:rsidRPr="004A7949" w:rsidRDefault="00C40E41" w:rsidP="00C40E4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>на 2022 – 202</w:t>
      </w:r>
      <w:r w:rsidR="004C2C0B" w:rsidRPr="004A7949">
        <w:rPr>
          <w:rFonts w:ascii="Arial" w:eastAsia="Calibri" w:hAnsi="Arial" w:cs="Arial"/>
          <w:b/>
          <w:sz w:val="24"/>
          <w:szCs w:val="24"/>
        </w:rPr>
        <w:t>6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 годы</w:t>
      </w:r>
    </w:p>
    <w:p w:rsidR="00C40E41" w:rsidRPr="004A7949" w:rsidRDefault="00C40E41" w:rsidP="00C40E4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9"/>
        <w:gridCol w:w="5184"/>
      </w:tblGrid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C40E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Комитет по экономике Администрации Алейского района,</w:t>
            </w:r>
          </w:p>
          <w:p w:rsidR="00C40E41" w:rsidRPr="004A7949" w:rsidRDefault="00C40E41" w:rsidP="00F346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Информационно-консультационный центр </w:t>
            </w:r>
            <w:r w:rsidR="00F34616" w:rsidRPr="004A79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поддержки предпринимательства </w:t>
            </w: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Алейского района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0B" w:rsidRPr="004A7949" w:rsidRDefault="00392178" w:rsidP="003921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Алейского района, с</w:t>
            </w:r>
            <w:r w:rsidR="00C40E41" w:rsidRPr="004A7949">
              <w:rPr>
                <w:rFonts w:ascii="Arial" w:hAnsi="Arial" w:cs="Arial"/>
                <w:color w:val="000000"/>
                <w:sz w:val="24"/>
                <w:szCs w:val="24"/>
              </w:rPr>
              <w:t>труктурные подразделения Администрации Алейского района, Совет пре</w:t>
            </w:r>
            <w:r w:rsidR="004C2C0B" w:rsidRPr="004A7949">
              <w:rPr>
                <w:rFonts w:ascii="Arial" w:hAnsi="Arial" w:cs="Arial"/>
                <w:color w:val="000000"/>
                <w:sz w:val="24"/>
                <w:szCs w:val="24"/>
              </w:rPr>
              <w:t>дпринимателей при главе района,</w:t>
            </w:r>
          </w:p>
          <w:p w:rsidR="004C2C0B" w:rsidRPr="004A7949" w:rsidRDefault="00C40E41" w:rsidP="004C2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Кредитные организации (по согласованию),</w:t>
            </w:r>
          </w:p>
          <w:p w:rsidR="004C2C0B" w:rsidRPr="004A7949" w:rsidRDefault="00C40E41" w:rsidP="004C2C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Издательские</w:t>
            </w:r>
            <w:r w:rsidR="004C2C0B" w:rsidRPr="004A7949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организации (по согласованию),</w:t>
            </w:r>
          </w:p>
          <w:p w:rsidR="00C40E41" w:rsidRPr="004A7949" w:rsidRDefault="00C40E41" w:rsidP="004C2C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СМИ (по согласованию), предприниматели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Программно-целевые инструменты</w:t>
            </w:r>
          </w:p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FE3B53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4C2C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Цел</w:t>
            </w:r>
            <w:r w:rsidR="004C2C0B" w:rsidRPr="004A7949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8E67F2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0B" w:rsidRPr="004A7949" w:rsidRDefault="004C2C0B" w:rsidP="00024EA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1. Улучшение условий ведения предпринимательской деятельности.</w:t>
            </w:r>
          </w:p>
          <w:p w:rsidR="004C2C0B" w:rsidRPr="004A7949" w:rsidRDefault="004C2C0B" w:rsidP="00024EA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2. Расширение доступа СМСП к финансовым ресурсам, в том числе к льготному финансированию.</w:t>
            </w:r>
          </w:p>
          <w:p w:rsidR="004C2C0B" w:rsidRPr="004A7949" w:rsidRDefault="004C2C0B" w:rsidP="00024EAE">
            <w:pPr>
              <w:pStyle w:val="ConsPlusNonformat"/>
              <w:widowControl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A7949">
              <w:rPr>
                <w:rFonts w:ascii="Arial" w:hAnsi="Arial" w:cs="Arial"/>
                <w:spacing w:val="-2"/>
                <w:sz w:val="24"/>
                <w:szCs w:val="24"/>
              </w:rPr>
              <w:t>Создание условий для акселерации СМСП Алейского района.</w:t>
            </w:r>
          </w:p>
          <w:p w:rsidR="00C40E41" w:rsidRPr="004A7949" w:rsidRDefault="004C2C0B" w:rsidP="00024EAE">
            <w:pPr>
              <w:pStyle w:val="ConsPlusNonformat"/>
              <w:widowControl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7949">
              <w:rPr>
                <w:rFonts w:ascii="Arial" w:hAnsi="Arial" w:cs="Arial"/>
                <w:spacing w:val="-2"/>
                <w:sz w:val="24"/>
                <w:szCs w:val="24"/>
              </w:rPr>
              <w:t>4. Популяризация предпринимательской деятельности.</w:t>
            </w:r>
          </w:p>
        </w:tc>
      </w:tr>
      <w:tr w:rsidR="00C40E41" w:rsidRPr="004A7949" w:rsidTr="00280016">
        <w:trPr>
          <w:trHeight w:val="36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Целевые индикаторы и показатели </w:t>
            </w:r>
          </w:p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3908" w:rsidRPr="004A7949" w:rsidRDefault="00D33908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 xml:space="preserve">- количество субъектов малого и среднего предпринимательства в расчете на 1000 человек населения </w:t>
            </w:r>
            <w:r w:rsidR="004D7F05" w:rsidRPr="004A7949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4A79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1131" w:rsidRPr="004A7949" w:rsidRDefault="009A4290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к</w:t>
            </w:r>
            <w:r w:rsidR="00821131" w:rsidRPr="004A7949">
              <w:rPr>
                <w:rFonts w:ascii="Arial" w:hAnsi="Arial" w:cs="Arial"/>
                <w:sz w:val="24"/>
                <w:szCs w:val="24"/>
              </w:rPr>
              <w:t>оличество СМСП, получивших грантовую поддержку, накопительным итогом;</w:t>
            </w:r>
          </w:p>
          <w:p w:rsidR="009A4290" w:rsidRPr="004A7949" w:rsidRDefault="009A4290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:rsidR="00D33908" w:rsidRPr="004A7949" w:rsidRDefault="00D33908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количество вновь созданных субъектов малого и среднего предпринимательства</w:t>
            </w:r>
            <w:r w:rsidR="00821131" w:rsidRPr="004A7949">
              <w:rPr>
                <w:rFonts w:ascii="Arial" w:hAnsi="Arial" w:cs="Arial"/>
                <w:sz w:val="24"/>
                <w:szCs w:val="24"/>
              </w:rPr>
              <w:t>, накопительным итогом</w:t>
            </w:r>
            <w:r w:rsidRPr="004A79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0347" w:rsidRPr="004A7949" w:rsidRDefault="00670347" w:rsidP="009A42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9A4290" w:rsidRPr="004A7949">
              <w:rPr>
                <w:rFonts w:ascii="Arial" w:hAnsi="Arial" w:cs="Arial"/>
                <w:sz w:val="24"/>
                <w:szCs w:val="24"/>
              </w:rPr>
              <w:t>к</w:t>
            </w:r>
            <w:r w:rsidR="00794AFE" w:rsidRPr="004A7949">
              <w:rPr>
                <w:rFonts w:ascii="Arial" w:hAnsi="Arial" w:cs="Arial"/>
                <w:sz w:val="24"/>
                <w:szCs w:val="24"/>
              </w:rPr>
              <w:t>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  <w:r w:rsidRPr="004A79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Сроки этапы реализации </w:t>
            </w:r>
          </w:p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D33908" w:rsidP="00024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 – 202</w:t>
            </w:r>
            <w:r w:rsidR="00024EAE" w:rsidRPr="004A794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t>, без беления на этапы</w:t>
            </w:r>
          </w:p>
        </w:tc>
      </w:tr>
      <w:tr w:rsidR="00C40E41" w:rsidRPr="004A7949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Объемы финансирования</w:t>
            </w:r>
          </w:p>
          <w:p w:rsidR="00C40E41" w:rsidRPr="004A7949" w:rsidRDefault="00C40E41" w:rsidP="00073DF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бюджета составляет 2725,0 тыс. рублей, в том числе: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в 2022 году – 545,0 тыс. рублей;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в 2023 году - 545,0 тыс. рублей;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в 2024 году – 545,0 тыс. рублей;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в 2025 году – 545,0 тыс. рублей;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в 2026 году – 545,0 тыс. рублей;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</w:t>
            </w:r>
          </w:p>
          <w:p w:rsidR="00024EAE" w:rsidRPr="004A7949" w:rsidRDefault="00024EAE" w:rsidP="00024E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</w:p>
          <w:p w:rsidR="00C40E41" w:rsidRPr="004A7949" w:rsidRDefault="00024EAE" w:rsidP="00024EA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Финансирование Программы является расходным обязательством Администрации Алейского района Алтайского края</w:t>
            </w:r>
          </w:p>
        </w:tc>
      </w:tr>
      <w:tr w:rsidR="00C40E41" w:rsidRPr="004A7949" w:rsidTr="00280016">
        <w:trPr>
          <w:trHeight w:val="60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C40E41" w:rsidP="00024EA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E41" w:rsidRPr="004A7949" w:rsidRDefault="00280016" w:rsidP="002800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В результате реализации Программы к 2026 году ожидается:</w:t>
            </w:r>
          </w:p>
          <w:p w:rsidR="009A4290" w:rsidRPr="004A7949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количество субъектов малого и среднего предпринимательства в расчете на 1000 человек населения района 24 ед.;</w:t>
            </w:r>
          </w:p>
          <w:p w:rsidR="009A4290" w:rsidRPr="004A7949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количество СМСП, получивших грантовую поддержку, накопительным итогом, составит 5;</w:t>
            </w:r>
          </w:p>
          <w:p w:rsidR="009A4290" w:rsidRPr="004A7949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 к 2026 году составит 1835 единиц;</w:t>
            </w:r>
          </w:p>
          <w:p w:rsidR="009A4290" w:rsidRPr="004A7949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количество вновь созданных субъектов малого и среднего предпринимательства, накопительным итогом, 190;</w:t>
            </w:r>
          </w:p>
          <w:p w:rsidR="00280016" w:rsidRPr="004A7949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- 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итогом, составит 140 единиц.</w:t>
            </w:r>
          </w:p>
        </w:tc>
      </w:tr>
    </w:tbl>
    <w:p w:rsidR="00133DA1" w:rsidRPr="004A7949" w:rsidRDefault="00133DA1" w:rsidP="00133DA1">
      <w:pPr>
        <w:tabs>
          <w:tab w:val="left" w:pos="4125"/>
        </w:tabs>
        <w:jc w:val="center"/>
        <w:rPr>
          <w:rFonts w:ascii="Arial" w:hAnsi="Arial" w:cs="Arial"/>
          <w:b/>
          <w:sz w:val="24"/>
          <w:szCs w:val="24"/>
        </w:rPr>
      </w:pPr>
    </w:p>
    <w:p w:rsidR="00133DA1" w:rsidRPr="004A7949" w:rsidRDefault="00C80E9C" w:rsidP="00C66BBC">
      <w:pPr>
        <w:pStyle w:val="af"/>
        <w:numPr>
          <w:ilvl w:val="0"/>
          <w:numId w:val="8"/>
        </w:numPr>
        <w:tabs>
          <w:tab w:val="left" w:pos="4125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C80E9C" w:rsidRPr="004A7949" w:rsidRDefault="00C80E9C" w:rsidP="004A7949">
      <w:pPr>
        <w:tabs>
          <w:tab w:val="left" w:pos="41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Муниципальная программа «</w:t>
      </w:r>
      <w:r w:rsidRPr="004A7949">
        <w:rPr>
          <w:rFonts w:ascii="Arial" w:hAnsi="Arial" w:cs="Arial"/>
          <w:bCs/>
          <w:sz w:val="24"/>
          <w:szCs w:val="24"/>
        </w:rPr>
        <w:t xml:space="preserve">Развитие малого и среднего предпринимательства </w:t>
      </w:r>
      <w:r w:rsidR="002010CF" w:rsidRPr="004A7949">
        <w:rPr>
          <w:rFonts w:ascii="Arial" w:hAnsi="Arial" w:cs="Arial"/>
          <w:bCs/>
          <w:sz w:val="24"/>
          <w:szCs w:val="24"/>
        </w:rPr>
        <w:t>в Алейском районе</w:t>
      </w:r>
      <w:r w:rsidRPr="004A7949">
        <w:rPr>
          <w:rFonts w:ascii="Arial" w:hAnsi="Arial" w:cs="Arial"/>
          <w:bCs/>
          <w:sz w:val="24"/>
          <w:szCs w:val="24"/>
        </w:rPr>
        <w:t>» на 202</w:t>
      </w:r>
      <w:r w:rsidR="002010CF" w:rsidRPr="004A7949">
        <w:rPr>
          <w:rFonts w:ascii="Arial" w:hAnsi="Arial" w:cs="Arial"/>
          <w:bCs/>
          <w:sz w:val="24"/>
          <w:szCs w:val="24"/>
        </w:rPr>
        <w:t>2</w:t>
      </w:r>
      <w:r w:rsidRPr="004A7949">
        <w:rPr>
          <w:rFonts w:ascii="Arial" w:hAnsi="Arial" w:cs="Arial"/>
          <w:bCs/>
          <w:sz w:val="24"/>
          <w:szCs w:val="24"/>
        </w:rPr>
        <w:t>—202</w:t>
      </w:r>
      <w:r w:rsidR="00E2097C" w:rsidRPr="004A7949">
        <w:rPr>
          <w:rFonts w:ascii="Arial" w:hAnsi="Arial" w:cs="Arial"/>
          <w:bCs/>
          <w:sz w:val="24"/>
          <w:szCs w:val="24"/>
        </w:rPr>
        <w:t>6</w:t>
      </w:r>
      <w:r w:rsidRPr="004A7949">
        <w:rPr>
          <w:rFonts w:ascii="Arial" w:hAnsi="Arial" w:cs="Arial"/>
          <w:bCs/>
          <w:sz w:val="24"/>
          <w:szCs w:val="24"/>
        </w:rPr>
        <w:t xml:space="preserve"> годы </w:t>
      </w:r>
      <w:r w:rsidRPr="004A7949">
        <w:rPr>
          <w:rFonts w:ascii="Arial" w:hAnsi="Arial" w:cs="Arial"/>
          <w:sz w:val="24"/>
          <w:szCs w:val="24"/>
        </w:rPr>
        <w:t>разработана в соответствии с Федеральным</w:t>
      </w:r>
      <w:r w:rsidR="004372FA" w:rsidRPr="004A7949">
        <w:rPr>
          <w:rFonts w:ascii="Arial" w:hAnsi="Arial" w:cs="Arial"/>
          <w:sz w:val="24"/>
          <w:szCs w:val="24"/>
        </w:rPr>
        <w:t>и закона</w:t>
      </w:r>
      <w:r w:rsidRPr="004A7949">
        <w:rPr>
          <w:rFonts w:ascii="Arial" w:hAnsi="Arial" w:cs="Arial"/>
          <w:sz w:val="24"/>
          <w:szCs w:val="24"/>
        </w:rPr>
        <w:t>м</w:t>
      </w:r>
      <w:r w:rsidR="004372FA" w:rsidRPr="004A7949">
        <w:rPr>
          <w:rFonts w:ascii="Arial" w:hAnsi="Arial" w:cs="Arial"/>
          <w:sz w:val="24"/>
          <w:szCs w:val="24"/>
        </w:rPr>
        <w:t>и</w:t>
      </w:r>
      <w:r w:rsidRPr="004A7949">
        <w:rPr>
          <w:rFonts w:ascii="Arial" w:hAnsi="Arial" w:cs="Arial"/>
          <w:sz w:val="24"/>
          <w:szCs w:val="24"/>
        </w:rPr>
        <w:t xml:space="preserve"> </w:t>
      </w:r>
      <w:r w:rsidR="004372FA" w:rsidRPr="004A7949">
        <w:rPr>
          <w:rFonts w:ascii="Arial" w:hAnsi="Arial" w:cs="Arial"/>
          <w:sz w:val="24"/>
          <w:szCs w:val="24"/>
        </w:rPr>
        <w:t>от 06.10.2003 №</w:t>
      </w:r>
      <w:r w:rsidR="00E2097C" w:rsidRPr="004A7949">
        <w:rPr>
          <w:rFonts w:ascii="Arial" w:hAnsi="Arial" w:cs="Arial"/>
          <w:sz w:val="24"/>
          <w:szCs w:val="24"/>
        </w:rPr>
        <w:t> </w:t>
      </w:r>
      <w:r w:rsidR="004372FA" w:rsidRPr="004A7949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4A7949">
        <w:rPr>
          <w:rFonts w:ascii="Arial" w:hAnsi="Arial" w:cs="Arial"/>
          <w:sz w:val="24"/>
          <w:szCs w:val="24"/>
        </w:rPr>
        <w:t>от 24.07.2007 №209-ФЗ «О развитии малого и среднего предпринимательства в Российской Федерации», постановлением Правительства Российской Федерации от 15.04.2014 №</w:t>
      </w:r>
      <w:r w:rsidR="004372FA" w:rsidRPr="004A7949">
        <w:rPr>
          <w:rFonts w:ascii="Arial" w:hAnsi="Arial" w:cs="Arial"/>
          <w:sz w:val="24"/>
          <w:szCs w:val="24"/>
        </w:rPr>
        <w:t> </w:t>
      </w:r>
      <w:r w:rsidRPr="004A7949">
        <w:rPr>
          <w:rFonts w:ascii="Arial" w:hAnsi="Arial" w:cs="Arial"/>
          <w:sz w:val="24"/>
          <w:szCs w:val="24"/>
        </w:rPr>
        <w:t>316 «Об утверждении Государственной программы Российской Федерации «Экономическое развитие и инновационная экономика», распоряжением Правительства Российской Федерации от 02.06.2016 №1083-р «Об утверждении Стратегии развития малого и среднего предпринимательства в Российской Федерации на период до 2030г.», законом Алтайского края от 17.11.2008 №</w:t>
      </w:r>
      <w:r w:rsidR="004372FA" w:rsidRPr="004A7949">
        <w:rPr>
          <w:rFonts w:ascii="Arial" w:hAnsi="Arial" w:cs="Arial"/>
          <w:sz w:val="24"/>
          <w:szCs w:val="24"/>
        </w:rPr>
        <w:t> </w:t>
      </w:r>
      <w:r w:rsidRPr="004A7949">
        <w:rPr>
          <w:rFonts w:ascii="Arial" w:hAnsi="Arial" w:cs="Arial"/>
          <w:sz w:val="24"/>
          <w:szCs w:val="24"/>
        </w:rPr>
        <w:t>110-ЗС «О развитии малого и среднего предпринимательства в Алтайском крае</w:t>
      </w:r>
      <w:r w:rsidR="004372FA" w:rsidRPr="004A7949">
        <w:rPr>
          <w:rFonts w:ascii="Arial" w:hAnsi="Arial" w:cs="Arial"/>
          <w:sz w:val="24"/>
          <w:szCs w:val="24"/>
        </w:rPr>
        <w:t>»</w:t>
      </w:r>
      <w:r w:rsidRPr="004A7949">
        <w:rPr>
          <w:rFonts w:ascii="Arial" w:hAnsi="Arial" w:cs="Arial"/>
          <w:sz w:val="24"/>
          <w:szCs w:val="24"/>
        </w:rPr>
        <w:t>, постановлением Правительства Алтайского края от 02.03.2020 №</w:t>
      </w:r>
      <w:r w:rsidR="004372FA" w:rsidRPr="004A7949">
        <w:rPr>
          <w:rFonts w:ascii="Arial" w:hAnsi="Arial" w:cs="Arial"/>
          <w:sz w:val="24"/>
          <w:szCs w:val="24"/>
        </w:rPr>
        <w:t> </w:t>
      </w:r>
      <w:r w:rsidRPr="004A7949">
        <w:rPr>
          <w:rFonts w:ascii="Arial" w:hAnsi="Arial" w:cs="Arial"/>
          <w:sz w:val="24"/>
          <w:szCs w:val="24"/>
        </w:rPr>
        <w:t xml:space="preserve">90 «Об утверждении государственной программы Алтайского края «Развитие малого и среднего предпринимательства в Алтайском крае», </w:t>
      </w:r>
      <w:r w:rsidR="0013483A" w:rsidRPr="004A7949">
        <w:rPr>
          <w:rFonts w:ascii="Arial" w:hAnsi="Arial" w:cs="Arial"/>
          <w:sz w:val="24"/>
          <w:szCs w:val="24"/>
          <w:shd w:val="clear" w:color="auto" w:fill="FFFFFF"/>
        </w:rPr>
        <w:t>решения Собрания депутатов Алейского района Алтайского края от 18.12.2020 № 69 «О принятии решения «Об утверждении Стратегии социально-экономического развития муниципального образования Алейский район Алтайского края  до 2035 года» </w:t>
      </w:r>
    </w:p>
    <w:p w:rsidR="00A70801" w:rsidRPr="004A7949" w:rsidRDefault="00A70801" w:rsidP="004A7949">
      <w:pPr>
        <w:shd w:val="clear" w:color="auto" w:fill="FFFFFF"/>
        <w:ind w:left="715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В муниципальной программе используются следующие сокращения:</w:t>
      </w:r>
    </w:p>
    <w:p w:rsidR="00A70801" w:rsidRPr="004A7949" w:rsidRDefault="00A70801" w:rsidP="004A794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СМСП 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</w:t>
      </w:r>
      <w:r w:rsidR="00D15589" w:rsidRPr="004A7949">
        <w:rPr>
          <w:rFonts w:ascii="Arial" w:hAnsi="Arial" w:cs="Arial"/>
          <w:sz w:val="24"/>
          <w:szCs w:val="24"/>
        </w:rPr>
        <w:t> </w:t>
      </w:r>
      <w:r w:rsidRPr="004A7949">
        <w:rPr>
          <w:rFonts w:ascii="Arial" w:hAnsi="Arial" w:cs="Arial"/>
          <w:sz w:val="24"/>
          <w:szCs w:val="24"/>
        </w:rPr>
        <w:t>209-ФЗ,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A70801" w:rsidRPr="004A7949" w:rsidRDefault="00A70801" w:rsidP="004A7949">
      <w:pPr>
        <w:shd w:val="clear" w:color="auto" w:fill="FFFFFF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ОСП - Общественный совет по развитию предпринимательства при главе Алейского района;</w:t>
      </w:r>
    </w:p>
    <w:p w:rsidR="00A70801" w:rsidRPr="004A7949" w:rsidRDefault="00A70801" w:rsidP="004A7949">
      <w:pPr>
        <w:shd w:val="clear" w:color="auto" w:fill="FFFFFF"/>
        <w:ind w:right="1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ИКЦ – информационно-консультационный центр поддержки предпринимательства;</w:t>
      </w:r>
    </w:p>
    <w:p w:rsidR="00A70801" w:rsidRPr="004A7949" w:rsidRDefault="00A70801" w:rsidP="004A794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АФМ – некоммерческая организация микрокредитная компания «Алтайский фонд микрозаймов»;</w:t>
      </w:r>
    </w:p>
    <w:p w:rsidR="00A70801" w:rsidRPr="004A7949" w:rsidRDefault="00A70801" w:rsidP="004A7949">
      <w:pPr>
        <w:tabs>
          <w:tab w:val="left" w:pos="412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АО «Корпорация МСП» - акционерное общество «Федеральная корпорация по развитию малого и среднего предпринимательства».</w:t>
      </w:r>
    </w:p>
    <w:p w:rsidR="00A70801" w:rsidRPr="004A7949" w:rsidRDefault="00757D5B" w:rsidP="004A7949">
      <w:pPr>
        <w:tabs>
          <w:tab w:val="left" w:pos="4125"/>
        </w:tabs>
        <w:ind w:firstLine="709"/>
        <w:jc w:val="both"/>
        <w:rPr>
          <w:rFonts w:ascii="Arial" w:hAnsi="Arial" w:cs="Arial"/>
          <w:spacing w:val="-2"/>
          <w:sz w:val="24"/>
          <w:szCs w:val="24"/>
          <w:shd w:val="clear" w:color="auto" w:fill="FFFFFF"/>
        </w:rPr>
      </w:pPr>
      <w:r w:rsidRPr="004A7949">
        <w:rPr>
          <w:rFonts w:ascii="Arial" w:hAnsi="Arial" w:cs="Arial"/>
          <w:spacing w:val="-2"/>
          <w:sz w:val="24"/>
          <w:szCs w:val="24"/>
        </w:rPr>
        <w:t>По данным на 10.01.2021</w:t>
      </w:r>
      <w:r w:rsidR="00A70801" w:rsidRPr="004A7949">
        <w:rPr>
          <w:rFonts w:ascii="Arial" w:hAnsi="Arial" w:cs="Arial"/>
          <w:spacing w:val="-2"/>
          <w:sz w:val="24"/>
          <w:szCs w:val="24"/>
        </w:rPr>
        <w:t xml:space="preserve"> в Едином реестре субъектов малого и среднего предпринимательства (далее – Реестр) содержались сведения о </w:t>
      </w:r>
      <w:r w:rsidRPr="004A7949">
        <w:rPr>
          <w:rFonts w:ascii="Arial" w:hAnsi="Arial" w:cs="Arial"/>
          <w:spacing w:val="-2"/>
          <w:sz w:val="24"/>
          <w:szCs w:val="24"/>
        </w:rPr>
        <w:t>278</w:t>
      </w:r>
      <w:r w:rsidR="00A70801" w:rsidRPr="004A7949">
        <w:rPr>
          <w:rFonts w:ascii="Arial" w:hAnsi="Arial" w:cs="Arial"/>
          <w:spacing w:val="-2"/>
          <w:sz w:val="24"/>
          <w:szCs w:val="24"/>
        </w:rPr>
        <w:t xml:space="preserve"> субъектах предпринимательства, осуществляющих деятельность на территории </w:t>
      </w:r>
      <w:r w:rsidRPr="004A7949">
        <w:rPr>
          <w:rFonts w:ascii="Arial" w:hAnsi="Arial" w:cs="Arial"/>
          <w:spacing w:val="-2"/>
          <w:sz w:val="24"/>
          <w:szCs w:val="24"/>
        </w:rPr>
        <w:t xml:space="preserve">Алейского </w:t>
      </w:r>
      <w:r w:rsidR="00A70801" w:rsidRPr="004A7949">
        <w:rPr>
          <w:rFonts w:ascii="Arial" w:hAnsi="Arial" w:cs="Arial"/>
          <w:spacing w:val="-2"/>
          <w:sz w:val="24"/>
          <w:szCs w:val="24"/>
        </w:rPr>
        <w:t>района, в том числе: </w:t>
      </w:r>
      <w:r w:rsidR="00171BB2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217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индивидуальн</w:t>
      </w:r>
      <w:r w:rsidR="00171BB2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ых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предпринимателе</w:t>
      </w:r>
      <w:r w:rsidR="00171BB2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й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, </w:t>
      </w:r>
      <w:r w:rsidR="00D13A3B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61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организаци</w:t>
      </w:r>
      <w:r w:rsidR="00D13A3B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и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(</w:t>
      </w:r>
      <w:r w:rsidR="00D13A3B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2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– средни</w:t>
      </w:r>
      <w:r w:rsidR="00F12BEF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х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предприятия (</w:t>
      </w:r>
      <w:r w:rsidR="00D13A3B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ООО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«</w:t>
      </w:r>
      <w:r w:rsidR="00D13A3B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Дубровское»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, </w:t>
      </w:r>
      <w:r w:rsidR="00D13A3B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ООО «им. Энгельса»</w:t>
      </w:r>
      <w:r w:rsidR="00A70801" w:rsidRPr="004A7949">
        <w:rPr>
          <w:rFonts w:ascii="Arial" w:hAnsi="Arial" w:cs="Arial"/>
          <w:spacing w:val="-2"/>
          <w:sz w:val="24"/>
          <w:szCs w:val="24"/>
          <w:shd w:val="clear" w:color="auto" w:fill="FFFFFF"/>
        </w:rPr>
        <w:t>).</w:t>
      </w:r>
    </w:p>
    <w:p w:rsidR="00F12BEF" w:rsidRPr="004A7949" w:rsidRDefault="00F12BEF" w:rsidP="004A7949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7949">
        <w:rPr>
          <w:rFonts w:ascii="Arial" w:hAnsi="Arial" w:cs="Arial"/>
          <w:sz w:val="24"/>
          <w:szCs w:val="24"/>
          <w:shd w:val="clear" w:color="auto" w:fill="FFFFFF"/>
        </w:rPr>
        <w:t xml:space="preserve">Количество субъектов малого предпринимательства в Алейском районе в течение 5 лет является относительно стабильным, за исключением 2019 года, когда число субъектов бизнеса по сравнению с предыдущим годом сократилось на </w:t>
      </w:r>
      <w:r w:rsidR="00465FAA" w:rsidRPr="004A7949">
        <w:rPr>
          <w:rFonts w:ascii="Arial" w:hAnsi="Arial" w:cs="Arial"/>
          <w:sz w:val="24"/>
          <w:szCs w:val="24"/>
          <w:shd w:val="clear" w:color="auto" w:fill="FFFFFF"/>
        </w:rPr>
        <w:t>15,2</w:t>
      </w:r>
      <w:r w:rsidRPr="004A7949">
        <w:rPr>
          <w:rFonts w:ascii="Arial" w:hAnsi="Arial" w:cs="Arial"/>
          <w:sz w:val="24"/>
          <w:szCs w:val="24"/>
          <w:shd w:val="clear" w:color="auto" w:fill="FFFFFF"/>
        </w:rPr>
        <w:t>%.</w:t>
      </w:r>
    </w:p>
    <w:p w:rsidR="00465FAA" w:rsidRPr="004A7949" w:rsidRDefault="00465FAA" w:rsidP="004A7949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7949">
        <w:rPr>
          <w:rFonts w:ascii="Arial" w:hAnsi="Arial" w:cs="Arial"/>
          <w:sz w:val="24"/>
          <w:szCs w:val="24"/>
          <w:shd w:val="clear" w:color="auto" w:fill="FFFFFF"/>
        </w:rPr>
        <w:t>Численность занятых в сфере малого и среднего бизнеса (включая индивидуальных предпринимателей) Алейского района по итогам 2020</w:t>
      </w:r>
      <w:r w:rsidR="00E50E45" w:rsidRPr="004A79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7949">
        <w:rPr>
          <w:rFonts w:ascii="Arial" w:hAnsi="Arial" w:cs="Arial"/>
          <w:sz w:val="24"/>
          <w:szCs w:val="24"/>
          <w:shd w:val="clear" w:color="auto" w:fill="FFFFFF"/>
        </w:rPr>
        <w:t xml:space="preserve">года составляла </w:t>
      </w:r>
      <w:r w:rsidR="00E50E45" w:rsidRPr="004A7949">
        <w:rPr>
          <w:rFonts w:ascii="Arial" w:hAnsi="Arial" w:cs="Arial"/>
          <w:sz w:val="24"/>
          <w:szCs w:val="24"/>
          <w:shd w:val="clear" w:color="auto" w:fill="FFFFFF"/>
        </w:rPr>
        <w:t>1639</w:t>
      </w:r>
      <w:r w:rsidRPr="004A7949">
        <w:rPr>
          <w:rFonts w:ascii="Arial" w:hAnsi="Arial" w:cs="Arial"/>
          <w:sz w:val="24"/>
          <w:szCs w:val="24"/>
          <w:shd w:val="clear" w:color="auto" w:fill="FFFFFF"/>
        </w:rPr>
        <w:t xml:space="preserve"> человек.</w:t>
      </w:r>
    </w:p>
    <w:p w:rsidR="00E50E45" w:rsidRPr="004A7949" w:rsidRDefault="00E50E45" w:rsidP="004A7949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7949">
        <w:rPr>
          <w:rFonts w:ascii="Arial" w:hAnsi="Arial" w:cs="Arial"/>
          <w:sz w:val="24"/>
          <w:szCs w:val="24"/>
          <w:shd w:val="clear" w:color="auto" w:fill="FFFFFF"/>
        </w:rPr>
        <w:t xml:space="preserve">Сектор предпринимательства района представлен в основном хозяйствующими субъектами, осуществляющими деятельность в сфере </w:t>
      </w:r>
      <w:r w:rsidR="00211525" w:rsidRPr="004A7949">
        <w:rPr>
          <w:rFonts w:ascii="Arial" w:hAnsi="Arial" w:cs="Arial"/>
          <w:sz w:val="24"/>
          <w:szCs w:val="24"/>
        </w:rPr>
        <w:t>сельского хозяйства - доля предприятий сельского хозяйства составляет 50 % от общего числа предприятий. Долевая структура предприятий также сосредоточены в таких сферах как: торговля – 25,2 %, транспортные услуги – 6,8 %, производство – 4,7 %,  прочие отрасли – 13,3%.</w:t>
      </w:r>
    </w:p>
    <w:p w:rsidR="00211525" w:rsidRPr="004A7949" w:rsidRDefault="00211525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Таким образом, можно выделить ряд особенностей развития СМСП в Алейском районе:</w:t>
      </w:r>
    </w:p>
    <w:p w:rsidR="00211525" w:rsidRPr="004A7949" w:rsidRDefault="00211525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 xml:space="preserve">неравномерное размещение СМСП на территории Алейского района: </w:t>
      </w:r>
      <w:r w:rsidR="001F4593" w:rsidRPr="004A7949">
        <w:rPr>
          <w:rFonts w:ascii="Arial" w:hAnsi="Arial" w:cs="Arial"/>
          <w:sz w:val="24"/>
          <w:szCs w:val="24"/>
        </w:rPr>
        <w:t>отсутствие районного центра, сказывается на отсутствии места высокой степени концентрации деловой активности</w:t>
      </w:r>
      <w:r w:rsidRPr="004A7949">
        <w:rPr>
          <w:rFonts w:ascii="Arial" w:hAnsi="Arial" w:cs="Arial"/>
          <w:sz w:val="24"/>
          <w:szCs w:val="24"/>
        </w:rPr>
        <w:t>;</w:t>
      </w:r>
    </w:p>
    <w:p w:rsidR="00211525" w:rsidRPr="004A7949" w:rsidRDefault="00211525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при отмечаемом незначительном сокращении численности занятых в малом и среднем бизнесе наблюдается относительная стабильность налоговых отчислений в бюджет района;</w:t>
      </w:r>
    </w:p>
    <w:p w:rsidR="00211525" w:rsidRPr="004A7949" w:rsidRDefault="00211525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доля СМСП, занимающихся </w:t>
      </w:r>
      <w:r w:rsidR="001F4593" w:rsidRPr="004A7949">
        <w:rPr>
          <w:rFonts w:ascii="Arial" w:hAnsi="Arial" w:cs="Arial"/>
          <w:sz w:val="24"/>
          <w:szCs w:val="24"/>
        </w:rPr>
        <w:t>сельским хозяйством</w:t>
      </w:r>
      <w:r w:rsidRPr="004A7949">
        <w:rPr>
          <w:rFonts w:ascii="Arial" w:hAnsi="Arial" w:cs="Arial"/>
          <w:sz w:val="24"/>
          <w:szCs w:val="24"/>
        </w:rPr>
        <w:t xml:space="preserve"> в </w:t>
      </w:r>
      <w:r w:rsidR="001F4593" w:rsidRPr="004A7949">
        <w:rPr>
          <w:rFonts w:ascii="Arial" w:hAnsi="Arial" w:cs="Arial"/>
          <w:sz w:val="24"/>
          <w:szCs w:val="24"/>
        </w:rPr>
        <w:t>Алейском</w:t>
      </w:r>
      <w:r w:rsidRPr="004A7949">
        <w:rPr>
          <w:rFonts w:ascii="Arial" w:hAnsi="Arial" w:cs="Arial"/>
          <w:sz w:val="24"/>
          <w:szCs w:val="24"/>
        </w:rPr>
        <w:t xml:space="preserve"> районе, составляет </w:t>
      </w:r>
      <w:r w:rsidR="001F4593" w:rsidRPr="004A7949">
        <w:rPr>
          <w:rFonts w:ascii="Arial" w:hAnsi="Arial" w:cs="Arial"/>
          <w:sz w:val="24"/>
          <w:szCs w:val="24"/>
        </w:rPr>
        <w:t>50 </w:t>
      </w:r>
      <w:r w:rsidRPr="004A7949">
        <w:rPr>
          <w:rFonts w:ascii="Arial" w:hAnsi="Arial" w:cs="Arial"/>
          <w:sz w:val="24"/>
          <w:szCs w:val="24"/>
        </w:rPr>
        <w:t>% и остается стабильной.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Существует ряд факторов, сдерживающих интенсивное развитие СМСП в Алейском районе: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низкие темпы модернизации действующих производств и внедрения новых технологий из-за ограниченности источников финансирования;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высокие транспортные издержки для осуществления мобильной торговли СМСП в сельсоветах;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сложность в привлечении финансовых ресурсов СМСП для ведения предпринимательской </w:t>
      </w:r>
      <w:r w:rsidR="006764E3" w:rsidRPr="004A7949">
        <w:rPr>
          <w:rFonts w:ascii="Arial" w:hAnsi="Arial" w:cs="Arial"/>
          <w:sz w:val="24"/>
          <w:szCs w:val="24"/>
        </w:rPr>
        <w:t>деятельности,</w:t>
      </w:r>
      <w:r w:rsidRPr="004A7949">
        <w:rPr>
          <w:rFonts w:ascii="Arial" w:hAnsi="Arial" w:cs="Arial"/>
          <w:sz w:val="24"/>
          <w:szCs w:val="24"/>
        </w:rPr>
        <w:t xml:space="preserve"> как на этапе организации бизнеса, так и на этапе его устойчивого функционирования. Высокая стоимость банковских кредитов и жестких условий их получения препятствуют широкому доступу к ним СМСП;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недоступность грантовой поддержки для СМСП района в связи с требованиями к количеству наемных работников;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недостаточная конкурентоспособность продукции СМСП и продукции крупных отечественных предприятий, импортным аналогам. Недостаток средств для осуществления маркетинговых исследований приводит к низкой информированности СМСП о состоянии товарных рынков, конкурентной ситуации, потребительских предпочтений;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слабое развитие интеграционных отношений СМСП с крупным бизнесом выражается в отказе крупных торговых сетей от сотрудничества с СМСП;</w:t>
      </w:r>
    </w:p>
    <w:p w:rsidR="00AA556E" w:rsidRPr="004A7949" w:rsidRDefault="00AA556E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недостаток юридических и экономических знаний СМСП.</w:t>
      </w:r>
    </w:p>
    <w:p w:rsidR="008251E2" w:rsidRPr="004A7949" w:rsidRDefault="008251E2" w:rsidP="004A79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Указанные особенности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8251E2" w:rsidRPr="004A7949" w:rsidRDefault="008251E2" w:rsidP="004A79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Необходимо обеспечить механизмы, при которых поддержка малого предпринимательства становится инструментом региональной политики, выравнивающим существующие различия в условиях функционирования малого бизнеса, имеющиеся у муниципальных образований вследствие географического положения.</w:t>
      </w:r>
    </w:p>
    <w:p w:rsidR="008251E2" w:rsidRPr="004A7949" w:rsidRDefault="008251E2" w:rsidP="004A794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Муниципальная программа определяет систему мер, направленных на достижение целей государственной политики в области развития  предпринимательства в Алейском районе, в том числе социального и молодежного предпринимательства и является продолжением комплекса мероприятий, реализованных в рамках муниципальной программы «Развитие предпринимательства в Алейском районе на 2017-2021 годы», утвержденной постановлением Администрации Алейского района от 16.06.2016 №</w:t>
      </w:r>
      <w:r w:rsidR="006764E3" w:rsidRPr="004A7949">
        <w:rPr>
          <w:rFonts w:ascii="Arial" w:hAnsi="Arial" w:cs="Arial"/>
          <w:sz w:val="24"/>
          <w:szCs w:val="24"/>
        </w:rPr>
        <w:t> </w:t>
      </w:r>
      <w:r w:rsidRPr="004A7949">
        <w:rPr>
          <w:rFonts w:ascii="Arial" w:hAnsi="Arial" w:cs="Arial"/>
          <w:sz w:val="24"/>
          <w:szCs w:val="24"/>
        </w:rPr>
        <w:t xml:space="preserve">226. </w:t>
      </w:r>
    </w:p>
    <w:p w:rsidR="001820BD" w:rsidRPr="004A7949" w:rsidRDefault="008251E2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Выполнение мероприятий муниципальной программы позволит обеспечить реализацию целей государственной политики по оказанию субъектам малого и среднего бизнеса государственной поддержки, в  целях стимулирования малого и среднего предпринимательства в </w:t>
      </w:r>
      <w:r w:rsidR="0048354A" w:rsidRPr="004A7949">
        <w:rPr>
          <w:rFonts w:ascii="Arial" w:hAnsi="Arial" w:cs="Arial"/>
          <w:sz w:val="24"/>
          <w:szCs w:val="24"/>
        </w:rPr>
        <w:t>районе</w:t>
      </w:r>
      <w:r w:rsidRPr="004A7949">
        <w:rPr>
          <w:rFonts w:ascii="Arial" w:hAnsi="Arial" w:cs="Arial"/>
          <w:sz w:val="24"/>
          <w:szCs w:val="24"/>
        </w:rPr>
        <w:t>, становления его как высокотехнологичного, социально ориентированного и конкурентоспособного сектора экономики.</w:t>
      </w:r>
    </w:p>
    <w:p w:rsidR="008251E2" w:rsidRPr="004A7949" w:rsidRDefault="008251E2" w:rsidP="004A79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20BD" w:rsidRPr="004A7949" w:rsidRDefault="001820BD" w:rsidP="004A7949">
      <w:pPr>
        <w:pStyle w:val="af"/>
        <w:numPr>
          <w:ilvl w:val="0"/>
          <w:numId w:val="8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lastRenderedPageBreak/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D13A3B" w:rsidRPr="004A7949" w:rsidRDefault="00D13A3B" w:rsidP="004A7949">
      <w:pPr>
        <w:tabs>
          <w:tab w:val="left" w:pos="412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70801" w:rsidRPr="004A7949" w:rsidRDefault="001820BD" w:rsidP="004A7949">
      <w:pPr>
        <w:pStyle w:val="af"/>
        <w:numPr>
          <w:ilvl w:val="1"/>
          <w:numId w:val="8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>Приоритеты политики в сфере реализации муниципальной программы</w:t>
      </w:r>
    </w:p>
    <w:p w:rsidR="00B70CF7" w:rsidRPr="004A7949" w:rsidRDefault="00B70CF7" w:rsidP="004A7949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Приоритеты региональной политики в сфере реализации муниципальной программы определяются приоритетами долгосрочного экономического развития, обозначенными в стратегических документах Российской Федерации, Сибирского федерального округа, Алтайского края.</w:t>
      </w:r>
    </w:p>
    <w:p w:rsidR="00B70CF7" w:rsidRPr="004A7949" w:rsidRDefault="00B70CF7" w:rsidP="004A7949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Развитие малого и среднего бизнеса как одного из факторов инновационного развития и улучшения отраслевой структуры экономики, а также социального развития и обеспечения стабильно высокого уровня занятости определены в Стратегии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02.06.2016№ 1083-р.</w:t>
      </w:r>
    </w:p>
    <w:p w:rsidR="00B70CF7" w:rsidRPr="004A7949" w:rsidRDefault="00B70CF7" w:rsidP="004A7949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Увеличение численности занятых в сфере малого и среднего бизнеса; повышение доли экспортеров, являющихся СМСП, в общем объеме несырьевого экспорта определены в рамках реализации национального проекта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24.12.2018 №</w:t>
      </w:r>
      <w:r w:rsidR="00D52F91" w:rsidRPr="004A7949">
        <w:rPr>
          <w:rFonts w:ascii="Arial" w:hAnsi="Arial" w:cs="Arial"/>
          <w:sz w:val="24"/>
          <w:szCs w:val="24"/>
        </w:rPr>
        <w:t> </w:t>
      </w:r>
      <w:r w:rsidRPr="004A7949">
        <w:rPr>
          <w:rFonts w:ascii="Arial" w:hAnsi="Arial" w:cs="Arial"/>
          <w:sz w:val="24"/>
          <w:szCs w:val="24"/>
        </w:rPr>
        <w:t>16).</w:t>
      </w:r>
    </w:p>
    <w:p w:rsidR="00B70CF7" w:rsidRPr="004A7949" w:rsidRDefault="00B70CF7" w:rsidP="004A7949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Основной задачей </w:t>
      </w:r>
      <w:r w:rsidR="00461ACE" w:rsidRPr="004A7949">
        <w:rPr>
          <w:rFonts w:ascii="Arial" w:hAnsi="Arial" w:cs="Arial"/>
          <w:sz w:val="24"/>
          <w:szCs w:val="24"/>
        </w:rPr>
        <w:t xml:space="preserve">стратегических документов </w:t>
      </w:r>
      <w:r w:rsidRPr="004A7949">
        <w:rPr>
          <w:rFonts w:ascii="Arial" w:hAnsi="Arial" w:cs="Arial"/>
          <w:sz w:val="24"/>
          <w:szCs w:val="24"/>
        </w:rPr>
        <w:t>является изменение структуры СМСП, организация доведения малого бизнеса до устойчивого уровня, налаживание кооперационных связей малого и среднего предпринимательства и крупного бизнеса, развитие межрегионального и международного сотрудничества СМСП.</w:t>
      </w:r>
    </w:p>
    <w:p w:rsidR="00B70CF7" w:rsidRPr="004A7949" w:rsidRDefault="00B70CF7" w:rsidP="004A7949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Информационные технологии в сфере взаимодействия государства и бизнеса создадут условия для развития электронного взаимодействия участников экономической деятельности.</w:t>
      </w:r>
    </w:p>
    <w:p w:rsidR="001820BD" w:rsidRPr="004A7949" w:rsidRDefault="00B70CF7" w:rsidP="004A7949">
      <w:pPr>
        <w:pStyle w:val="af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Программа развития малого и среднего предпринимательства направлена на совершенствование нормативной правовой базы, функционирование инфраструктуры поддержки СМСП, разработку новых механизмов доступа субъектов малого и среднего предпринимательства к финансовым ресурсам, в первую очередь по приоритетным направлениям. Первоочередным направлением работы Администрации района в вопросе по поддержке и развитию предпринимательства, является создание условий для инвестиционной активности субъектов малого и среднего биз</w:t>
      </w:r>
      <w:r w:rsidR="004A7949">
        <w:rPr>
          <w:rFonts w:ascii="Arial" w:hAnsi="Arial" w:cs="Arial"/>
          <w:sz w:val="24"/>
          <w:szCs w:val="24"/>
        </w:rPr>
        <w:t xml:space="preserve">неса. По оценке инвестиционного развития </w:t>
      </w:r>
      <w:r w:rsidRPr="004A7949">
        <w:rPr>
          <w:rFonts w:ascii="Arial" w:hAnsi="Arial" w:cs="Arial"/>
          <w:sz w:val="24"/>
          <w:szCs w:val="24"/>
        </w:rPr>
        <w:t>района</w:t>
      </w:r>
      <w:r w:rsidR="004A7949">
        <w:rPr>
          <w:rFonts w:ascii="Arial" w:hAnsi="Arial" w:cs="Arial"/>
          <w:sz w:val="24"/>
          <w:szCs w:val="24"/>
        </w:rPr>
        <w:t>,</w:t>
      </w:r>
      <w:r w:rsidRPr="004A7949">
        <w:rPr>
          <w:rFonts w:ascii="Arial" w:hAnsi="Arial" w:cs="Arial"/>
          <w:sz w:val="24"/>
          <w:szCs w:val="24"/>
        </w:rPr>
        <w:t xml:space="preserve"> приоритетными для муниципального образования направлениями развития малого и среднего предпринимательства являются: развитие сельского хозяйства</w:t>
      </w:r>
      <w:r w:rsidR="007711CC" w:rsidRPr="004A7949">
        <w:rPr>
          <w:rFonts w:ascii="Arial" w:hAnsi="Arial" w:cs="Arial"/>
          <w:sz w:val="24"/>
          <w:szCs w:val="24"/>
        </w:rPr>
        <w:t>, социального предпринимательства, промышленного производства</w:t>
      </w:r>
      <w:r w:rsidRPr="004A7949">
        <w:rPr>
          <w:rFonts w:ascii="Arial" w:hAnsi="Arial" w:cs="Arial"/>
          <w:sz w:val="24"/>
          <w:szCs w:val="24"/>
        </w:rPr>
        <w:t xml:space="preserve">, развитие </w:t>
      </w:r>
      <w:r w:rsidR="007711CC" w:rsidRPr="004A7949">
        <w:rPr>
          <w:rFonts w:ascii="Arial" w:hAnsi="Arial" w:cs="Arial"/>
          <w:sz w:val="24"/>
          <w:szCs w:val="24"/>
        </w:rPr>
        <w:t xml:space="preserve">мобильной торговли на селе, </w:t>
      </w:r>
      <w:r w:rsidRPr="004A7949">
        <w:rPr>
          <w:rFonts w:ascii="Arial" w:hAnsi="Arial" w:cs="Arial"/>
          <w:sz w:val="24"/>
          <w:szCs w:val="24"/>
        </w:rPr>
        <w:t>придорожного сервиса и общественного питания, оказание бытовых услуг.</w:t>
      </w:r>
    </w:p>
    <w:p w:rsidR="001820BD" w:rsidRPr="004A7949" w:rsidRDefault="001820BD" w:rsidP="004A7949">
      <w:pPr>
        <w:pStyle w:val="af"/>
        <w:ind w:left="0"/>
        <w:rPr>
          <w:rFonts w:ascii="Arial" w:hAnsi="Arial" w:cs="Arial"/>
          <w:sz w:val="24"/>
          <w:szCs w:val="24"/>
        </w:rPr>
      </w:pPr>
    </w:p>
    <w:p w:rsidR="001820BD" w:rsidRPr="004A7949" w:rsidRDefault="007711CC" w:rsidP="004A7949">
      <w:pPr>
        <w:pStyle w:val="af"/>
        <w:numPr>
          <w:ilvl w:val="1"/>
          <w:numId w:val="8"/>
        </w:numPr>
        <w:tabs>
          <w:tab w:val="left" w:pos="709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Цели и задачи муниципальной программы</w:t>
      </w:r>
    </w:p>
    <w:p w:rsidR="007711CC" w:rsidRPr="004A7949" w:rsidRDefault="007711CC" w:rsidP="004A7949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Целью муниципальной программы является </w:t>
      </w:r>
      <w:r w:rsidR="008E67F2" w:rsidRPr="004A7949">
        <w:rPr>
          <w:rFonts w:ascii="Arial" w:hAnsi="Arial" w:cs="Arial"/>
          <w:sz w:val="24"/>
          <w:szCs w:val="24"/>
        </w:rPr>
        <w:t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предпринимательства.</w:t>
      </w:r>
    </w:p>
    <w:p w:rsidR="008E67F2" w:rsidRPr="004A7949" w:rsidRDefault="008E67F2" w:rsidP="004A7949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Достижение цели возможно благодаря решению задач:</w:t>
      </w:r>
    </w:p>
    <w:p w:rsidR="00C66BBC" w:rsidRPr="004A7949" w:rsidRDefault="00C66BBC" w:rsidP="004A7949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- Улучшение условий ведения предпринимательской деятельности.</w:t>
      </w:r>
    </w:p>
    <w:p w:rsidR="00C66BBC" w:rsidRPr="004A7949" w:rsidRDefault="00C66BBC" w:rsidP="004A7949">
      <w:pPr>
        <w:pStyle w:val="ConsPlusNonformat"/>
        <w:widowControl/>
        <w:ind w:firstLine="851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- Расширение доступа СМСП к финансовым ресурсам, в том числе к льготному финансированию.</w:t>
      </w:r>
    </w:p>
    <w:p w:rsidR="00C66BBC" w:rsidRPr="004A7949" w:rsidRDefault="00C66BBC" w:rsidP="004A7949">
      <w:pPr>
        <w:pStyle w:val="ConsPlusNonformat"/>
        <w:widowControl/>
        <w:ind w:firstLine="851"/>
        <w:rPr>
          <w:rFonts w:ascii="Arial" w:hAnsi="Arial" w:cs="Arial"/>
          <w:spacing w:val="-2"/>
          <w:sz w:val="24"/>
          <w:szCs w:val="24"/>
        </w:rPr>
      </w:pPr>
      <w:r w:rsidRPr="004A7949">
        <w:rPr>
          <w:rFonts w:ascii="Arial" w:hAnsi="Arial" w:cs="Arial"/>
          <w:spacing w:val="-2"/>
          <w:sz w:val="24"/>
          <w:szCs w:val="24"/>
        </w:rPr>
        <w:t>- Создание условий для акселерации СМСП Алейского района.</w:t>
      </w:r>
    </w:p>
    <w:p w:rsidR="008E67F2" w:rsidRPr="004A7949" w:rsidRDefault="00C66BBC" w:rsidP="004A7949">
      <w:pPr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pacing w:val="-2"/>
          <w:sz w:val="24"/>
          <w:szCs w:val="24"/>
        </w:rPr>
        <w:t>- Популяризация предпринимательской деятельности.</w:t>
      </w:r>
    </w:p>
    <w:p w:rsidR="00CE7E39" w:rsidRPr="004A7949" w:rsidRDefault="00CE7E39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color w:val="000000"/>
          <w:sz w:val="24"/>
          <w:szCs w:val="24"/>
        </w:rPr>
        <w:t>Для реализации поставленных задач предусмотрены мероприятия (приложение 2),</w:t>
      </w:r>
      <w:r w:rsidRPr="004A7949">
        <w:rPr>
          <w:rFonts w:ascii="Arial" w:hAnsi="Arial" w:cs="Arial"/>
          <w:sz w:val="24"/>
          <w:szCs w:val="24"/>
        </w:rPr>
        <w:t xml:space="preserve"> направленные на развитие здоровой конкурентной среды в районе через увеличение числа СМСП, и повышения конкурентоспособности продукции, выпускаемой ими. </w:t>
      </w:r>
    </w:p>
    <w:p w:rsidR="00CE7E39" w:rsidRPr="004A7949" w:rsidRDefault="00CE7E39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Совершенствование нормативно-правовой базы обеспечит созданию благоприятных условий для комплексного подхода к решению вопросов развития СМСП в районе.</w:t>
      </w:r>
    </w:p>
    <w:p w:rsidR="00CE7E39" w:rsidRPr="004A7949" w:rsidRDefault="00CE7E39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E7E39" w:rsidRPr="004A7949" w:rsidRDefault="00CE7E39" w:rsidP="004A7949">
      <w:pPr>
        <w:pStyle w:val="af"/>
        <w:numPr>
          <w:ilvl w:val="1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>Конечные результаты реализации муниципальной программы</w:t>
      </w:r>
    </w:p>
    <w:p w:rsidR="00CE7E39" w:rsidRPr="004A7949" w:rsidRDefault="004D7F05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В результате реализации муниципальной программы к 2025 году предполагается:</w:t>
      </w:r>
    </w:p>
    <w:p w:rsidR="00461ACE" w:rsidRPr="004A7949" w:rsidRDefault="004D7F05" w:rsidP="004A79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- </w:t>
      </w:r>
      <w:r w:rsidR="00461ACE" w:rsidRPr="004A7949">
        <w:rPr>
          <w:rFonts w:ascii="Arial" w:hAnsi="Arial" w:cs="Arial"/>
          <w:sz w:val="24"/>
          <w:szCs w:val="24"/>
        </w:rPr>
        <w:t>количество субъектов малого и среднего предпринимательства в расчете на 1000 человек населения района 24 ед.;</w:t>
      </w:r>
    </w:p>
    <w:p w:rsidR="00461ACE" w:rsidRPr="004A7949" w:rsidRDefault="00461ACE" w:rsidP="004A79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- количество СМСП, получивших грантовую поддержку, накопительным итогом, составит 5;</w:t>
      </w:r>
    </w:p>
    <w:p w:rsidR="00461ACE" w:rsidRPr="004A7949" w:rsidRDefault="00461ACE" w:rsidP="004A79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- численность занятых в сфере малого и среднего предпринимательства, включая индивидуальных предпринимателей к 2026 году составит 1835 единиц;</w:t>
      </w:r>
    </w:p>
    <w:p w:rsidR="00461ACE" w:rsidRPr="004A7949" w:rsidRDefault="00461ACE" w:rsidP="004A79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- количество вновь созданных субъектов малого и среднего предпринимательства, накопительным итогом, 190;</w:t>
      </w:r>
    </w:p>
    <w:p w:rsidR="004D7F05" w:rsidRPr="004A7949" w:rsidRDefault="00461ACE" w:rsidP="004A79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4A7949">
        <w:rPr>
          <w:rFonts w:ascii="Arial" w:hAnsi="Arial" w:cs="Arial"/>
          <w:sz w:val="24"/>
          <w:szCs w:val="24"/>
        </w:rPr>
        <w:t>- 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итогом, составит 140 единиц.</w:t>
      </w:r>
    </w:p>
    <w:p w:rsidR="004D7F05" w:rsidRPr="004A7949" w:rsidRDefault="004D7F05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Индикаторы муниципальной программы и их значения по годам представлены в приложении 1.</w:t>
      </w:r>
    </w:p>
    <w:p w:rsidR="004D7F05" w:rsidRPr="004A7949" w:rsidRDefault="004D7F05" w:rsidP="004A794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D7F05" w:rsidRPr="004A7949" w:rsidRDefault="004D7F05" w:rsidP="004A7949">
      <w:pPr>
        <w:pStyle w:val="af"/>
        <w:numPr>
          <w:ilvl w:val="1"/>
          <w:numId w:val="8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>Сроки и этапы реализации муниципальной программы</w:t>
      </w:r>
    </w:p>
    <w:p w:rsidR="004D7F05" w:rsidRPr="004A7949" w:rsidRDefault="004D7F05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Срок реализации муниципальной программы рассчитан на период 2022</w:t>
      </w:r>
      <w:r w:rsidR="00461ACE" w:rsidRPr="004A7949">
        <w:rPr>
          <w:rFonts w:ascii="Arial" w:hAnsi="Arial" w:cs="Arial"/>
          <w:sz w:val="24"/>
          <w:szCs w:val="24"/>
        </w:rPr>
        <w:t>-2026</w:t>
      </w:r>
      <w:r w:rsidRPr="004A7949">
        <w:rPr>
          <w:rFonts w:ascii="Arial" w:hAnsi="Arial" w:cs="Arial"/>
          <w:sz w:val="24"/>
          <w:szCs w:val="24"/>
        </w:rPr>
        <w:t xml:space="preserve"> годы (без разделения на этапы).</w:t>
      </w:r>
    </w:p>
    <w:p w:rsidR="00433543" w:rsidRPr="004A7949" w:rsidRDefault="00433543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33543" w:rsidRPr="004A7949" w:rsidRDefault="00433543" w:rsidP="004A7949">
      <w:pPr>
        <w:pStyle w:val="af"/>
        <w:numPr>
          <w:ilvl w:val="0"/>
          <w:numId w:val="8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433543" w:rsidRPr="004A7949" w:rsidRDefault="00433543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Приоритеты муниципальной политики в сфере предпринимательства основаны на целевых ориентирах муниципальной программы (цели, задачи, ожидаемые результаты), достижение которых обеспечит реализация мероприятий, указанных в приложении 2.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Система программных мероприятий на 2022 - 202</w:t>
      </w:r>
      <w:r w:rsidR="00461ACE" w:rsidRPr="004A7949">
        <w:rPr>
          <w:rFonts w:ascii="Arial" w:hAnsi="Arial" w:cs="Arial"/>
          <w:sz w:val="24"/>
          <w:szCs w:val="24"/>
        </w:rPr>
        <w:t>6</w:t>
      </w:r>
      <w:r w:rsidRPr="004A7949">
        <w:rPr>
          <w:rFonts w:ascii="Arial" w:hAnsi="Arial" w:cs="Arial"/>
          <w:sz w:val="24"/>
          <w:szCs w:val="24"/>
        </w:rPr>
        <w:t xml:space="preserve"> годы представляет собой действия, ориентированные на финансовую, информационную, консультационную и имущественную поддержку предпринимательства в Алейском районе.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Наиболее востребованным в последние годы инструментом поддержки является предоставление целевых грантов на создание собственного бизнеса начинающим СМП и на развитие приоритетных сфер экономики на территории района. Данный вид поддержки ориентирован в основном на СМСП, осуществляющих деятельность в сфере материального производства и инноваций, реализующие инвестиционные проекты, в том числе в социальной сфере.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Кроме того, в Программе предусмотрены мероприятия, направленные на популяризацию предпринимательства, в том числе среди молодежи: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информационное сопровождение реализации мероприятий по муниципальной поддержке СМСП и пропаганда предпринимательской деятельности в Алейском районе.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Также Программа содержит ряд мероприятий, направленных на информационно-консультационную и методическую поддержку СМСП, среди которых: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информирование СМСП о свободных помещениях, находящихся в муниципальной собственности, выставлении на продажу объектов муниципального имущества, свободных земельных участках, свободных производственных помещениях, перспективных направлениях для ведения бизнеса;</w:t>
      </w:r>
    </w:p>
    <w:p w:rsidR="00433543" w:rsidRPr="004A7949" w:rsidRDefault="00E502A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ведение раздела «</w:t>
      </w:r>
      <w:r w:rsidR="00433543" w:rsidRPr="004A7949">
        <w:rPr>
          <w:rFonts w:ascii="Arial" w:hAnsi="Arial" w:cs="Arial"/>
          <w:sz w:val="24"/>
          <w:szCs w:val="24"/>
        </w:rPr>
        <w:t>Предпринимательство</w:t>
      </w:r>
      <w:r w:rsidRPr="004A7949">
        <w:rPr>
          <w:rFonts w:ascii="Arial" w:hAnsi="Arial" w:cs="Arial"/>
          <w:sz w:val="24"/>
          <w:szCs w:val="24"/>
        </w:rPr>
        <w:t>»</w:t>
      </w:r>
      <w:r w:rsidR="00433543" w:rsidRPr="004A794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Pr="004A7949">
        <w:rPr>
          <w:rFonts w:ascii="Arial" w:hAnsi="Arial" w:cs="Arial"/>
          <w:sz w:val="24"/>
          <w:szCs w:val="24"/>
        </w:rPr>
        <w:t xml:space="preserve">Алейского </w:t>
      </w:r>
      <w:r w:rsidR="00433543" w:rsidRPr="004A7949">
        <w:rPr>
          <w:rFonts w:ascii="Arial" w:hAnsi="Arial" w:cs="Arial"/>
          <w:sz w:val="24"/>
          <w:szCs w:val="24"/>
        </w:rPr>
        <w:t>района.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Наряду с вышеуказанными группами мероприятий предусмотрено создание условий для обеспечения жителей района доступными услугами предприятий потребительского рынка.</w:t>
      </w:r>
    </w:p>
    <w:p w:rsidR="00433543" w:rsidRPr="004A7949" w:rsidRDefault="00433543" w:rsidP="004A7949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Максимально полное удовлетворение потребностей населения района в товарах и услугах посредством создания благоприятных условий для роста предпринимательской активности, конкуренции и сбалансированного развития различных форматов торговли, общественного питания</w:t>
      </w:r>
      <w:r w:rsidR="00E502A3" w:rsidRPr="004A7949">
        <w:rPr>
          <w:rFonts w:ascii="Arial" w:hAnsi="Arial" w:cs="Arial"/>
          <w:sz w:val="24"/>
          <w:szCs w:val="24"/>
        </w:rPr>
        <w:t xml:space="preserve"> </w:t>
      </w:r>
      <w:r w:rsidRPr="004A7949">
        <w:rPr>
          <w:rFonts w:ascii="Arial" w:hAnsi="Arial" w:cs="Arial"/>
          <w:sz w:val="24"/>
          <w:szCs w:val="24"/>
        </w:rPr>
        <w:t>путем:</w:t>
      </w:r>
    </w:p>
    <w:p w:rsidR="00433543" w:rsidRPr="004A7949" w:rsidRDefault="00433543" w:rsidP="004A7949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разработки, утверждения и корректировки схем размещения нестационарных торговых объектов;</w:t>
      </w:r>
    </w:p>
    <w:p w:rsidR="00433543" w:rsidRPr="004A7949" w:rsidRDefault="00433543" w:rsidP="004A7949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взаимодействия с контролирующими органами по обеспечению исполнения действующего законодательства СМСП;</w:t>
      </w:r>
    </w:p>
    <w:p w:rsidR="00433543" w:rsidRPr="004A7949" w:rsidRDefault="00433543" w:rsidP="004A794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содействия в обеспечении территориальной доступности инфраструктуры потребительского рынка, в том числе для маломобильных граждан и граждан с ограниченными возможностями здоровья.</w:t>
      </w:r>
    </w:p>
    <w:p w:rsidR="00433543" w:rsidRPr="004A7949" w:rsidRDefault="00433543" w:rsidP="004A7949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Привлечение инвестиционных ресурсов в Алейский район в рамках реализации Программы предполагается посредством размещения актуальной информации для инвесторов на официальном </w:t>
      </w:r>
      <w:r w:rsidR="00E502A3" w:rsidRPr="004A7949">
        <w:rPr>
          <w:rFonts w:ascii="Arial" w:hAnsi="Arial" w:cs="Arial"/>
          <w:sz w:val="24"/>
          <w:szCs w:val="24"/>
        </w:rPr>
        <w:t xml:space="preserve">сайте Администрации </w:t>
      </w:r>
      <w:r w:rsidRPr="004A7949">
        <w:rPr>
          <w:rFonts w:ascii="Arial" w:hAnsi="Arial" w:cs="Arial"/>
          <w:sz w:val="24"/>
          <w:szCs w:val="24"/>
        </w:rPr>
        <w:t>Алейского района.</w:t>
      </w:r>
    </w:p>
    <w:p w:rsidR="004D7F05" w:rsidRPr="004A7949" w:rsidRDefault="00B26083" w:rsidP="004A7949">
      <w:pPr>
        <w:pStyle w:val="a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hyperlink w:anchor="Par665" w:history="1">
        <w:r w:rsidR="00433543" w:rsidRPr="004A7949">
          <w:rPr>
            <w:rFonts w:ascii="Arial" w:hAnsi="Arial" w:cs="Arial"/>
            <w:sz w:val="24"/>
            <w:szCs w:val="24"/>
          </w:rPr>
          <w:t>Перечень</w:t>
        </w:r>
      </w:hyperlink>
      <w:r w:rsidR="00433543" w:rsidRPr="004A7949">
        <w:rPr>
          <w:rFonts w:ascii="Arial" w:hAnsi="Arial" w:cs="Arial"/>
          <w:sz w:val="24"/>
          <w:szCs w:val="24"/>
        </w:rPr>
        <w:t xml:space="preserve"> мероприятий Программы в 20</w:t>
      </w:r>
      <w:r w:rsidR="00E502A3" w:rsidRPr="004A7949">
        <w:rPr>
          <w:rFonts w:ascii="Arial" w:hAnsi="Arial" w:cs="Arial"/>
          <w:sz w:val="24"/>
          <w:szCs w:val="24"/>
        </w:rPr>
        <w:t>22</w:t>
      </w:r>
      <w:r w:rsidR="00433543" w:rsidRPr="004A7949">
        <w:rPr>
          <w:rFonts w:ascii="Arial" w:hAnsi="Arial" w:cs="Arial"/>
          <w:sz w:val="24"/>
          <w:szCs w:val="24"/>
        </w:rPr>
        <w:t xml:space="preserve"> - 202</w:t>
      </w:r>
      <w:r w:rsidR="006764E3" w:rsidRPr="004A7949">
        <w:rPr>
          <w:rFonts w:ascii="Arial" w:hAnsi="Arial" w:cs="Arial"/>
          <w:sz w:val="24"/>
          <w:szCs w:val="24"/>
        </w:rPr>
        <w:t>6</w:t>
      </w:r>
      <w:r w:rsidR="00433543" w:rsidRPr="004A7949">
        <w:rPr>
          <w:rFonts w:ascii="Arial" w:hAnsi="Arial" w:cs="Arial"/>
          <w:sz w:val="24"/>
          <w:szCs w:val="24"/>
        </w:rPr>
        <w:t xml:space="preserve"> годах приведен в приложении 2.</w:t>
      </w:r>
    </w:p>
    <w:p w:rsidR="00794C9E" w:rsidRPr="004A7949" w:rsidRDefault="00794C9E" w:rsidP="004A7949">
      <w:pPr>
        <w:pStyle w:val="a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94C9E" w:rsidRPr="004A7949" w:rsidRDefault="00794C9E" w:rsidP="004A7949">
      <w:pPr>
        <w:pStyle w:val="af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794C9E" w:rsidRPr="004A7949" w:rsidRDefault="00794C9E" w:rsidP="004A7949">
      <w:pPr>
        <w:pStyle w:val="af"/>
        <w:shd w:val="clear" w:color="auto" w:fill="FFFFFF"/>
        <w:ind w:left="0" w:right="10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Реализация муниципальной программы будет осуществляться за счет </w:t>
      </w:r>
      <w:r w:rsidR="002630C4" w:rsidRPr="004A7949">
        <w:rPr>
          <w:rFonts w:ascii="Arial" w:hAnsi="Arial" w:cs="Arial"/>
          <w:sz w:val="24"/>
          <w:szCs w:val="24"/>
        </w:rPr>
        <w:t>средств районного</w:t>
      </w:r>
      <w:r w:rsidRPr="004A7949">
        <w:rPr>
          <w:rFonts w:ascii="Arial" w:hAnsi="Arial" w:cs="Arial"/>
          <w:sz w:val="24"/>
          <w:szCs w:val="24"/>
        </w:rPr>
        <w:t xml:space="preserve"> бюджета.</w:t>
      </w:r>
    </w:p>
    <w:p w:rsidR="00794C9E" w:rsidRPr="004A7949" w:rsidRDefault="00794C9E" w:rsidP="004A7949">
      <w:pPr>
        <w:pStyle w:val="af"/>
        <w:shd w:val="clear" w:color="auto" w:fill="FFFFFF"/>
        <w:ind w:left="0" w:right="29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pacing w:val="-5"/>
          <w:sz w:val="24"/>
          <w:szCs w:val="24"/>
        </w:rPr>
        <w:t xml:space="preserve">Объемы финансирования мероприятий муниципальной программы подлежат ежегодному уточнению при формировании районного бюджета на очередной </w:t>
      </w:r>
      <w:r w:rsidRPr="004A7949">
        <w:rPr>
          <w:rFonts w:ascii="Arial" w:hAnsi="Arial" w:cs="Arial"/>
          <w:sz w:val="24"/>
          <w:szCs w:val="24"/>
        </w:rPr>
        <w:t>финансовый год.</w:t>
      </w:r>
    </w:p>
    <w:p w:rsidR="00794C9E" w:rsidRPr="004A7949" w:rsidRDefault="00794C9E" w:rsidP="004A7949">
      <w:pPr>
        <w:pStyle w:val="af"/>
        <w:shd w:val="clear" w:color="auto" w:fill="FFFFFF"/>
        <w:ind w:left="0" w:right="29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Общий объем финансовых ресурсов, необходимых для реализации муниципальной программы представлен в приложении 3.</w:t>
      </w:r>
    </w:p>
    <w:p w:rsidR="00794C9E" w:rsidRPr="004A7949" w:rsidRDefault="00794C9E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630C4" w:rsidRPr="004A7949" w:rsidRDefault="002630C4" w:rsidP="004A7949">
      <w:pPr>
        <w:pStyle w:val="af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Реализация муниципальной программы подвержена влиянию следующих рисков: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1) снижение инвестиционной активности, ускорение инфляционных процессов.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Своевременный мониторинг и корректировка муниципальной программы позволит частично минимизировать данный риск.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2) изменение федерального и регионального законодательства и необходимость формирования в связи с этим дополнительной нормативно-правовой базы.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Для минимизации воздействия данного риска необходимо своевременно отслеживать изменения нормативной базы на федеральном и региональном уровне, а также проводить обсуждения нормативных проектов с заинтересованными сторонами.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3) отсутствие финансирования или финансирование в недостаточном объеме в результате снижения доходной части районного бюджета. 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Риск является существенным и может быть частично минимизирован посредством определения приоритетов для первоочередного финансирования.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4) инертность органов местного самоуправления, формальное отношение к внедрению управленческих нововведений.</w:t>
      </w:r>
    </w:p>
    <w:p w:rsidR="002630C4" w:rsidRPr="004A7949" w:rsidRDefault="002630C4" w:rsidP="004A79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Основное условие минимизации данного риска – формирование эффективной системы управления реализацией муниципальной программы, формирование ежегодного отчета о результативности муниципальной программы; своевременная корректировка мероприятий муниципальной программы.</w:t>
      </w:r>
    </w:p>
    <w:p w:rsidR="002630C4" w:rsidRPr="004A7949" w:rsidRDefault="002630C4" w:rsidP="004A7949">
      <w:pPr>
        <w:ind w:right="-146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Конкретные формы и методы управления реализацией Программы определяются Администрацией Алейского района с учетом структуры Программы.</w:t>
      </w:r>
    </w:p>
    <w:p w:rsidR="002630C4" w:rsidRPr="004A7949" w:rsidRDefault="002630C4" w:rsidP="004A7949">
      <w:pPr>
        <w:ind w:right="-146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Исполнителями программы являются: комитет по экономике Администрации района, информационно-консультационный центр поддержки предпринимательства; комитет по финансам, налоговой и кредитной политике, комитет по управлению муниципальным имуществом.</w:t>
      </w:r>
    </w:p>
    <w:p w:rsidR="002630C4" w:rsidRPr="004A7949" w:rsidRDefault="002630C4" w:rsidP="004A7949">
      <w:pPr>
        <w:ind w:right="-146"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Координация деятельности исполнителей Программы осуществляется комитетом по экономике Администрации района. </w:t>
      </w:r>
    </w:p>
    <w:p w:rsidR="002630C4" w:rsidRPr="004A7949" w:rsidRDefault="002630C4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Один раз в год координатор Программы подготавливает и представляет в Администрацию района </w:t>
      </w:r>
      <w:r w:rsidR="00DB70B4" w:rsidRPr="004A7949">
        <w:rPr>
          <w:rFonts w:ascii="Arial" w:hAnsi="Arial" w:cs="Arial"/>
          <w:sz w:val="24"/>
          <w:szCs w:val="24"/>
        </w:rPr>
        <w:t>отчет</w:t>
      </w:r>
      <w:r w:rsidRPr="004A7949">
        <w:rPr>
          <w:rFonts w:ascii="Arial" w:hAnsi="Arial" w:cs="Arial"/>
          <w:sz w:val="24"/>
          <w:szCs w:val="24"/>
        </w:rPr>
        <w:t xml:space="preserve"> о ходе реализации Программы с внесением предложений по корректировке намеченных мероприятий.</w:t>
      </w:r>
    </w:p>
    <w:p w:rsidR="00DB70B4" w:rsidRPr="004A7949" w:rsidRDefault="00DB70B4" w:rsidP="004A7949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B70B4" w:rsidRPr="004A7949" w:rsidRDefault="00DB70B4" w:rsidP="004A7949">
      <w:pPr>
        <w:pStyle w:val="af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</w:t>
      </w:r>
    </w:p>
    <w:p w:rsidR="00DB70B4" w:rsidRPr="004A7949" w:rsidRDefault="00DB70B4" w:rsidP="004A794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6.1.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степени достижения целей и решения задач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степени реализации мероприятий муниципальной программы (подпрограммы).</w:t>
      </w:r>
    </w:p>
    <w:p w:rsidR="00DB70B4" w:rsidRPr="004A7949" w:rsidRDefault="00DB70B4" w:rsidP="004A794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6.1.1.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DB70B4" w:rsidRPr="004A7949" w:rsidRDefault="00DB70B4" w:rsidP="004A7949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m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 xml:space="preserve">Cel = (1/m) * </w:t>
      </w:r>
      <w:r w:rsidRPr="004A7949">
        <w:rPr>
          <w:rFonts w:ascii="Arial" w:eastAsia="Calibri" w:hAnsi="Arial" w:cs="Arial"/>
          <w:b/>
          <w:sz w:val="24"/>
          <w:szCs w:val="24"/>
        </w:rPr>
        <w:sym w:font="Symbol" w:char="F0E5"/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(S</w:t>
      </w:r>
      <w:r w:rsidRPr="004A7949">
        <w:rPr>
          <w:rFonts w:ascii="Arial" w:eastAsia="Calibri" w:hAnsi="Arial" w:cs="Arial"/>
          <w:b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),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i=1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A7949">
        <w:rPr>
          <w:rFonts w:ascii="Arial" w:eastAsia="Calibri" w:hAnsi="Arial" w:cs="Arial"/>
          <w:sz w:val="24"/>
          <w:szCs w:val="24"/>
        </w:rPr>
        <w:t>где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Cel</w:t>
      </w:r>
      <w:r w:rsidRPr="004A7949">
        <w:rPr>
          <w:rFonts w:ascii="Arial" w:eastAsia="Calibri" w:hAnsi="Arial" w:cs="Arial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S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m</w:t>
      </w:r>
      <w:r w:rsidRPr="004A7949">
        <w:rPr>
          <w:rFonts w:ascii="Arial" w:eastAsia="Calibri" w:hAnsi="Arial" w:cs="Arial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sym w:font="Symbol" w:char="F0E5"/>
      </w:r>
      <w:r w:rsidRPr="004A7949">
        <w:rPr>
          <w:rFonts w:ascii="Arial" w:eastAsia="Calibri" w:hAnsi="Arial" w:cs="Arial"/>
          <w:sz w:val="24"/>
          <w:szCs w:val="24"/>
        </w:rPr>
        <w:t xml:space="preserve"> – сумма значений.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S</w:t>
      </w:r>
      <w:r w:rsidRPr="004A7949">
        <w:rPr>
          <w:rFonts w:ascii="Arial" w:eastAsia="Calibri" w:hAnsi="Arial" w:cs="Arial"/>
          <w:b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 = (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F</w:t>
      </w:r>
      <w:r w:rsidRPr="004A7949">
        <w:rPr>
          <w:rFonts w:ascii="Arial" w:eastAsia="Calibri" w:hAnsi="Arial" w:cs="Arial"/>
          <w:b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b/>
          <w:sz w:val="24"/>
          <w:szCs w:val="24"/>
        </w:rPr>
        <w:t>/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P</w:t>
      </w:r>
      <w:r w:rsidRPr="004A7949">
        <w:rPr>
          <w:rFonts w:ascii="Arial" w:eastAsia="Calibri" w:hAnsi="Arial" w:cs="Arial"/>
          <w:b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b/>
          <w:sz w:val="24"/>
          <w:szCs w:val="24"/>
        </w:rPr>
        <w:t>)*100%,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где: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lastRenderedPageBreak/>
        <w:t>F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P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S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sz w:val="24"/>
          <w:szCs w:val="24"/>
        </w:rPr>
        <w:t xml:space="preserve"> = (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P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sz w:val="24"/>
          <w:szCs w:val="24"/>
        </w:rPr>
        <w:t xml:space="preserve"> / 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F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i</w:t>
      </w:r>
      <w:r w:rsidRPr="004A7949">
        <w:rPr>
          <w:rFonts w:ascii="Arial" w:eastAsia="Calibri" w:hAnsi="Arial" w:cs="Arial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6.1.2.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Fin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 = 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K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/ 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L</w:t>
      </w:r>
      <w:r w:rsidRPr="004A7949">
        <w:rPr>
          <w:rFonts w:ascii="Arial" w:eastAsia="Calibri" w:hAnsi="Arial" w:cs="Arial"/>
          <w:b/>
          <w:sz w:val="24"/>
          <w:szCs w:val="24"/>
        </w:rPr>
        <w:t>*100%</w:t>
      </w:r>
      <w:r w:rsidRPr="004A7949">
        <w:rPr>
          <w:rFonts w:ascii="Arial" w:eastAsia="Calibri" w:hAnsi="Arial" w:cs="Arial"/>
          <w:sz w:val="24"/>
          <w:szCs w:val="24"/>
        </w:rPr>
        <w:t>,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где: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Fin</w:t>
      </w:r>
      <w:r w:rsidRPr="004A7949">
        <w:rPr>
          <w:rFonts w:ascii="Arial" w:eastAsia="Calibri" w:hAnsi="Arial" w:cs="Arial"/>
          <w:sz w:val="24"/>
          <w:szCs w:val="24"/>
        </w:rPr>
        <w:t xml:space="preserve"> – уровень финансирования реализации мероприятий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K</w:t>
      </w:r>
      <w:r w:rsidRPr="004A7949">
        <w:rPr>
          <w:rFonts w:ascii="Arial" w:eastAsia="Calibri" w:hAnsi="Arial" w:cs="Arial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L</w:t>
      </w:r>
      <w:r w:rsidRPr="004A7949">
        <w:rPr>
          <w:rFonts w:ascii="Arial" w:eastAsia="Calibri" w:hAnsi="Arial" w:cs="Arial"/>
          <w:sz w:val="24"/>
          <w:szCs w:val="24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6.1.3.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70B4" w:rsidRPr="004A7949" w:rsidRDefault="00E5590E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4A7949">
        <w:rPr>
          <w:rFonts w:ascii="Arial" w:eastAsia="Calibri" w:hAnsi="Arial" w:cs="Arial"/>
          <w:b/>
          <w:sz w:val="24"/>
          <w:szCs w:val="24"/>
        </w:rPr>
        <w:t xml:space="preserve">           </w:t>
      </w:r>
      <w:r w:rsidR="00DB70B4" w:rsidRPr="004A7949">
        <w:rPr>
          <w:rFonts w:ascii="Arial" w:eastAsia="Calibri" w:hAnsi="Arial" w:cs="Arial"/>
          <w:b/>
          <w:sz w:val="24"/>
          <w:szCs w:val="24"/>
          <w:lang w:val="en-US"/>
        </w:rPr>
        <w:t>n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 xml:space="preserve">Mer = (1/n) * </w:t>
      </w:r>
      <w:r w:rsidRPr="004A7949">
        <w:rPr>
          <w:rFonts w:ascii="Arial" w:eastAsia="Calibri" w:hAnsi="Arial" w:cs="Arial"/>
          <w:b/>
          <w:sz w:val="24"/>
          <w:szCs w:val="24"/>
        </w:rPr>
        <w:sym w:font="Symbol" w:char="F0E5"/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(R</w:t>
      </w:r>
      <w:r w:rsidRPr="004A7949">
        <w:rPr>
          <w:rFonts w:ascii="Arial" w:eastAsia="Calibri" w:hAnsi="Arial" w:cs="Arial"/>
          <w:b/>
          <w:sz w:val="24"/>
          <w:szCs w:val="24"/>
          <w:vertAlign w:val="subscript"/>
          <w:lang w:val="en-US"/>
        </w:rPr>
        <w:t>j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*100%),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 xml:space="preserve">              j=1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4A7949">
        <w:rPr>
          <w:rFonts w:ascii="Arial" w:eastAsia="Calibri" w:hAnsi="Arial" w:cs="Arial"/>
          <w:sz w:val="24"/>
          <w:szCs w:val="24"/>
        </w:rPr>
        <w:t>где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Mer</w:t>
      </w:r>
      <w:r w:rsidRPr="004A7949">
        <w:rPr>
          <w:rFonts w:ascii="Arial" w:eastAsia="Calibri" w:hAnsi="Arial" w:cs="Arial"/>
          <w:sz w:val="24"/>
          <w:szCs w:val="24"/>
        </w:rPr>
        <w:t xml:space="preserve"> – оценка степени реализации мероприятий муниципальной программы (подпрограммы);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R</w:t>
      </w:r>
      <w:r w:rsidRPr="004A7949">
        <w:rPr>
          <w:rFonts w:ascii="Arial" w:eastAsia="Calibri" w:hAnsi="Arial" w:cs="Arial"/>
          <w:sz w:val="24"/>
          <w:szCs w:val="24"/>
          <w:vertAlign w:val="subscript"/>
          <w:lang w:val="en-US"/>
        </w:rPr>
        <w:t>j</w:t>
      </w:r>
      <w:r w:rsidRPr="004A7949">
        <w:rPr>
          <w:rFonts w:ascii="Arial" w:eastAsia="Calibri" w:hAnsi="Arial" w:cs="Arial"/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j</w:t>
      </w:r>
      <w:r w:rsidRPr="004A7949">
        <w:rPr>
          <w:rFonts w:ascii="Arial" w:eastAsia="Calibri" w:hAnsi="Arial" w:cs="Arial"/>
          <w:sz w:val="24"/>
          <w:szCs w:val="24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  <w:lang w:val="en-US"/>
        </w:rPr>
        <w:t>n</w:t>
      </w:r>
      <w:r w:rsidRPr="004A7949">
        <w:rPr>
          <w:rFonts w:ascii="Arial" w:eastAsia="Calibri" w:hAnsi="Arial" w:cs="Arial"/>
          <w:sz w:val="24"/>
          <w:szCs w:val="24"/>
        </w:rPr>
        <w:t xml:space="preserve"> – количество мероприятий, включенных в муниципальную программу (подпрограмму);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sym w:font="Symbol" w:char="F0E5"/>
      </w:r>
      <w:r w:rsidRPr="004A7949">
        <w:rPr>
          <w:rFonts w:ascii="Arial" w:eastAsia="Calibri" w:hAnsi="Arial" w:cs="Arial"/>
          <w:sz w:val="24"/>
          <w:szCs w:val="24"/>
        </w:rPr>
        <w:t xml:space="preserve"> – сумма значений.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highlight w:val="lightGray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6.1.4.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O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 = (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Cel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 + 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Fin</w:t>
      </w:r>
      <w:r w:rsidRPr="004A7949">
        <w:rPr>
          <w:rFonts w:ascii="Arial" w:eastAsia="Calibri" w:hAnsi="Arial" w:cs="Arial"/>
          <w:b/>
          <w:sz w:val="24"/>
          <w:szCs w:val="24"/>
        </w:rPr>
        <w:t xml:space="preserve"> + </w:t>
      </w:r>
      <w:r w:rsidRPr="004A7949">
        <w:rPr>
          <w:rFonts w:ascii="Arial" w:eastAsia="Calibri" w:hAnsi="Arial" w:cs="Arial"/>
          <w:b/>
          <w:sz w:val="24"/>
          <w:szCs w:val="24"/>
          <w:lang w:val="en-US"/>
        </w:rPr>
        <w:t>Mer</w:t>
      </w:r>
      <w:r w:rsidRPr="004A7949">
        <w:rPr>
          <w:rFonts w:ascii="Arial" w:eastAsia="Calibri" w:hAnsi="Arial" w:cs="Arial"/>
          <w:b/>
          <w:sz w:val="24"/>
          <w:szCs w:val="24"/>
        </w:rPr>
        <w:t>)/3,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 xml:space="preserve">где: </w:t>
      </w:r>
      <w:r w:rsidRPr="004A7949">
        <w:rPr>
          <w:rFonts w:ascii="Arial" w:eastAsia="Calibri" w:hAnsi="Arial" w:cs="Arial"/>
          <w:sz w:val="24"/>
          <w:szCs w:val="24"/>
          <w:lang w:val="en-US"/>
        </w:rPr>
        <w:t>O</w:t>
      </w:r>
      <w:r w:rsidRPr="004A7949">
        <w:rPr>
          <w:rFonts w:ascii="Arial" w:eastAsia="Calibri" w:hAnsi="Arial" w:cs="Arial"/>
          <w:sz w:val="24"/>
          <w:szCs w:val="24"/>
        </w:rPr>
        <w:t xml:space="preserve"> – комплексная оценка.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6.2. Реализация муниципальной программы может характеризоваться: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высоким уровнем эффективности;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средним уровнем эффективности;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низким уровнем эффективности.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rFonts w:ascii="Arial" w:eastAsia="Calibri" w:hAnsi="Arial" w:cs="Arial"/>
          <w:sz w:val="24"/>
          <w:szCs w:val="24"/>
        </w:rPr>
      </w:pP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lastRenderedPageBreak/>
        <w:t>6.3.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DB70B4" w:rsidRPr="004A7949" w:rsidRDefault="00DB70B4" w:rsidP="004A7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5590E" w:rsidRPr="004A7949" w:rsidRDefault="00DB70B4" w:rsidP="004A7949">
      <w:pPr>
        <w:tabs>
          <w:tab w:val="left" w:pos="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5590E" w:rsidRPr="004A7949" w:rsidRDefault="00E5590E" w:rsidP="00E5590E">
      <w:pPr>
        <w:tabs>
          <w:tab w:val="left" w:pos="0"/>
        </w:tabs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5590E" w:rsidRPr="004A7949" w:rsidSect="004A7949">
          <w:headerReference w:type="even" r:id="rId8"/>
          <w:footerReference w:type="even" r:id="rId9"/>
          <w:headerReference w:type="first" r:id="rId10"/>
          <w:footerReference w:type="first" r:id="rId11"/>
          <w:pgSz w:w="11905" w:h="16838"/>
          <w:pgMar w:top="1134" w:right="706" w:bottom="1134" w:left="1276" w:header="227" w:footer="227" w:gutter="0"/>
          <w:cols w:space="720"/>
          <w:noEndnote/>
          <w:docGrid w:linePitch="272"/>
        </w:sectPr>
      </w:pPr>
    </w:p>
    <w:p w:rsidR="00DB70B4" w:rsidRPr="004A7949" w:rsidRDefault="00FA17E2" w:rsidP="004A7949">
      <w:pPr>
        <w:spacing w:line="276" w:lineRule="auto"/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A7949" w:rsidRDefault="00FA17E2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к муниципальной программе «Развитие малого и </w:t>
      </w:r>
    </w:p>
    <w:p w:rsidR="004A7949" w:rsidRDefault="00FA17E2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среднего предпринимательства в Алейском районе» </w:t>
      </w:r>
    </w:p>
    <w:p w:rsidR="00FA17E2" w:rsidRPr="004A7949" w:rsidRDefault="00FA17E2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на 2022 – 202</w:t>
      </w:r>
      <w:r w:rsidR="006764E3" w:rsidRPr="004A7949">
        <w:rPr>
          <w:rFonts w:ascii="Arial" w:hAnsi="Arial" w:cs="Arial"/>
          <w:sz w:val="24"/>
          <w:szCs w:val="24"/>
        </w:rPr>
        <w:t>6</w:t>
      </w:r>
      <w:r w:rsidRPr="004A7949">
        <w:rPr>
          <w:rFonts w:ascii="Arial" w:hAnsi="Arial" w:cs="Arial"/>
          <w:sz w:val="24"/>
          <w:szCs w:val="24"/>
        </w:rPr>
        <w:t xml:space="preserve"> годы</w:t>
      </w:r>
    </w:p>
    <w:p w:rsidR="00080284" w:rsidRPr="004A7949" w:rsidRDefault="00080284" w:rsidP="00DB70B4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FA17E2" w:rsidRPr="004A7949" w:rsidRDefault="00FA17E2" w:rsidP="00FA17E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 xml:space="preserve">Сведения об индикаторах муниципальной программы </w:t>
      </w:r>
    </w:p>
    <w:p w:rsidR="00FA17E2" w:rsidRPr="004A7949" w:rsidRDefault="00FA17E2" w:rsidP="00FA17E2">
      <w:pPr>
        <w:tabs>
          <w:tab w:val="left" w:pos="0"/>
        </w:tabs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>(показателях подпрограммы)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2857"/>
        <w:gridCol w:w="1196"/>
        <w:gridCol w:w="3140"/>
        <w:gridCol w:w="2971"/>
        <w:gridCol w:w="795"/>
        <w:gridCol w:w="795"/>
        <w:gridCol w:w="795"/>
        <w:gridCol w:w="750"/>
        <w:gridCol w:w="750"/>
      </w:tblGrid>
      <w:tr w:rsidR="00BC0E35" w:rsidRPr="004A7949" w:rsidTr="00BC0E35">
        <w:trPr>
          <w:tblHeader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Ед. изм.</w:t>
            </w:r>
          </w:p>
        </w:tc>
        <w:tc>
          <w:tcPr>
            <w:tcW w:w="3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Значение по годам</w:t>
            </w:r>
          </w:p>
        </w:tc>
      </w:tr>
      <w:tr w:rsidR="00BC0E35" w:rsidRPr="004A7949" w:rsidTr="00BC0E35">
        <w:trPr>
          <w:tblHeader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год, предшествующий году разработки муниципальной программы (факт)</w:t>
            </w:r>
          </w:p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год разработки муниципальной программы</w:t>
            </w:r>
          </w:p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(оценка)</w:t>
            </w:r>
          </w:p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764E3" w:rsidRPr="004A7949" w:rsidTr="00BC0E35">
        <w:trPr>
          <w:tblHeader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E3" w:rsidRPr="004A7949" w:rsidRDefault="006764E3" w:rsidP="00550D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E3" w:rsidRPr="004A7949" w:rsidRDefault="006764E3" w:rsidP="00550D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E3" w:rsidRPr="004A7949" w:rsidRDefault="006764E3" w:rsidP="00550D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E3" w:rsidRPr="004A7949" w:rsidRDefault="006764E3" w:rsidP="00550D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E3" w:rsidRPr="004A7949" w:rsidRDefault="00BC0E35" w:rsidP="00BC0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BC0E35" w:rsidRPr="004A7949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6764E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МП «Развитие малого и среднего предпринимательства в Алейском районе на 2022 – 2026 годы</w:t>
            </w:r>
          </w:p>
        </w:tc>
      </w:tr>
      <w:tr w:rsidR="006764E3" w:rsidRPr="004A7949" w:rsidTr="00BC0E35">
        <w:trPr>
          <w:jc w:val="center"/>
        </w:trPr>
        <w:tc>
          <w:tcPr>
            <w:tcW w:w="4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550D33">
            <w:pPr>
              <w:pStyle w:val="ConsPlusNonformat"/>
              <w:widowControl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 xml:space="preserve">Задача 1. </w:t>
            </w:r>
            <w:r w:rsidRPr="004A7949">
              <w:rPr>
                <w:rFonts w:ascii="Arial" w:hAnsi="Arial" w:cs="Arial"/>
                <w:b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550D33">
            <w:pPr>
              <w:pStyle w:val="ConsPlusNonformat"/>
              <w:widowControl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764E3" w:rsidRPr="004A7949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BC0E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="00BC0E35" w:rsidRPr="004A794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</w:tr>
      <w:tr w:rsidR="00BC0E35" w:rsidRPr="004A7949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A26C9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 xml:space="preserve">Задача 2. </w:t>
            </w:r>
            <w:r w:rsidRPr="004A7949">
              <w:rPr>
                <w:rFonts w:ascii="Arial" w:hAnsi="Arial" w:cs="Arial"/>
                <w:b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</w:tr>
      <w:tr w:rsidR="006764E3" w:rsidRPr="004A7949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055D64" w:rsidP="00550D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Количество СМСП, получивших грантовую поддержку</w:t>
            </w:r>
            <w:r w:rsidR="00D07780" w:rsidRPr="004A7949">
              <w:rPr>
                <w:rFonts w:ascii="Arial" w:eastAsia="Calibri" w:hAnsi="Arial" w:cs="Arial"/>
                <w:sz w:val="24"/>
                <w:szCs w:val="24"/>
              </w:rPr>
              <w:t>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055D6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055D6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055D6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055D6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D07780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D07780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D07780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D07780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C0E35" w:rsidRPr="004A7949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550D3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Задача 3. С</w:t>
            </w:r>
            <w:r w:rsidRPr="004A7949">
              <w:rPr>
                <w:rFonts w:ascii="Arial" w:hAnsi="Arial" w:cs="Arial"/>
                <w:b/>
                <w:sz w:val="24"/>
                <w:szCs w:val="24"/>
              </w:rPr>
              <w:t>оздание условий для акселерации СМСП Алейского района</w:t>
            </w:r>
          </w:p>
        </w:tc>
      </w:tr>
      <w:tr w:rsidR="006764E3" w:rsidRPr="004A7949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550D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EA1307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1834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1834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1834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1835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1835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6764E3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  <w:lang w:val="en-US"/>
              </w:rPr>
              <w:t>1834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E3" w:rsidRPr="004A7949" w:rsidRDefault="00BC0E3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1835</w:t>
            </w:r>
          </w:p>
        </w:tc>
      </w:tr>
      <w:tr w:rsidR="00BC0E35" w:rsidRPr="004A7949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BC0E35" w:rsidP="00C66BB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Задача 4. </w:t>
            </w:r>
            <w:r w:rsidRPr="004A7949">
              <w:rPr>
                <w:rFonts w:ascii="Arial" w:hAnsi="Arial" w:cs="Arial"/>
                <w:b/>
                <w:spacing w:val="-2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  <w:tr w:rsidR="00D45923" w:rsidRPr="004A7949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D45923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4A7949" w:rsidRDefault="00D45923" w:rsidP="0028001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количество вновь созданных субъектов малого и среднего предпринимательства</w:t>
            </w:r>
            <w:r w:rsidR="00280016" w:rsidRPr="004A7949">
              <w:rPr>
                <w:rFonts w:ascii="Arial" w:hAnsi="Arial" w:cs="Arial"/>
                <w:sz w:val="24"/>
                <w:szCs w:val="24"/>
              </w:rPr>
              <w:t>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D45923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D45923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D45923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280016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280016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280016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280016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3" w:rsidRPr="004A7949" w:rsidRDefault="00280016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190</w:t>
            </w:r>
          </w:p>
        </w:tc>
      </w:tr>
      <w:tr w:rsidR="00794AFE" w:rsidRPr="004A7949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FE" w:rsidRPr="004A7949" w:rsidRDefault="00794AFE" w:rsidP="00C66B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</w:tr>
    </w:tbl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4A7949" w:rsidRPr="004A7949" w:rsidRDefault="004A7949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BC0E35" w:rsidRPr="004A7949" w:rsidRDefault="00BC0E35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D15FFA" w:rsidRPr="004A7949" w:rsidRDefault="00D15FFA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A7949" w:rsidRDefault="00D15FFA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к муниципальной программе «Развитие малого и среднего </w:t>
      </w:r>
    </w:p>
    <w:p w:rsidR="004A7949" w:rsidRDefault="00D15FFA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предпринимательства в Алейском районе» </w:t>
      </w:r>
    </w:p>
    <w:p w:rsidR="00D15FFA" w:rsidRPr="004A7949" w:rsidRDefault="00D15FFA" w:rsidP="004A7949">
      <w:pPr>
        <w:tabs>
          <w:tab w:val="left" w:pos="10773"/>
        </w:tabs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>на 2022 – 202</w:t>
      </w:r>
      <w:r w:rsidR="00283575" w:rsidRPr="004A7949">
        <w:rPr>
          <w:rFonts w:ascii="Arial" w:hAnsi="Arial" w:cs="Arial"/>
          <w:sz w:val="24"/>
          <w:szCs w:val="24"/>
        </w:rPr>
        <w:t>6</w:t>
      </w:r>
      <w:r w:rsidRPr="004A7949">
        <w:rPr>
          <w:rFonts w:ascii="Arial" w:hAnsi="Arial" w:cs="Arial"/>
          <w:sz w:val="24"/>
          <w:szCs w:val="24"/>
        </w:rPr>
        <w:t xml:space="preserve"> годы</w:t>
      </w:r>
    </w:p>
    <w:p w:rsidR="00080284" w:rsidRPr="004A7949" w:rsidRDefault="00080284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DE0F21" w:rsidRPr="004A7949" w:rsidRDefault="00DE0F21" w:rsidP="00D15FFA">
      <w:pPr>
        <w:tabs>
          <w:tab w:val="left" w:pos="10773"/>
        </w:tabs>
        <w:ind w:left="10773"/>
        <w:jc w:val="both"/>
        <w:rPr>
          <w:rFonts w:ascii="Arial" w:hAnsi="Arial" w:cs="Arial"/>
          <w:sz w:val="24"/>
          <w:szCs w:val="24"/>
        </w:rPr>
      </w:pPr>
    </w:p>
    <w:p w:rsidR="00D15FFA" w:rsidRPr="004A7949" w:rsidRDefault="00D15FFA" w:rsidP="00D15FF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A7949">
        <w:rPr>
          <w:rFonts w:ascii="Arial" w:eastAsia="Calibri" w:hAnsi="Arial" w:cs="Arial"/>
          <w:b/>
          <w:sz w:val="24"/>
          <w:szCs w:val="24"/>
        </w:rPr>
        <w:t>Перечень мероприятий муниципальной программы</w:t>
      </w:r>
    </w:p>
    <w:p w:rsidR="002F2DD1" w:rsidRPr="004A7949" w:rsidRDefault="002F2DD1" w:rsidP="00D15FF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3202"/>
        <w:gridCol w:w="1545"/>
        <w:gridCol w:w="2587"/>
        <w:gridCol w:w="821"/>
        <w:gridCol w:w="821"/>
        <w:gridCol w:w="821"/>
        <w:gridCol w:w="821"/>
        <w:gridCol w:w="821"/>
        <w:gridCol w:w="955"/>
        <w:gridCol w:w="2134"/>
      </w:tblGrid>
      <w:tr w:rsidR="00D15FFA" w:rsidRPr="004A7949" w:rsidTr="00DE0F21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Цель, задача, </w:t>
            </w:r>
          </w:p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Срок </w:t>
            </w:r>
          </w:p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Участник </w:t>
            </w:r>
          </w:p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D15FFA" w:rsidRPr="004A7949" w:rsidTr="00DE0F2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28357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28357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28357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28357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283575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5FFA" w:rsidRPr="004A7949" w:rsidTr="00DE0F21">
        <w:trPr>
          <w:trHeight w:val="68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FFA" w:rsidRPr="004A7949" w:rsidRDefault="00080284" w:rsidP="0008028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="00D15FFA" w:rsidRPr="004A7949">
              <w:rPr>
                <w:rFonts w:ascii="Arial" w:eastAsia="Calibri" w:hAnsi="Arial" w:cs="Arial"/>
                <w:b/>
                <w:sz w:val="24"/>
                <w:szCs w:val="24"/>
              </w:rPr>
              <w:t>«Развитие малого и среднего предпринимательства в Алейском районе» на 2022 – 202</w:t>
            </w:r>
            <w:r w:rsidR="00283575" w:rsidRPr="004A7949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  <w:r w:rsidR="00D15FFA" w:rsidRPr="004A7949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годы</w:t>
            </w:r>
          </w:p>
        </w:tc>
      </w:tr>
      <w:tr w:rsidR="00D15FFA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073DFC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Цель</w:t>
            </w:r>
          </w:p>
          <w:p w:rsidR="00080284" w:rsidRPr="004A7949" w:rsidRDefault="00392178" w:rsidP="00DE0F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z w:val="24"/>
                <w:szCs w:val="24"/>
              </w:rPr>
              <w:t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</w:t>
            </w:r>
          </w:p>
          <w:p w:rsidR="002F2DD1" w:rsidRPr="004A7949" w:rsidRDefault="002F2DD1" w:rsidP="00DE0F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DD1" w:rsidRPr="004A7949" w:rsidRDefault="002F2DD1" w:rsidP="00DE0F2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283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2022-202</w:t>
            </w:r>
            <w:r w:rsidR="00283575" w:rsidRPr="004A794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392178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Алейского района, структурные подразделения Администрации Алейского района, Совет предпринимателей при главе района, Кредитные организации (по согласованию), Издательские организации (по согласованию), СМИ (по согласованию), 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F549C1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F549C1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F549C1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F549C1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F549C1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F549C1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2725,0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 xml:space="preserve">Всего </w:t>
            </w:r>
          </w:p>
        </w:tc>
      </w:tr>
      <w:tr w:rsidR="00D15FFA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FA" w:rsidRPr="004A7949" w:rsidRDefault="00D15FFA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федеральный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2725,0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Задача 1.</w:t>
            </w:r>
          </w:p>
          <w:p w:rsidR="00F549C1" w:rsidRPr="004A7949" w:rsidRDefault="00F549C1" w:rsidP="00080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z w:val="24"/>
                <w:szCs w:val="24"/>
              </w:rPr>
              <w:t>Улучшение условий ведения предпринимательской деятельности</w:t>
            </w:r>
          </w:p>
          <w:p w:rsidR="002F2DD1" w:rsidRPr="004A7949" w:rsidRDefault="002F2DD1" w:rsidP="00080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DD1" w:rsidRPr="004A7949" w:rsidRDefault="002F2DD1" w:rsidP="00080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DD1" w:rsidRPr="004A7949" w:rsidRDefault="002F2DD1" w:rsidP="00080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DD1" w:rsidRPr="004A7949" w:rsidRDefault="002F2DD1" w:rsidP="00080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DD1" w:rsidRPr="004A7949" w:rsidRDefault="002F2DD1" w:rsidP="00080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DD1" w:rsidRPr="004A7949" w:rsidRDefault="002F2DD1" w:rsidP="0008028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района,</w:t>
            </w:r>
          </w:p>
          <w:p w:rsidR="00F549C1" w:rsidRPr="004A7949" w:rsidRDefault="00F64F4C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Мероприятие 1.1.</w:t>
            </w:r>
          </w:p>
          <w:p w:rsidR="00F549C1" w:rsidRPr="004A7949" w:rsidRDefault="00F549C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  <w:highlight w:val="cyan"/>
              </w:rPr>
            </w:pPr>
            <w:r w:rsidRPr="004A7949">
              <w:rPr>
                <w:rFonts w:ascii="Arial" w:hAnsi="Arial" w:cs="Arial"/>
                <w:spacing w:val="-2"/>
                <w:sz w:val="24"/>
                <w:szCs w:val="24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05740E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080284" w:rsidRPr="004A7949" w:rsidTr="00DE0F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Мероприятие 1.2.</w:t>
            </w:r>
          </w:p>
          <w:p w:rsidR="00080284" w:rsidRPr="004A7949" w:rsidRDefault="00080284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pacing w:val="-2"/>
                <w:sz w:val="24"/>
                <w:szCs w:val="24"/>
              </w:rPr>
              <w:t xml:space="preserve">Оказание СМСП имущественной поддержки в форме предоставления в аренду имущества, включенного в перечень </w:t>
            </w:r>
            <w:r w:rsidRPr="004A794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имущества муниципального образования Алейский район Алтайского края, предназначенного для предоставления во владение и (или) в </w:t>
            </w:r>
            <w:r w:rsidRPr="004A794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4A7949">
              <w:rPr>
                <w:rFonts w:ascii="Arial" w:hAnsi="Arial" w:cs="Arial"/>
                <w:sz w:val="24"/>
                <w:szCs w:val="24"/>
              </w:rPr>
      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080284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080284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DE0F2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080284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080284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080284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080284" w:rsidRPr="004A7949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84" w:rsidRPr="004A7949" w:rsidRDefault="00080284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2F2DD1" w:rsidRPr="004A7949" w:rsidTr="00C66BBC">
        <w:trPr>
          <w:trHeight w:val="20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F26946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:rsidR="002F2DD1" w:rsidRPr="004A7949" w:rsidRDefault="002F2DD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Предоставление муниципальной преференций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2F2DD1" w:rsidRPr="004A7949" w:rsidTr="00C66BBC">
        <w:trPr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F26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2F2DD1" w:rsidRPr="004A7949" w:rsidTr="00C66BB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F26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</w:tr>
      <w:tr w:rsidR="002F2DD1" w:rsidRPr="004A7949" w:rsidTr="00C66BBC">
        <w:trPr>
          <w:trHeight w:val="2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F26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2F2DD1" w:rsidRPr="004A7949" w:rsidTr="00C66BBC">
        <w:trPr>
          <w:trHeight w:val="33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F26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2F2DD1" w:rsidRPr="004A7949" w:rsidTr="00C66BBC">
        <w:trPr>
          <w:trHeight w:val="5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F26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2F2DD1" w:rsidRPr="004A7949" w:rsidTr="00C66BBC">
        <w:trPr>
          <w:trHeight w:val="3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E4011E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:rsidR="002F2DD1" w:rsidRPr="004A7949" w:rsidRDefault="002F2DD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 xml:space="preserve">Предоставление производителям товаров, </w:t>
            </w:r>
            <w:r w:rsidRPr="004A7949">
              <w:rPr>
                <w:rFonts w:ascii="Arial" w:hAnsi="Arial" w:cs="Arial"/>
                <w:sz w:val="24"/>
                <w:szCs w:val="24"/>
              </w:rPr>
              <w:lastRenderedPageBreak/>
              <w:t>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Алейского района (комитет по 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экономике)</w:t>
            </w:r>
          </w:p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lastRenderedPageBreak/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2F2DD1" w:rsidRPr="004A7949" w:rsidTr="00C66BB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E40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2F2DD1" w:rsidRPr="004A7949" w:rsidTr="00C66BBC">
        <w:trPr>
          <w:trHeight w:val="1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E40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федеральный 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</w:t>
            </w:r>
          </w:p>
        </w:tc>
      </w:tr>
      <w:tr w:rsidR="002F2DD1" w:rsidRPr="004A7949" w:rsidTr="00C66BBC">
        <w:trPr>
          <w:trHeight w:val="2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E40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2F2DD1" w:rsidRPr="004A7949" w:rsidTr="00C66BBC">
        <w:trPr>
          <w:trHeight w:val="27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E40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2F2DD1" w:rsidRPr="004A7949" w:rsidTr="00C66BBC">
        <w:trPr>
          <w:trHeight w:val="44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E40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073D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D1" w:rsidRPr="004A7949" w:rsidRDefault="002F2DD1" w:rsidP="00C66BB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Задача 2.</w:t>
            </w:r>
          </w:p>
          <w:p w:rsidR="00F549C1" w:rsidRPr="004A7949" w:rsidRDefault="00F549C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z w:val="24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2022–2025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F64F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  <w:p w:rsidR="00F549C1" w:rsidRPr="004A7949" w:rsidRDefault="00F549C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F64F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2.1.1.</w:t>
            </w:r>
          </w:p>
          <w:p w:rsidR="00F549C1" w:rsidRPr="004A7949" w:rsidRDefault="00F549C1" w:rsidP="00073DFC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Обеспечение предоставления СМСП микрозаймов АФМ</w:t>
            </w: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F64F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76087E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  <w:p w:rsidR="00F549C1" w:rsidRPr="004A7949" w:rsidRDefault="00F549C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Предоставление начинающим СМП целевых грантов на создание собственного бизнеса, грантов субъектам малого и среднего предпринимательства на реализацию проектов в приоритетных сферах экономики</w:t>
            </w:r>
          </w:p>
          <w:p w:rsidR="00DE0F21" w:rsidRPr="004A7949" w:rsidRDefault="00DE0F2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073D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pacing w:val="-2"/>
                <w:sz w:val="24"/>
                <w:szCs w:val="24"/>
              </w:rPr>
              <w:t>Задача 3.</w:t>
            </w:r>
          </w:p>
          <w:p w:rsidR="00F549C1" w:rsidRPr="004A7949" w:rsidRDefault="00F549C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pacing w:val="-2"/>
                <w:sz w:val="24"/>
                <w:szCs w:val="24"/>
              </w:rPr>
              <w:t>Создание условий для акселерации СМСП Алейского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  <w:p w:rsidR="00F549C1" w:rsidRPr="004A7949" w:rsidRDefault="00F549C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Реализация регионального проекта «Акселерация СМСП»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461A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64F4C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внебюджетные 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1" w:rsidRPr="004A7949" w:rsidRDefault="00C22581" w:rsidP="00E339AE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3.1.1.</w:t>
            </w:r>
          </w:p>
          <w:p w:rsidR="00F549C1" w:rsidRPr="004A7949" w:rsidRDefault="00F549C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Оказание ИКЦ комплекса услуг, сервисов и мер поддержки СМСП Алейского района</w:t>
            </w:r>
          </w:p>
          <w:p w:rsidR="002F2DD1" w:rsidRPr="004A7949" w:rsidRDefault="002F2DD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C2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DD1" w:rsidRPr="004A7949" w:rsidRDefault="002F2DD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C2258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5E631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2022 – 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t>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28357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F549C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B" w:rsidRPr="004A7949" w:rsidRDefault="00F549C1" w:rsidP="00E339A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Задача 4.</w:t>
            </w:r>
          </w:p>
          <w:p w:rsidR="00F549C1" w:rsidRPr="004A7949" w:rsidRDefault="00F549C1" w:rsidP="00DC5F6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4A7949">
              <w:rPr>
                <w:rFonts w:ascii="Arial" w:hAnsi="Arial" w:cs="Arial"/>
                <w:b/>
                <w:spacing w:val="-2"/>
                <w:sz w:val="24"/>
                <w:szCs w:val="24"/>
              </w:rPr>
              <w:t>Популяризация предпринимательской деятельности</w:t>
            </w: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E339AE">
            <w:pPr>
              <w:tabs>
                <w:tab w:val="left" w:pos="1748"/>
              </w:tabs>
              <w:ind w:left="-94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 xml:space="preserve">Мероприятие 4.1. </w:t>
            </w:r>
          </w:p>
          <w:p w:rsidR="00F549C1" w:rsidRPr="004A7949" w:rsidRDefault="00F549C1" w:rsidP="00DC5F63">
            <w:pPr>
              <w:tabs>
                <w:tab w:val="left" w:pos="1748"/>
              </w:tabs>
              <w:ind w:left="-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 xml:space="preserve">Реализация регионального </w:t>
            </w:r>
            <w:r w:rsidRPr="004A7949">
              <w:rPr>
                <w:rFonts w:ascii="Arial" w:hAnsi="Arial" w:cs="Arial"/>
                <w:sz w:val="24"/>
                <w:szCs w:val="24"/>
              </w:rPr>
              <w:lastRenderedPageBreak/>
              <w:t>проекта «Популяризация предпринимательства»</w:t>
            </w:r>
          </w:p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DD1" w:rsidRPr="004A7949" w:rsidRDefault="002F2DD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DD1" w:rsidRPr="004A7949" w:rsidRDefault="002F2DD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DD1" w:rsidRPr="004A7949" w:rsidRDefault="002F2DD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DD1" w:rsidRPr="004A7949" w:rsidRDefault="002F2DD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F2DD1" w:rsidRPr="004A7949" w:rsidRDefault="002F2DD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Алейского района </w:t>
            </w: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lastRenderedPageBreak/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3" w:rsidRPr="004A7949" w:rsidRDefault="00DC5F63" w:rsidP="00F41AA4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7949">
              <w:rPr>
                <w:rFonts w:ascii="Arial" w:hAnsi="Arial" w:cs="Arial"/>
                <w:spacing w:val="-2"/>
                <w:sz w:val="24"/>
                <w:szCs w:val="24"/>
              </w:rPr>
              <w:t>Мероприятие 4.2.</w:t>
            </w:r>
          </w:p>
          <w:p w:rsidR="00F549C1" w:rsidRPr="004A7949" w:rsidRDefault="00F549C1" w:rsidP="00DC5F6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7949">
              <w:rPr>
                <w:rFonts w:ascii="Arial" w:hAnsi="Arial" w:cs="Arial"/>
                <w:spacing w:val="-2"/>
                <w:sz w:val="24"/>
                <w:szCs w:val="24"/>
              </w:rPr>
              <w:t>Проведение мероприятий, конференций, круглых столов, форумов, семинаров</w:t>
            </w: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2F2DD1" w:rsidRPr="004A7949" w:rsidRDefault="002F2DD1" w:rsidP="00DC5F6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3" w:rsidRPr="004A7949" w:rsidRDefault="00DC5F63" w:rsidP="00F41AA4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  <w:p w:rsidR="00F549C1" w:rsidRPr="004A7949" w:rsidRDefault="00F549C1" w:rsidP="00DC5F6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4C2C0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63" w:rsidRPr="004A7949" w:rsidRDefault="00DC5F63" w:rsidP="00F41AA4">
            <w:pPr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Мероприятие 4.4.</w:t>
            </w:r>
          </w:p>
          <w:p w:rsidR="00F549C1" w:rsidRPr="004A7949" w:rsidRDefault="00F549C1" w:rsidP="00DC5F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 xml:space="preserve">Проведение выставочно-ярмарочных мероприятий, в том числе направленных на </w:t>
            </w:r>
            <w:r w:rsidRPr="004A7949">
              <w:rPr>
                <w:rFonts w:ascii="Arial" w:hAnsi="Arial" w:cs="Arial"/>
                <w:sz w:val="24"/>
                <w:szCs w:val="24"/>
              </w:rPr>
              <w:lastRenderedPageBreak/>
              <w:t>популяризацию продукции СМСП Алейского района</w:t>
            </w:r>
          </w:p>
          <w:p w:rsidR="002F2DD1" w:rsidRPr="004A7949" w:rsidRDefault="002F2DD1" w:rsidP="00DC5F6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lastRenderedPageBreak/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5E631B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hAnsi="Arial" w:cs="Arial"/>
                <w:sz w:val="24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 xml:space="preserve">Всего 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DE0F2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F549C1" w:rsidRPr="004A7949">
              <w:rPr>
                <w:rFonts w:ascii="Arial" w:eastAsia="Calibri" w:hAnsi="Arial" w:cs="Arial"/>
                <w:sz w:val="24"/>
                <w:szCs w:val="24"/>
              </w:rPr>
              <w:t>едеральный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</w:tr>
      <w:tr w:rsidR="00F549C1" w:rsidRPr="004A7949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C1" w:rsidRPr="004A7949" w:rsidRDefault="00F549C1" w:rsidP="00686FA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</w:tr>
    </w:tbl>
    <w:p w:rsidR="00D15FFA" w:rsidRPr="004A7949" w:rsidRDefault="00D15FFA" w:rsidP="00D15FF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5590E" w:rsidRPr="004A7949" w:rsidRDefault="00E5590E" w:rsidP="00D15FF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  <w:sectPr w:rsidR="00E5590E" w:rsidRPr="004A7949" w:rsidSect="004A7949">
          <w:pgSz w:w="16838" w:h="11905" w:orient="landscape"/>
          <w:pgMar w:top="851" w:right="706" w:bottom="1276" w:left="1276" w:header="227" w:footer="227" w:gutter="0"/>
          <w:cols w:space="720"/>
          <w:noEndnote/>
          <w:docGrid w:linePitch="272"/>
        </w:sectPr>
      </w:pPr>
    </w:p>
    <w:p w:rsidR="00E5590E" w:rsidRPr="004A7949" w:rsidRDefault="00E5590E" w:rsidP="004A7949">
      <w:pPr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A7949" w:rsidRDefault="00E5590E" w:rsidP="004A7949">
      <w:pPr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к муниципальной программе «Развитие малого </w:t>
      </w:r>
    </w:p>
    <w:p w:rsidR="004A7949" w:rsidRDefault="00E5590E" w:rsidP="004A7949">
      <w:pPr>
        <w:rPr>
          <w:rFonts w:ascii="Arial" w:hAnsi="Arial" w:cs="Arial"/>
          <w:sz w:val="24"/>
          <w:szCs w:val="24"/>
        </w:rPr>
      </w:pPr>
      <w:r w:rsidRPr="004A7949">
        <w:rPr>
          <w:rFonts w:ascii="Arial" w:hAnsi="Arial" w:cs="Arial"/>
          <w:sz w:val="24"/>
          <w:szCs w:val="24"/>
        </w:rPr>
        <w:t xml:space="preserve">и среднего предпринимательства в Алейском районе» </w:t>
      </w:r>
    </w:p>
    <w:p w:rsidR="00E5590E" w:rsidRPr="004A7949" w:rsidRDefault="00E5590E" w:rsidP="004A79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7949">
        <w:rPr>
          <w:rFonts w:ascii="Arial" w:hAnsi="Arial" w:cs="Arial"/>
          <w:sz w:val="24"/>
          <w:szCs w:val="24"/>
        </w:rPr>
        <w:t>на 2022 – 2026 годы</w:t>
      </w:r>
    </w:p>
    <w:p w:rsidR="00E5590E" w:rsidRPr="004A7949" w:rsidRDefault="00E5590E" w:rsidP="00E5590E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5590E" w:rsidRPr="004A7949" w:rsidRDefault="00E5590E" w:rsidP="00E5590E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907A5C" w:rsidRPr="004A7949" w:rsidRDefault="00907A5C" w:rsidP="00907A5C">
      <w:pPr>
        <w:jc w:val="center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 xml:space="preserve">Объем финансовых ресурсов, </w:t>
      </w:r>
    </w:p>
    <w:p w:rsidR="00907A5C" w:rsidRPr="004A7949" w:rsidRDefault="00907A5C" w:rsidP="00907A5C">
      <w:pPr>
        <w:jc w:val="center"/>
        <w:rPr>
          <w:rFonts w:ascii="Arial" w:eastAsia="Calibri" w:hAnsi="Arial" w:cs="Arial"/>
          <w:sz w:val="24"/>
          <w:szCs w:val="24"/>
        </w:rPr>
      </w:pPr>
      <w:r w:rsidRPr="004A7949">
        <w:rPr>
          <w:rFonts w:ascii="Arial" w:eastAsia="Calibri" w:hAnsi="Arial" w:cs="Arial"/>
          <w:sz w:val="24"/>
          <w:szCs w:val="24"/>
        </w:rPr>
        <w:t>необходимых для реализации муниципальной программы</w:t>
      </w:r>
    </w:p>
    <w:p w:rsidR="00907A5C" w:rsidRPr="004A7949" w:rsidRDefault="00907A5C" w:rsidP="00907A5C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8"/>
        <w:gridCol w:w="674"/>
        <w:gridCol w:w="674"/>
        <w:gridCol w:w="674"/>
        <w:gridCol w:w="674"/>
        <w:gridCol w:w="674"/>
        <w:gridCol w:w="875"/>
      </w:tblGrid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Сумма расходов, тыс. рублей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2725,0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2725,0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2725,0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2725,0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907A5C" w:rsidRPr="004A7949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A5C" w:rsidRPr="004A7949" w:rsidRDefault="00907A5C" w:rsidP="00907A5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A794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:rsidR="00E5590E" w:rsidRPr="004A7949" w:rsidRDefault="00E5590E" w:rsidP="00E5590E">
      <w:pPr>
        <w:jc w:val="both"/>
        <w:rPr>
          <w:rFonts w:ascii="Arial" w:hAnsi="Arial" w:cs="Arial"/>
          <w:sz w:val="24"/>
          <w:szCs w:val="24"/>
        </w:rPr>
      </w:pPr>
    </w:p>
    <w:sectPr w:rsidR="00E5590E" w:rsidRPr="004A7949" w:rsidSect="004A7949">
      <w:pgSz w:w="11905" w:h="16838"/>
      <w:pgMar w:top="1134" w:right="706" w:bottom="1134" w:left="1276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83" w:rsidRDefault="00B26083">
      <w:r>
        <w:separator/>
      </w:r>
    </w:p>
  </w:endnote>
  <w:endnote w:type="continuationSeparator" w:id="0">
    <w:p w:rsidR="00B26083" w:rsidRDefault="00B2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BC" w:rsidRDefault="00871AE1" w:rsidP="0033707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B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BBC" w:rsidRDefault="00C66BBC" w:rsidP="0033707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BC" w:rsidRPr="00532443" w:rsidRDefault="00C66BBC" w:rsidP="0033707F">
    <w:pPr>
      <w:pStyle w:val="aa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83" w:rsidRDefault="00B26083">
      <w:r>
        <w:separator/>
      </w:r>
    </w:p>
  </w:footnote>
  <w:footnote w:type="continuationSeparator" w:id="0">
    <w:p w:rsidR="00B26083" w:rsidRDefault="00B26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BC" w:rsidRDefault="00871AE1" w:rsidP="003370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6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6BBC">
      <w:rPr>
        <w:rStyle w:val="a8"/>
        <w:noProof/>
      </w:rPr>
      <w:t>1</w:t>
    </w:r>
    <w:r>
      <w:rPr>
        <w:rStyle w:val="a8"/>
      </w:rPr>
      <w:fldChar w:fldCharType="end"/>
    </w:r>
  </w:p>
  <w:p w:rsidR="00C66BBC" w:rsidRDefault="00C66BBC" w:rsidP="0033707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BC" w:rsidRDefault="00C66BBC" w:rsidP="0033707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FA0"/>
    <w:multiLevelType w:val="singleLevel"/>
    <w:tmpl w:val="75AE3694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03382"/>
    <w:multiLevelType w:val="singleLevel"/>
    <w:tmpl w:val="67BABF0A"/>
    <w:lvl w:ilvl="0">
      <w:start w:val="6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C1DB1"/>
    <w:multiLevelType w:val="hybridMultilevel"/>
    <w:tmpl w:val="6B06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D42"/>
    <w:multiLevelType w:val="hybridMultilevel"/>
    <w:tmpl w:val="96D4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7AE2"/>
    <w:multiLevelType w:val="hybridMultilevel"/>
    <w:tmpl w:val="A85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2C31"/>
    <w:multiLevelType w:val="multilevel"/>
    <w:tmpl w:val="1C6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017A3"/>
    <w:multiLevelType w:val="hybridMultilevel"/>
    <w:tmpl w:val="00F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4A3F"/>
    <w:multiLevelType w:val="hybridMultilevel"/>
    <w:tmpl w:val="93C8F046"/>
    <w:lvl w:ilvl="0" w:tplc="0E1C9F08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36CF"/>
    <w:multiLevelType w:val="multilevel"/>
    <w:tmpl w:val="DE1C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35D289E"/>
    <w:multiLevelType w:val="hybridMultilevel"/>
    <w:tmpl w:val="38C8A18E"/>
    <w:lvl w:ilvl="0" w:tplc="C4E63E9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2613331"/>
    <w:multiLevelType w:val="hybridMultilevel"/>
    <w:tmpl w:val="C8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F25"/>
    <w:rsid w:val="0002231B"/>
    <w:rsid w:val="00023327"/>
    <w:rsid w:val="00024EAE"/>
    <w:rsid w:val="0002520B"/>
    <w:rsid w:val="00037880"/>
    <w:rsid w:val="00041DFA"/>
    <w:rsid w:val="000428B0"/>
    <w:rsid w:val="00055D64"/>
    <w:rsid w:val="0005740E"/>
    <w:rsid w:val="00073DFC"/>
    <w:rsid w:val="00080284"/>
    <w:rsid w:val="00086FAF"/>
    <w:rsid w:val="000A38BA"/>
    <w:rsid w:val="000B1441"/>
    <w:rsid w:val="000E0BDF"/>
    <w:rsid w:val="000E1216"/>
    <w:rsid w:val="000F00F9"/>
    <w:rsid w:val="000F0AE9"/>
    <w:rsid w:val="00100B6C"/>
    <w:rsid w:val="00103DBC"/>
    <w:rsid w:val="00104216"/>
    <w:rsid w:val="00116875"/>
    <w:rsid w:val="00133DA1"/>
    <w:rsid w:val="0013483A"/>
    <w:rsid w:val="00146E4E"/>
    <w:rsid w:val="00167A09"/>
    <w:rsid w:val="00171BB2"/>
    <w:rsid w:val="00177EA3"/>
    <w:rsid w:val="001820BD"/>
    <w:rsid w:val="001A045C"/>
    <w:rsid w:val="001C1132"/>
    <w:rsid w:val="001C329F"/>
    <w:rsid w:val="001F2E02"/>
    <w:rsid w:val="001F4593"/>
    <w:rsid w:val="002010CF"/>
    <w:rsid w:val="00211525"/>
    <w:rsid w:val="00213A6B"/>
    <w:rsid w:val="0021702B"/>
    <w:rsid w:val="00237EC9"/>
    <w:rsid w:val="0024684E"/>
    <w:rsid w:val="00260C99"/>
    <w:rsid w:val="002630C4"/>
    <w:rsid w:val="00273985"/>
    <w:rsid w:val="0027691D"/>
    <w:rsid w:val="00280016"/>
    <w:rsid w:val="00283575"/>
    <w:rsid w:val="0028640F"/>
    <w:rsid w:val="00293B57"/>
    <w:rsid w:val="002B4E8A"/>
    <w:rsid w:val="002B5CB5"/>
    <w:rsid w:val="002B70FF"/>
    <w:rsid w:val="002C6D97"/>
    <w:rsid w:val="002C7886"/>
    <w:rsid w:val="002E0877"/>
    <w:rsid w:val="002E5006"/>
    <w:rsid w:val="002F257D"/>
    <w:rsid w:val="002F2DD1"/>
    <w:rsid w:val="002F537E"/>
    <w:rsid w:val="00301B36"/>
    <w:rsid w:val="00320276"/>
    <w:rsid w:val="0033707F"/>
    <w:rsid w:val="00340BF8"/>
    <w:rsid w:val="00354B13"/>
    <w:rsid w:val="003628E5"/>
    <w:rsid w:val="00373164"/>
    <w:rsid w:val="00375891"/>
    <w:rsid w:val="00392178"/>
    <w:rsid w:val="00393DCE"/>
    <w:rsid w:val="003A24DA"/>
    <w:rsid w:val="003A425D"/>
    <w:rsid w:val="003C1133"/>
    <w:rsid w:val="003C5947"/>
    <w:rsid w:val="003E0939"/>
    <w:rsid w:val="003E3CEB"/>
    <w:rsid w:val="003E4FCC"/>
    <w:rsid w:val="003E770D"/>
    <w:rsid w:val="0041033E"/>
    <w:rsid w:val="004208C2"/>
    <w:rsid w:val="00424013"/>
    <w:rsid w:val="00427384"/>
    <w:rsid w:val="00433543"/>
    <w:rsid w:val="0043468E"/>
    <w:rsid w:val="004372FA"/>
    <w:rsid w:val="00461ACE"/>
    <w:rsid w:val="00465B57"/>
    <w:rsid w:val="00465FAA"/>
    <w:rsid w:val="00466B5E"/>
    <w:rsid w:val="004801C3"/>
    <w:rsid w:val="0048354A"/>
    <w:rsid w:val="004911D5"/>
    <w:rsid w:val="004A1417"/>
    <w:rsid w:val="004A1587"/>
    <w:rsid w:val="004A3794"/>
    <w:rsid w:val="004A7949"/>
    <w:rsid w:val="004B16EB"/>
    <w:rsid w:val="004B576F"/>
    <w:rsid w:val="004B741F"/>
    <w:rsid w:val="004C2C0B"/>
    <w:rsid w:val="004D2E93"/>
    <w:rsid w:val="004D7F05"/>
    <w:rsid w:val="004F3B73"/>
    <w:rsid w:val="00506289"/>
    <w:rsid w:val="0050660F"/>
    <w:rsid w:val="0052723B"/>
    <w:rsid w:val="00532D0B"/>
    <w:rsid w:val="00540757"/>
    <w:rsid w:val="00550D33"/>
    <w:rsid w:val="00563086"/>
    <w:rsid w:val="00581D5E"/>
    <w:rsid w:val="005878D3"/>
    <w:rsid w:val="00594230"/>
    <w:rsid w:val="00595F25"/>
    <w:rsid w:val="005A38A7"/>
    <w:rsid w:val="005B2F67"/>
    <w:rsid w:val="005B76BC"/>
    <w:rsid w:val="005C367C"/>
    <w:rsid w:val="005C64C8"/>
    <w:rsid w:val="005E1A29"/>
    <w:rsid w:val="005E346F"/>
    <w:rsid w:val="005E631B"/>
    <w:rsid w:val="005E6A17"/>
    <w:rsid w:val="00615E8B"/>
    <w:rsid w:val="00633DDD"/>
    <w:rsid w:val="00637BE5"/>
    <w:rsid w:val="00643779"/>
    <w:rsid w:val="00644DD0"/>
    <w:rsid w:val="00656EE6"/>
    <w:rsid w:val="00670347"/>
    <w:rsid w:val="00671560"/>
    <w:rsid w:val="006762A5"/>
    <w:rsid w:val="006764E3"/>
    <w:rsid w:val="006774D7"/>
    <w:rsid w:val="00680004"/>
    <w:rsid w:val="00682FEE"/>
    <w:rsid w:val="00683030"/>
    <w:rsid w:val="00683E07"/>
    <w:rsid w:val="00684C01"/>
    <w:rsid w:val="00686FAF"/>
    <w:rsid w:val="0069025A"/>
    <w:rsid w:val="00693A9A"/>
    <w:rsid w:val="006A21C7"/>
    <w:rsid w:val="006A5382"/>
    <w:rsid w:val="006C0684"/>
    <w:rsid w:val="006C700D"/>
    <w:rsid w:val="006C7E73"/>
    <w:rsid w:val="006D69E5"/>
    <w:rsid w:val="00702399"/>
    <w:rsid w:val="00705D23"/>
    <w:rsid w:val="00706609"/>
    <w:rsid w:val="00710EA4"/>
    <w:rsid w:val="00720546"/>
    <w:rsid w:val="00722A8B"/>
    <w:rsid w:val="00730901"/>
    <w:rsid w:val="00731A1E"/>
    <w:rsid w:val="00751DAC"/>
    <w:rsid w:val="00757D5B"/>
    <w:rsid w:val="0076049B"/>
    <w:rsid w:val="0076087E"/>
    <w:rsid w:val="00763D01"/>
    <w:rsid w:val="00765B4D"/>
    <w:rsid w:val="00765C86"/>
    <w:rsid w:val="007711CC"/>
    <w:rsid w:val="00783630"/>
    <w:rsid w:val="00784EBB"/>
    <w:rsid w:val="007927AC"/>
    <w:rsid w:val="00794AFE"/>
    <w:rsid w:val="00794C9E"/>
    <w:rsid w:val="0079605D"/>
    <w:rsid w:val="007A1553"/>
    <w:rsid w:val="007E16DA"/>
    <w:rsid w:val="007E391B"/>
    <w:rsid w:val="007F1E5F"/>
    <w:rsid w:val="0080240C"/>
    <w:rsid w:val="00821131"/>
    <w:rsid w:val="00822090"/>
    <w:rsid w:val="008251E2"/>
    <w:rsid w:val="00827579"/>
    <w:rsid w:val="00831922"/>
    <w:rsid w:val="0086250C"/>
    <w:rsid w:val="008660A2"/>
    <w:rsid w:val="008716E8"/>
    <w:rsid w:val="00871AE1"/>
    <w:rsid w:val="00873E6D"/>
    <w:rsid w:val="008805E6"/>
    <w:rsid w:val="0088504B"/>
    <w:rsid w:val="00894C22"/>
    <w:rsid w:val="008B2FA3"/>
    <w:rsid w:val="008C5759"/>
    <w:rsid w:val="008C745B"/>
    <w:rsid w:val="008D1B12"/>
    <w:rsid w:val="008D6B06"/>
    <w:rsid w:val="008E4F63"/>
    <w:rsid w:val="008E67F2"/>
    <w:rsid w:val="008F2968"/>
    <w:rsid w:val="008F5A20"/>
    <w:rsid w:val="009036A4"/>
    <w:rsid w:val="00905171"/>
    <w:rsid w:val="00907A5C"/>
    <w:rsid w:val="00910AB8"/>
    <w:rsid w:val="009201E2"/>
    <w:rsid w:val="00920A54"/>
    <w:rsid w:val="00926F32"/>
    <w:rsid w:val="009303D9"/>
    <w:rsid w:val="00954481"/>
    <w:rsid w:val="00991821"/>
    <w:rsid w:val="00991F08"/>
    <w:rsid w:val="009A4290"/>
    <w:rsid w:val="009A70E7"/>
    <w:rsid w:val="009C66B4"/>
    <w:rsid w:val="009E5D4E"/>
    <w:rsid w:val="009F33FD"/>
    <w:rsid w:val="009F3E6E"/>
    <w:rsid w:val="009F4A22"/>
    <w:rsid w:val="009F4F81"/>
    <w:rsid w:val="009F5AB2"/>
    <w:rsid w:val="00A04408"/>
    <w:rsid w:val="00A05375"/>
    <w:rsid w:val="00A10990"/>
    <w:rsid w:val="00A16BFB"/>
    <w:rsid w:val="00A175FF"/>
    <w:rsid w:val="00A246C8"/>
    <w:rsid w:val="00A26C9B"/>
    <w:rsid w:val="00A308E3"/>
    <w:rsid w:val="00A30978"/>
    <w:rsid w:val="00A31881"/>
    <w:rsid w:val="00A32621"/>
    <w:rsid w:val="00A4108F"/>
    <w:rsid w:val="00A55208"/>
    <w:rsid w:val="00A56926"/>
    <w:rsid w:val="00A658FB"/>
    <w:rsid w:val="00A70801"/>
    <w:rsid w:val="00A95F03"/>
    <w:rsid w:val="00AA556E"/>
    <w:rsid w:val="00AA7B08"/>
    <w:rsid w:val="00AB7E00"/>
    <w:rsid w:val="00AF460C"/>
    <w:rsid w:val="00B050A0"/>
    <w:rsid w:val="00B06996"/>
    <w:rsid w:val="00B06BA0"/>
    <w:rsid w:val="00B12C8F"/>
    <w:rsid w:val="00B162EE"/>
    <w:rsid w:val="00B242DF"/>
    <w:rsid w:val="00B24CF9"/>
    <w:rsid w:val="00B26083"/>
    <w:rsid w:val="00B40490"/>
    <w:rsid w:val="00B55943"/>
    <w:rsid w:val="00B70CF7"/>
    <w:rsid w:val="00B77C30"/>
    <w:rsid w:val="00B8129A"/>
    <w:rsid w:val="00B85874"/>
    <w:rsid w:val="00B87E33"/>
    <w:rsid w:val="00B91944"/>
    <w:rsid w:val="00BA28DD"/>
    <w:rsid w:val="00BA4A61"/>
    <w:rsid w:val="00BB2C21"/>
    <w:rsid w:val="00BB3477"/>
    <w:rsid w:val="00BB351D"/>
    <w:rsid w:val="00BB5C3D"/>
    <w:rsid w:val="00BB6F92"/>
    <w:rsid w:val="00BC0E35"/>
    <w:rsid w:val="00BC1C9A"/>
    <w:rsid w:val="00BD1889"/>
    <w:rsid w:val="00BD68AF"/>
    <w:rsid w:val="00BE5344"/>
    <w:rsid w:val="00BF430F"/>
    <w:rsid w:val="00BF47B9"/>
    <w:rsid w:val="00C03AB1"/>
    <w:rsid w:val="00C05F8C"/>
    <w:rsid w:val="00C07545"/>
    <w:rsid w:val="00C11870"/>
    <w:rsid w:val="00C11D44"/>
    <w:rsid w:val="00C22581"/>
    <w:rsid w:val="00C26D18"/>
    <w:rsid w:val="00C40E41"/>
    <w:rsid w:val="00C45B9E"/>
    <w:rsid w:val="00C5170A"/>
    <w:rsid w:val="00C55286"/>
    <w:rsid w:val="00C558A5"/>
    <w:rsid w:val="00C57B76"/>
    <w:rsid w:val="00C66BBC"/>
    <w:rsid w:val="00C73E71"/>
    <w:rsid w:val="00C74A06"/>
    <w:rsid w:val="00C76D9D"/>
    <w:rsid w:val="00C80E9C"/>
    <w:rsid w:val="00C95F3A"/>
    <w:rsid w:val="00CA017D"/>
    <w:rsid w:val="00CB1C0F"/>
    <w:rsid w:val="00CB41BC"/>
    <w:rsid w:val="00CB46DE"/>
    <w:rsid w:val="00CB707F"/>
    <w:rsid w:val="00CC3340"/>
    <w:rsid w:val="00CC3A13"/>
    <w:rsid w:val="00CD5DA1"/>
    <w:rsid w:val="00CE3BB8"/>
    <w:rsid w:val="00CE7E39"/>
    <w:rsid w:val="00CF362A"/>
    <w:rsid w:val="00CF6668"/>
    <w:rsid w:val="00D0214E"/>
    <w:rsid w:val="00D07780"/>
    <w:rsid w:val="00D100B4"/>
    <w:rsid w:val="00D11C70"/>
    <w:rsid w:val="00D13A3B"/>
    <w:rsid w:val="00D15589"/>
    <w:rsid w:val="00D15FFA"/>
    <w:rsid w:val="00D166D9"/>
    <w:rsid w:val="00D26E48"/>
    <w:rsid w:val="00D33908"/>
    <w:rsid w:val="00D45923"/>
    <w:rsid w:val="00D45B5D"/>
    <w:rsid w:val="00D52F91"/>
    <w:rsid w:val="00D55B65"/>
    <w:rsid w:val="00D57993"/>
    <w:rsid w:val="00D64E14"/>
    <w:rsid w:val="00D664D0"/>
    <w:rsid w:val="00D80B6B"/>
    <w:rsid w:val="00D82F9A"/>
    <w:rsid w:val="00D83761"/>
    <w:rsid w:val="00D9158E"/>
    <w:rsid w:val="00D91ACD"/>
    <w:rsid w:val="00DB230F"/>
    <w:rsid w:val="00DB70B4"/>
    <w:rsid w:val="00DB77D5"/>
    <w:rsid w:val="00DC53B0"/>
    <w:rsid w:val="00DC5F63"/>
    <w:rsid w:val="00DE0F21"/>
    <w:rsid w:val="00DE32EC"/>
    <w:rsid w:val="00DF1A25"/>
    <w:rsid w:val="00E0020F"/>
    <w:rsid w:val="00E00FBB"/>
    <w:rsid w:val="00E01131"/>
    <w:rsid w:val="00E05BB3"/>
    <w:rsid w:val="00E073FE"/>
    <w:rsid w:val="00E17DAD"/>
    <w:rsid w:val="00E2097C"/>
    <w:rsid w:val="00E23FA0"/>
    <w:rsid w:val="00E32001"/>
    <w:rsid w:val="00E339AE"/>
    <w:rsid w:val="00E3596C"/>
    <w:rsid w:val="00E37708"/>
    <w:rsid w:val="00E4011E"/>
    <w:rsid w:val="00E42DCD"/>
    <w:rsid w:val="00E45878"/>
    <w:rsid w:val="00E470FD"/>
    <w:rsid w:val="00E502A3"/>
    <w:rsid w:val="00E50E45"/>
    <w:rsid w:val="00E51006"/>
    <w:rsid w:val="00E5590E"/>
    <w:rsid w:val="00E55CC2"/>
    <w:rsid w:val="00E62C85"/>
    <w:rsid w:val="00E65355"/>
    <w:rsid w:val="00E66174"/>
    <w:rsid w:val="00E674C4"/>
    <w:rsid w:val="00E96CEA"/>
    <w:rsid w:val="00EA1307"/>
    <w:rsid w:val="00EA567B"/>
    <w:rsid w:val="00EB1E5F"/>
    <w:rsid w:val="00EC0C25"/>
    <w:rsid w:val="00EC103E"/>
    <w:rsid w:val="00ED16E9"/>
    <w:rsid w:val="00EE0A62"/>
    <w:rsid w:val="00EE22C0"/>
    <w:rsid w:val="00EE7277"/>
    <w:rsid w:val="00EF2F26"/>
    <w:rsid w:val="00EF2F85"/>
    <w:rsid w:val="00EF7939"/>
    <w:rsid w:val="00F01F8B"/>
    <w:rsid w:val="00F12BEF"/>
    <w:rsid w:val="00F26946"/>
    <w:rsid w:val="00F330A1"/>
    <w:rsid w:val="00F34616"/>
    <w:rsid w:val="00F41AA4"/>
    <w:rsid w:val="00F549C1"/>
    <w:rsid w:val="00F64F4C"/>
    <w:rsid w:val="00F65D3F"/>
    <w:rsid w:val="00F8170A"/>
    <w:rsid w:val="00F85D02"/>
    <w:rsid w:val="00F96DCE"/>
    <w:rsid w:val="00FA17E2"/>
    <w:rsid w:val="00FA1B0C"/>
    <w:rsid w:val="00FA59EE"/>
    <w:rsid w:val="00FB10B2"/>
    <w:rsid w:val="00FB2AC8"/>
    <w:rsid w:val="00FC6A62"/>
    <w:rsid w:val="00FD1E5A"/>
    <w:rsid w:val="00FE34E5"/>
    <w:rsid w:val="00FE3B53"/>
    <w:rsid w:val="00FE61DA"/>
    <w:rsid w:val="00FE61F9"/>
    <w:rsid w:val="00FE67CF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6E730"/>
  <w15:docId w15:val="{5F9DFC28-599B-4385-B985-29DE5AA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25"/>
  </w:style>
  <w:style w:type="paragraph" w:styleId="1">
    <w:name w:val="heading 1"/>
    <w:basedOn w:val="a"/>
    <w:next w:val="a"/>
    <w:qFormat/>
    <w:rsid w:val="00595F2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qFormat/>
    <w:rsid w:val="003C11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rsid w:val="003C1133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a3">
    <w:name w:val="footnote text"/>
    <w:basedOn w:val="a"/>
    <w:semiHidden/>
    <w:rsid w:val="003C1133"/>
  </w:style>
  <w:style w:type="character" w:styleId="a4">
    <w:name w:val="footnote reference"/>
    <w:basedOn w:val="a0"/>
    <w:semiHidden/>
    <w:rsid w:val="003C1133"/>
    <w:rPr>
      <w:vertAlign w:val="superscript"/>
    </w:rPr>
  </w:style>
  <w:style w:type="paragraph" w:styleId="a5">
    <w:name w:val="Body Text Indent"/>
    <w:basedOn w:val="a"/>
    <w:rsid w:val="003C1133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">
    <w:name w:val="Body Text 3"/>
    <w:basedOn w:val="a"/>
    <w:rsid w:val="003C1133"/>
    <w:pPr>
      <w:jc w:val="both"/>
    </w:pPr>
    <w:rPr>
      <w:sz w:val="28"/>
      <w:lang w:val="en-US"/>
    </w:rPr>
  </w:style>
  <w:style w:type="paragraph" w:customStyle="1" w:styleId="11">
    <w:name w:val="Знак1 Знак Знак Знак Знак Знак Знак"/>
    <w:basedOn w:val="a"/>
    <w:rsid w:val="002E50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0B144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B14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character" w:styleId="a8">
    <w:name w:val="page number"/>
    <w:basedOn w:val="a0"/>
    <w:rsid w:val="000B1441"/>
  </w:style>
  <w:style w:type="table" w:styleId="a9">
    <w:name w:val="Table Grid"/>
    <w:basedOn w:val="a1"/>
    <w:uiPriority w:val="59"/>
    <w:rsid w:val="000B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paragraph" w:customStyle="1" w:styleId="30">
    <w:name w:val="Знак Знак Знак3 Знак"/>
    <w:basedOn w:val="a"/>
    <w:rsid w:val="006A21C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A053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semiHidden/>
    <w:rsid w:val="00CD5DA1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FE6E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No Spacing"/>
    <w:uiPriority w:val="1"/>
    <w:qFormat/>
    <w:rsid w:val="00BC1C9A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BC1C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C1C9A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BC1C9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BC1C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BC1C9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D82F9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E4F63"/>
    <w:pPr>
      <w:ind w:left="720"/>
      <w:contextualSpacing/>
    </w:pPr>
  </w:style>
  <w:style w:type="paragraph" w:customStyle="1" w:styleId="ConsPlusNonformat">
    <w:name w:val="ConsPlusNonformat"/>
    <w:rsid w:val="008E67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134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F8D12-8B18-4D55-A0E8-50FD8B84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</cp:lastModifiedBy>
  <cp:revision>38</cp:revision>
  <cp:lastPrinted>2021-10-25T07:22:00Z</cp:lastPrinted>
  <dcterms:created xsi:type="dcterms:W3CDTF">2021-10-18T05:17:00Z</dcterms:created>
  <dcterms:modified xsi:type="dcterms:W3CDTF">2022-01-20T04:31:00Z</dcterms:modified>
</cp:coreProperties>
</file>