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F" w:rsidRDefault="00F37F3F" w:rsidP="00F37F3F">
      <w:pPr>
        <w:pStyle w:val="a3"/>
        <w:tabs>
          <w:tab w:val="clear" w:pos="4153"/>
          <w:tab w:val="clear" w:pos="8306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АЛЕЙСКОГО РАЙОНА</w:t>
      </w:r>
    </w:p>
    <w:p w:rsidR="00F37F3F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37F3F" w:rsidRPr="00B94015" w:rsidRDefault="00F37F3F" w:rsidP="00F37F3F">
      <w:pPr>
        <w:pStyle w:val="a3"/>
        <w:tabs>
          <w:tab w:val="clear" w:pos="4153"/>
          <w:tab w:val="clear" w:pos="8306"/>
        </w:tabs>
        <w:ind w:left="-142" w:right="14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37F3F" w:rsidTr="00E457D6">
        <w:trPr>
          <w:trHeight w:val="714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F3F" w:rsidRPr="005757E5" w:rsidRDefault="00F37F3F" w:rsidP="00E457D6">
            <w:pPr>
              <w:pStyle w:val="2"/>
              <w:rPr>
                <w:b/>
                <w:spacing w:val="84"/>
                <w:sz w:val="36"/>
              </w:rPr>
            </w:pPr>
            <w:r w:rsidRPr="005757E5">
              <w:rPr>
                <w:b/>
                <w:spacing w:val="84"/>
                <w:sz w:val="36"/>
              </w:rPr>
              <w:t>ПОСТАНОВЛЕНИЕ</w:t>
            </w:r>
          </w:p>
        </w:tc>
      </w:tr>
      <w:tr w:rsidR="00F37F3F" w:rsidTr="00E457D6">
        <w:trPr>
          <w:trHeight w:val="7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F3F" w:rsidRPr="00150FAB" w:rsidRDefault="00F82EBA" w:rsidP="00E457D6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17.11.2021</w:t>
            </w:r>
            <w:r w:rsidR="00F37F3F" w:rsidRPr="00150FAB">
              <w:rPr>
                <w:sz w:val="28"/>
                <w:szCs w:val="28"/>
              </w:rPr>
              <w:t xml:space="preserve">                   </w:t>
            </w:r>
            <w:r w:rsidR="00150FAB">
              <w:rPr>
                <w:sz w:val="28"/>
                <w:szCs w:val="28"/>
              </w:rPr>
              <w:t xml:space="preserve">          </w:t>
            </w:r>
            <w:r w:rsidR="00F37F3F" w:rsidRPr="00150FAB">
              <w:rPr>
                <w:sz w:val="28"/>
                <w:szCs w:val="28"/>
              </w:rPr>
              <w:t xml:space="preserve">                                                                   №  </w:t>
            </w:r>
            <w:r>
              <w:rPr>
                <w:sz w:val="28"/>
                <w:szCs w:val="28"/>
              </w:rPr>
              <w:t>479</w:t>
            </w:r>
          </w:p>
          <w:p w:rsidR="00F37F3F" w:rsidRPr="00843EC6" w:rsidRDefault="00F37F3F" w:rsidP="00E457D6">
            <w:pPr>
              <w:jc w:val="center"/>
              <w:rPr>
                <w:sz w:val="24"/>
                <w:szCs w:val="24"/>
              </w:rPr>
            </w:pPr>
            <w:r w:rsidRPr="00843EC6">
              <w:rPr>
                <w:sz w:val="24"/>
                <w:szCs w:val="24"/>
              </w:rPr>
              <w:t>г. Алейск</w:t>
            </w:r>
          </w:p>
        </w:tc>
      </w:tr>
      <w:tr w:rsidR="00F37F3F" w:rsidRPr="00E457D6" w:rsidTr="00E457D6">
        <w:trPr>
          <w:trHeight w:val="1838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F3F" w:rsidRPr="00E457D6" w:rsidRDefault="00F37F3F" w:rsidP="00E457D6">
            <w:pPr>
              <w:pStyle w:val="3"/>
              <w:spacing w:line="240" w:lineRule="exact"/>
              <w:ind w:right="4570"/>
              <w:rPr>
                <w:szCs w:val="28"/>
              </w:rPr>
            </w:pPr>
          </w:p>
          <w:p w:rsidR="00F37F3F" w:rsidRPr="00E457D6" w:rsidRDefault="00D955F3" w:rsidP="00E561B7">
            <w:pPr>
              <w:pStyle w:val="3"/>
              <w:ind w:right="4570"/>
              <w:rPr>
                <w:szCs w:val="28"/>
              </w:rPr>
            </w:pPr>
            <w:r w:rsidRPr="00E457D6">
              <w:rPr>
                <w:szCs w:val="28"/>
              </w:rPr>
              <w:t xml:space="preserve">О внесении изменений в </w:t>
            </w:r>
            <w:r w:rsidR="00E457D6" w:rsidRPr="00E457D6">
              <w:rPr>
                <w:szCs w:val="28"/>
              </w:rPr>
              <w:t xml:space="preserve">муниципальную программу «Развитие молодежной политики, физической культуры и спорта </w:t>
            </w:r>
            <w:proofErr w:type="gramStart"/>
            <w:r w:rsidR="00E457D6" w:rsidRPr="00E457D6">
              <w:rPr>
                <w:szCs w:val="28"/>
              </w:rPr>
              <w:t>в</w:t>
            </w:r>
            <w:proofErr w:type="gramEnd"/>
            <w:r w:rsidR="00E457D6" w:rsidRPr="00E457D6">
              <w:rPr>
                <w:szCs w:val="28"/>
              </w:rPr>
              <w:t xml:space="preserve"> </w:t>
            </w:r>
            <w:proofErr w:type="gramStart"/>
            <w:r w:rsidR="00E457D6" w:rsidRPr="00E457D6">
              <w:rPr>
                <w:szCs w:val="28"/>
              </w:rPr>
              <w:t>Алейском</w:t>
            </w:r>
            <w:proofErr w:type="gramEnd"/>
            <w:r w:rsidR="00E457D6" w:rsidRPr="00E457D6">
              <w:rPr>
                <w:szCs w:val="28"/>
              </w:rPr>
              <w:t xml:space="preserve"> районе на 2021-2024 годы», утвержденную </w:t>
            </w:r>
            <w:r w:rsidRPr="00E457D6">
              <w:rPr>
                <w:szCs w:val="28"/>
              </w:rPr>
              <w:t>постановление</w:t>
            </w:r>
            <w:r w:rsidR="00E457D6" w:rsidRPr="00E457D6">
              <w:rPr>
                <w:szCs w:val="28"/>
              </w:rPr>
              <w:t>м</w:t>
            </w:r>
            <w:r w:rsidRPr="00E457D6">
              <w:rPr>
                <w:szCs w:val="28"/>
              </w:rPr>
              <w:t xml:space="preserve"> Администрации Алейского района от 30.09.2020 № </w:t>
            </w:r>
            <w:r w:rsidR="00E561B7">
              <w:rPr>
                <w:szCs w:val="28"/>
              </w:rPr>
              <w:t>395</w:t>
            </w:r>
          </w:p>
        </w:tc>
      </w:tr>
    </w:tbl>
    <w:p w:rsidR="00E457D6" w:rsidRPr="00E457D6" w:rsidRDefault="00E457D6" w:rsidP="00D955F3">
      <w:pPr>
        <w:spacing w:line="264" w:lineRule="auto"/>
        <w:ind w:firstLine="720"/>
        <w:jc w:val="both"/>
        <w:rPr>
          <w:sz w:val="28"/>
          <w:szCs w:val="28"/>
        </w:rPr>
      </w:pPr>
    </w:p>
    <w:p w:rsidR="00E457D6" w:rsidRPr="00E457D6" w:rsidRDefault="00E457D6" w:rsidP="00D955F3">
      <w:pPr>
        <w:spacing w:line="264" w:lineRule="auto"/>
        <w:ind w:firstLine="720"/>
        <w:jc w:val="both"/>
        <w:rPr>
          <w:sz w:val="28"/>
          <w:szCs w:val="28"/>
        </w:rPr>
      </w:pPr>
    </w:p>
    <w:p w:rsidR="00D955F3" w:rsidRPr="00E457D6" w:rsidRDefault="00143EF9" w:rsidP="00E457D6">
      <w:pPr>
        <w:spacing w:line="264" w:lineRule="auto"/>
        <w:ind w:firstLine="720"/>
        <w:jc w:val="both"/>
        <w:rPr>
          <w:sz w:val="28"/>
          <w:szCs w:val="28"/>
        </w:rPr>
      </w:pPr>
      <w:r w:rsidRPr="00E457D6">
        <w:rPr>
          <w:sz w:val="28"/>
          <w:szCs w:val="28"/>
        </w:rPr>
        <w:t>На основании указа Губернатора Алтайского края от 31.03.2020 №</w:t>
      </w:r>
      <w:r w:rsidR="00E457D6" w:rsidRPr="00E457D6">
        <w:rPr>
          <w:sz w:val="28"/>
          <w:szCs w:val="28"/>
        </w:rPr>
        <w:t> </w:t>
      </w:r>
      <w:r w:rsidRPr="00E457D6">
        <w:rPr>
          <w:sz w:val="28"/>
          <w:szCs w:val="28"/>
        </w:rPr>
        <w:t xml:space="preserve">44 «Об отдельных мерах по предупреждению завоза и распространения новой </w:t>
      </w:r>
      <w:proofErr w:type="spellStart"/>
      <w:r w:rsidRPr="00E457D6">
        <w:rPr>
          <w:sz w:val="28"/>
          <w:szCs w:val="28"/>
        </w:rPr>
        <w:t>коронавирусной</w:t>
      </w:r>
      <w:proofErr w:type="spellEnd"/>
      <w:r w:rsidRPr="00E457D6">
        <w:rPr>
          <w:sz w:val="28"/>
          <w:szCs w:val="28"/>
        </w:rPr>
        <w:t xml:space="preserve"> инфекции </w:t>
      </w:r>
      <w:r w:rsidRPr="00E457D6">
        <w:rPr>
          <w:sz w:val="28"/>
          <w:szCs w:val="28"/>
          <w:lang w:val="en-US"/>
        </w:rPr>
        <w:t>COVID</w:t>
      </w:r>
      <w:r w:rsidRPr="00E457D6">
        <w:rPr>
          <w:sz w:val="28"/>
          <w:szCs w:val="28"/>
        </w:rPr>
        <w:t>-19»</w:t>
      </w:r>
      <w:r w:rsidR="00E457D6" w:rsidRPr="00E457D6">
        <w:rPr>
          <w:sz w:val="28"/>
          <w:szCs w:val="28"/>
        </w:rPr>
        <w:t xml:space="preserve">, </w:t>
      </w:r>
      <w:r w:rsidR="00D955F3" w:rsidRPr="00E457D6">
        <w:rPr>
          <w:sz w:val="28"/>
          <w:szCs w:val="28"/>
        </w:rPr>
        <w:t>постановляю:</w:t>
      </w:r>
    </w:p>
    <w:p w:rsidR="00D955F3" w:rsidRPr="00E457D6" w:rsidRDefault="00D955F3" w:rsidP="00D955F3">
      <w:pPr>
        <w:spacing w:line="264" w:lineRule="auto"/>
        <w:ind w:firstLine="567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1. Внести в муниципальную программу «Развитие молодежной политики, физической культуры и спорта </w:t>
      </w:r>
      <w:proofErr w:type="gramStart"/>
      <w:r w:rsidRPr="00E457D6">
        <w:rPr>
          <w:sz w:val="28"/>
          <w:szCs w:val="28"/>
        </w:rPr>
        <w:t>в</w:t>
      </w:r>
      <w:proofErr w:type="gramEnd"/>
      <w:r w:rsidRPr="00E457D6">
        <w:rPr>
          <w:sz w:val="28"/>
          <w:szCs w:val="28"/>
        </w:rPr>
        <w:t xml:space="preserve"> </w:t>
      </w:r>
      <w:proofErr w:type="gramStart"/>
      <w:r w:rsidRPr="00E457D6">
        <w:rPr>
          <w:sz w:val="28"/>
          <w:szCs w:val="28"/>
        </w:rPr>
        <w:t>Алейском</w:t>
      </w:r>
      <w:proofErr w:type="gramEnd"/>
      <w:r w:rsidRPr="00E457D6">
        <w:rPr>
          <w:sz w:val="28"/>
          <w:szCs w:val="28"/>
        </w:rPr>
        <w:t xml:space="preserve"> районе на 2021-2024 годы», утвержденную постановлением Администрации Алейского района от 30.09.2020 № </w:t>
      </w:r>
      <w:r w:rsidR="00E561B7">
        <w:rPr>
          <w:sz w:val="28"/>
          <w:szCs w:val="28"/>
        </w:rPr>
        <w:t>395</w:t>
      </w:r>
      <w:r w:rsidRPr="00E457D6">
        <w:rPr>
          <w:sz w:val="28"/>
          <w:szCs w:val="28"/>
        </w:rPr>
        <w:t xml:space="preserve"> (далее – «муниципальная программа») следующие изменения:</w:t>
      </w:r>
    </w:p>
    <w:p w:rsidR="00D955F3" w:rsidRPr="00E457D6" w:rsidRDefault="00D955F3" w:rsidP="00E457D6">
      <w:pPr>
        <w:ind w:firstLine="567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1.1. </w:t>
      </w:r>
      <w:r w:rsidR="00E457D6">
        <w:rPr>
          <w:sz w:val="28"/>
          <w:szCs w:val="28"/>
        </w:rPr>
        <w:t xml:space="preserve">Раздел паспорта </w:t>
      </w:r>
      <w:r w:rsidRPr="00E457D6">
        <w:rPr>
          <w:sz w:val="28"/>
          <w:szCs w:val="28"/>
        </w:rPr>
        <w:t>муниципальной программы</w:t>
      </w:r>
      <w:r w:rsidR="00E457D6">
        <w:rPr>
          <w:sz w:val="28"/>
          <w:szCs w:val="28"/>
        </w:rPr>
        <w:t xml:space="preserve"> </w:t>
      </w:r>
      <w:r w:rsidRPr="00E457D6">
        <w:rPr>
          <w:sz w:val="28"/>
          <w:szCs w:val="28"/>
        </w:rPr>
        <w:t>«Объемы финансирования программы» изложить в следующей редакции:</w:t>
      </w:r>
    </w:p>
    <w:tbl>
      <w:tblPr>
        <w:tblW w:w="0" w:type="auto"/>
        <w:jc w:val="center"/>
        <w:tblLook w:val="04A0"/>
      </w:tblPr>
      <w:tblGrid>
        <w:gridCol w:w="3156"/>
        <w:gridCol w:w="5069"/>
      </w:tblGrid>
      <w:tr w:rsidR="00D955F3" w:rsidRPr="00E457D6" w:rsidTr="00C13928">
        <w:trPr>
          <w:jc w:val="center"/>
        </w:trPr>
        <w:tc>
          <w:tcPr>
            <w:tcW w:w="3156" w:type="dxa"/>
          </w:tcPr>
          <w:p w:rsidR="00D955F3" w:rsidRPr="00E457D6" w:rsidRDefault="00E561B7" w:rsidP="00E561B7">
            <w:pPr>
              <w:spacing w:line="264" w:lineRule="auto"/>
              <w:ind w:right="671"/>
              <w:jc w:val="center"/>
              <w:rPr>
                <w:rStyle w:val="FontStyle37"/>
                <w:b w:val="0"/>
                <w:spacing w:val="0"/>
                <w:sz w:val="28"/>
                <w:szCs w:val="28"/>
              </w:rPr>
            </w:pPr>
            <w:r>
              <w:rPr>
                <w:rStyle w:val="FontStyle37"/>
                <w:b w:val="0"/>
                <w:spacing w:val="0"/>
                <w:sz w:val="28"/>
                <w:szCs w:val="28"/>
              </w:rPr>
              <w:t>«</w:t>
            </w:r>
            <w:r w:rsidR="00D955F3" w:rsidRPr="00E457D6">
              <w:rPr>
                <w:rStyle w:val="FontStyle37"/>
                <w:b w:val="0"/>
                <w:spacing w:val="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069" w:type="dxa"/>
          </w:tcPr>
          <w:p w:rsidR="00D955F3" w:rsidRPr="00E457D6" w:rsidRDefault="00D955F3" w:rsidP="00C13928">
            <w:pPr>
              <w:shd w:val="clear" w:color="auto" w:fill="FFFFFF"/>
              <w:tabs>
                <w:tab w:val="left" w:pos="1075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Районный бюджет: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2021 год - </w:t>
            </w:r>
            <w:r w:rsidR="00143EF9" w:rsidRPr="00E457D6">
              <w:rPr>
                <w:sz w:val="28"/>
                <w:szCs w:val="28"/>
              </w:rPr>
              <w:t>280</w:t>
            </w:r>
            <w:r w:rsidRPr="00E457D6">
              <w:rPr>
                <w:sz w:val="28"/>
                <w:szCs w:val="28"/>
              </w:rPr>
              <w:t xml:space="preserve">000 руб. 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2022 год - </w:t>
            </w:r>
            <w:r w:rsidR="00AC62BA" w:rsidRPr="00E457D6">
              <w:rPr>
                <w:sz w:val="28"/>
                <w:szCs w:val="28"/>
              </w:rPr>
              <w:t>6</w:t>
            </w:r>
            <w:r w:rsidRPr="00E457D6">
              <w:rPr>
                <w:sz w:val="28"/>
                <w:szCs w:val="28"/>
              </w:rPr>
              <w:t xml:space="preserve">00000 руб. 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2023 год - </w:t>
            </w:r>
            <w:r w:rsidR="00AC62BA" w:rsidRPr="00E457D6">
              <w:rPr>
                <w:sz w:val="28"/>
                <w:szCs w:val="28"/>
              </w:rPr>
              <w:t>6</w:t>
            </w:r>
            <w:r w:rsidRPr="00E457D6">
              <w:rPr>
                <w:sz w:val="28"/>
                <w:szCs w:val="28"/>
              </w:rPr>
              <w:t xml:space="preserve">00000 руб. 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2024 год - </w:t>
            </w:r>
            <w:r w:rsidR="00AC62BA" w:rsidRPr="00E457D6">
              <w:rPr>
                <w:sz w:val="28"/>
                <w:szCs w:val="28"/>
              </w:rPr>
              <w:t>6</w:t>
            </w:r>
            <w:r w:rsidRPr="00E457D6">
              <w:rPr>
                <w:sz w:val="28"/>
                <w:szCs w:val="28"/>
              </w:rPr>
              <w:t xml:space="preserve">00000 руб. </w:t>
            </w:r>
          </w:p>
          <w:p w:rsidR="00D955F3" w:rsidRPr="00E457D6" w:rsidRDefault="00D955F3" w:rsidP="00C13928">
            <w:pPr>
              <w:pStyle w:val="Style1"/>
              <w:widowControl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Внебюджетные источники: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2021 год - 150000 руб.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2022 год - 150000 руб.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2023 год - 150000 руб.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2024 год - 150000 руб.</w:t>
            </w:r>
          </w:p>
          <w:p w:rsidR="00D955F3" w:rsidRPr="00E457D6" w:rsidRDefault="00D955F3" w:rsidP="00C13928">
            <w:pPr>
              <w:pStyle w:val="Style1"/>
              <w:widowControl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>Общий объем финансирования: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2021 год - </w:t>
            </w:r>
            <w:r w:rsidR="00143EF9" w:rsidRPr="00E457D6">
              <w:rPr>
                <w:sz w:val="28"/>
                <w:szCs w:val="28"/>
              </w:rPr>
              <w:t>430</w:t>
            </w:r>
            <w:r w:rsidRPr="00E457D6">
              <w:rPr>
                <w:sz w:val="28"/>
                <w:szCs w:val="28"/>
              </w:rPr>
              <w:t xml:space="preserve">000 руб. 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2022 год - </w:t>
            </w:r>
            <w:r w:rsidR="00AC62BA" w:rsidRPr="00E457D6">
              <w:rPr>
                <w:sz w:val="28"/>
                <w:szCs w:val="28"/>
              </w:rPr>
              <w:t>7</w:t>
            </w:r>
            <w:r w:rsidRPr="00E457D6">
              <w:rPr>
                <w:sz w:val="28"/>
                <w:szCs w:val="28"/>
              </w:rPr>
              <w:t xml:space="preserve">50000 руб. </w:t>
            </w:r>
          </w:p>
          <w:p w:rsidR="00D955F3" w:rsidRPr="00E457D6" w:rsidRDefault="00D955F3" w:rsidP="00C13928">
            <w:pPr>
              <w:shd w:val="clear" w:color="auto" w:fill="FFFFFF"/>
              <w:tabs>
                <w:tab w:val="left" w:pos="0"/>
              </w:tabs>
              <w:spacing w:line="250" w:lineRule="exact"/>
              <w:rPr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2023 год - </w:t>
            </w:r>
            <w:r w:rsidR="00AC62BA" w:rsidRPr="00E457D6">
              <w:rPr>
                <w:sz w:val="28"/>
                <w:szCs w:val="28"/>
              </w:rPr>
              <w:t>7</w:t>
            </w:r>
            <w:r w:rsidRPr="00E457D6">
              <w:rPr>
                <w:sz w:val="28"/>
                <w:szCs w:val="28"/>
              </w:rPr>
              <w:t xml:space="preserve">50000 руб. </w:t>
            </w:r>
          </w:p>
          <w:p w:rsidR="00D955F3" w:rsidRPr="00E457D6" w:rsidRDefault="00D955F3" w:rsidP="00C13928">
            <w:pPr>
              <w:spacing w:line="264" w:lineRule="auto"/>
              <w:jc w:val="both"/>
              <w:rPr>
                <w:rStyle w:val="FontStyle37"/>
                <w:b w:val="0"/>
                <w:spacing w:val="0"/>
                <w:sz w:val="28"/>
                <w:szCs w:val="28"/>
              </w:rPr>
            </w:pPr>
            <w:r w:rsidRPr="00E457D6">
              <w:rPr>
                <w:sz w:val="28"/>
                <w:szCs w:val="28"/>
              </w:rPr>
              <w:t xml:space="preserve">2024 год - </w:t>
            </w:r>
            <w:r w:rsidR="00AC62BA" w:rsidRPr="00E457D6">
              <w:rPr>
                <w:sz w:val="28"/>
                <w:szCs w:val="28"/>
              </w:rPr>
              <w:t>7</w:t>
            </w:r>
            <w:r w:rsidRPr="00E457D6">
              <w:rPr>
                <w:sz w:val="28"/>
                <w:szCs w:val="28"/>
              </w:rPr>
              <w:t>50000 руб.</w:t>
            </w:r>
            <w:r w:rsidR="00E561B7">
              <w:rPr>
                <w:sz w:val="28"/>
                <w:szCs w:val="28"/>
              </w:rPr>
              <w:t>».</w:t>
            </w:r>
          </w:p>
        </w:tc>
      </w:tr>
    </w:tbl>
    <w:p w:rsidR="00D955F3" w:rsidRPr="00E457D6" w:rsidRDefault="00D955F3" w:rsidP="00D955F3">
      <w:pPr>
        <w:pStyle w:val="Style19"/>
        <w:spacing w:line="240" w:lineRule="auto"/>
        <w:ind w:firstLine="567"/>
        <w:jc w:val="both"/>
        <w:rPr>
          <w:sz w:val="28"/>
          <w:szCs w:val="28"/>
        </w:rPr>
      </w:pPr>
      <w:r w:rsidRPr="00E457D6">
        <w:rPr>
          <w:sz w:val="28"/>
          <w:szCs w:val="28"/>
        </w:rPr>
        <w:t>1.2. Раздел 6 «Общий объем финансовых ресурсов, необходимых для реализации Программы», изложить в следующей редакции:</w:t>
      </w:r>
    </w:p>
    <w:p w:rsidR="00D955F3" w:rsidRPr="00E457D6" w:rsidRDefault="00E561B7" w:rsidP="00E561B7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5CB" w:rsidRPr="00E457D6">
        <w:rPr>
          <w:sz w:val="28"/>
          <w:szCs w:val="28"/>
        </w:rPr>
        <w:t xml:space="preserve">Предполагаемый общий объем финансирования Программы в 2021 - 2024 годах за счет средств </w:t>
      </w:r>
      <w:r>
        <w:rPr>
          <w:sz w:val="28"/>
          <w:szCs w:val="28"/>
        </w:rPr>
        <w:t xml:space="preserve">районного </w:t>
      </w:r>
      <w:r w:rsidR="00D155CB" w:rsidRPr="00E457D6">
        <w:rPr>
          <w:sz w:val="28"/>
          <w:szCs w:val="28"/>
        </w:rPr>
        <w:t>бюджета составляет 2</w:t>
      </w:r>
      <w:r w:rsidR="00143EF9" w:rsidRPr="00E457D6">
        <w:rPr>
          <w:sz w:val="28"/>
          <w:szCs w:val="28"/>
        </w:rPr>
        <w:t>08</w:t>
      </w:r>
      <w:r w:rsidR="00D155CB" w:rsidRPr="00E457D6">
        <w:rPr>
          <w:sz w:val="28"/>
          <w:szCs w:val="28"/>
        </w:rPr>
        <w:t>0,0</w:t>
      </w:r>
      <w:r w:rsidR="00D155CB" w:rsidRPr="00E457D6">
        <w:rPr>
          <w:b/>
          <w:sz w:val="28"/>
          <w:szCs w:val="28"/>
        </w:rPr>
        <w:t xml:space="preserve"> </w:t>
      </w:r>
      <w:r w:rsidR="00D155CB" w:rsidRPr="00E457D6">
        <w:rPr>
          <w:sz w:val="28"/>
          <w:szCs w:val="28"/>
        </w:rPr>
        <w:t>тыс. рублей (внебюджетные средства 600,0 тыс. рублей) (Приложение № 3):</w:t>
      </w:r>
    </w:p>
    <w:p w:rsidR="00770B22" w:rsidRPr="00E457D6" w:rsidRDefault="00770B22" w:rsidP="00E561B7">
      <w:pPr>
        <w:shd w:val="clear" w:color="auto" w:fill="FFFFFF"/>
        <w:tabs>
          <w:tab w:val="left" w:pos="1075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lastRenderedPageBreak/>
        <w:t>Районный бюджет: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2021 год - </w:t>
      </w:r>
      <w:r w:rsidR="00143EF9" w:rsidRPr="00E457D6">
        <w:rPr>
          <w:sz w:val="28"/>
          <w:szCs w:val="28"/>
        </w:rPr>
        <w:t>28</w:t>
      </w:r>
      <w:r w:rsidRPr="00E457D6">
        <w:rPr>
          <w:sz w:val="28"/>
          <w:szCs w:val="28"/>
        </w:rPr>
        <w:t>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2022 год - </w:t>
      </w:r>
      <w:r w:rsidR="00AC62BA" w:rsidRPr="00E457D6">
        <w:rPr>
          <w:sz w:val="28"/>
          <w:szCs w:val="28"/>
        </w:rPr>
        <w:t>6</w:t>
      </w:r>
      <w:r w:rsidRPr="00E457D6">
        <w:rPr>
          <w:sz w:val="28"/>
          <w:szCs w:val="28"/>
        </w:rPr>
        <w:t>00000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2023 год - </w:t>
      </w:r>
      <w:r w:rsidR="00AC62BA" w:rsidRPr="00E457D6">
        <w:rPr>
          <w:sz w:val="28"/>
          <w:szCs w:val="28"/>
        </w:rPr>
        <w:t>6</w:t>
      </w:r>
      <w:r w:rsidRPr="00E457D6">
        <w:rPr>
          <w:sz w:val="28"/>
          <w:szCs w:val="28"/>
        </w:rPr>
        <w:t>00000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2024 год - </w:t>
      </w:r>
      <w:r w:rsidR="00AC62BA" w:rsidRPr="00E457D6">
        <w:rPr>
          <w:sz w:val="28"/>
          <w:szCs w:val="28"/>
        </w:rPr>
        <w:t>6</w:t>
      </w:r>
      <w:r w:rsidRPr="00E457D6">
        <w:rPr>
          <w:sz w:val="28"/>
          <w:szCs w:val="28"/>
        </w:rPr>
        <w:t>00000 руб.</w:t>
      </w:r>
    </w:p>
    <w:p w:rsidR="00770B22" w:rsidRPr="00E457D6" w:rsidRDefault="00770B22" w:rsidP="00E561B7">
      <w:pPr>
        <w:pStyle w:val="Style1"/>
        <w:widowControl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Внебюджетные источники: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2021 год - 150000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2022 год - 150000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2023 год - 150000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2024 год - 150000 руб.</w:t>
      </w:r>
    </w:p>
    <w:p w:rsidR="00770B22" w:rsidRPr="00E457D6" w:rsidRDefault="00770B22" w:rsidP="00E561B7">
      <w:pPr>
        <w:pStyle w:val="Style1"/>
        <w:widowControl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>Общий объем финансирования: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2021 год - </w:t>
      </w:r>
      <w:r w:rsidR="00143EF9" w:rsidRPr="00E457D6">
        <w:rPr>
          <w:sz w:val="28"/>
          <w:szCs w:val="28"/>
        </w:rPr>
        <w:t>43</w:t>
      </w:r>
      <w:r w:rsidRPr="00E457D6">
        <w:rPr>
          <w:sz w:val="28"/>
          <w:szCs w:val="28"/>
        </w:rPr>
        <w:t>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2022 год - </w:t>
      </w:r>
      <w:r w:rsidR="00AC62BA" w:rsidRPr="00E457D6">
        <w:rPr>
          <w:sz w:val="28"/>
          <w:szCs w:val="28"/>
        </w:rPr>
        <w:t>7</w:t>
      </w:r>
      <w:r w:rsidRPr="00E457D6">
        <w:rPr>
          <w:sz w:val="28"/>
          <w:szCs w:val="28"/>
        </w:rPr>
        <w:t>50000 руб.</w:t>
      </w:r>
    </w:p>
    <w:p w:rsidR="00770B22" w:rsidRPr="00E457D6" w:rsidRDefault="00770B22" w:rsidP="00E561B7">
      <w:pPr>
        <w:shd w:val="clear" w:color="auto" w:fill="FFFFFF"/>
        <w:tabs>
          <w:tab w:val="left" w:pos="0"/>
        </w:tabs>
        <w:spacing w:line="250" w:lineRule="exact"/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2023 год - </w:t>
      </w:r>
      <w:r w:rsidR="00AC62BA" w:rsidRPr="00E457D6">
        <w:rPr>
          <w:sz w:val="28"/>
          <w:szCs w:val="28"/>
        </w:rPr>
        <w:t>7</w:t>
      </w:r>
      <w:r w:rsidRPr="00E457D6">
        <w:rPr>
          <w:sz w:val="28"/>
          <w:szCs w:val="28"/>
        </w:rPr>
        <w:t>50000 руб.</w:t>
      </w:r>
    </w:p>
    <w:p w:rsidR="00770B22" w:rsidRPr="00E457D6" w:rsidRDefault="00770B22" w:rsidP="00E561B7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E457D6">
        <w:rPr>
          <w:sz w:val="28"/>
          <w:szCs w:val="28"/>
        </w:rPr>
        <w:t xml:space="preserve">2024 год - </w:t>
      </w:r>
      <w:r w:rsidR="00AC62BA" w:rsidRPr="00E457D6">
        <w:rPr>
          <w:sz w:val="28"/>
          <w:szCs w:val="28"/>
        </w:rPr>
        <w:t>7</w:t>
      </w:r>
      <w:r w:rsidRPr="00E457D6">
        <w:rPr>
          <w:sz w:val="28"/>
          <w:szCs w:val="28"/>
        </w:rPr>
        <w:t>50000 руб.</w:t>
      </w:r>
    </w:p>
    <w:p w:rsidR="00770B22" w:rsidRPr="00E457D6" w:rsidRDefault="00770B22" w:rsidP="00D955F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D955F3" w:rsidRPr="00E457D6" w:rsidRDefault="00D955F3" w:rsidP="00C1392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Предполагаемые объемы финансирования муниципальной программы подлежат ежегодной корректировке. </w:t>
      </w:r>
    </w:p>
    <w:p w:rsidR="00D955F3" w:rsidRPr="00E457D6" w:rsidRDefault="00D955F3" w:rsidP="00C1392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Предварительная оценка потребности Программы в финансовых ресурсах на </w:t>
      </w:r>
      <w:r w:rsidR="00587D87">
        <w:rPr>
          <w:sz w:val="28"/>
          <w:szCs w:val="28"/>
        </w:rPr>
        <w:t>очередной финансовый</w:t>
      </w:r>
      <w:r w:rsidRPr="00E457D6">
        <w:rPr>
          <w:sz w:val="28"/>
          <w:szCs w:val="28"/>
        </w:rPr>
        <w:t xml:space="preserve"> год может быть изменена в соответствии с возможностями районного бюджета, после </w:t>
      </w:r>
      <w:r w:rsidR="00587D87">
        <w:rPr>
          <w:sz w:val="28"/>
          <w:szCs w:val="28"/>
        </w:rPr>
        <w:t>утверждения</w:t>
      </w:r>
      <w:r w:rsidRPr="00E457D6">
        <w:rPr>
          <w:sz w:val="28"/>
          <w:szCs w:val="28"/>
        </w:rPr>
        <w:t xml:space="preserve"> бюджета на соответствующий период</w:t>
      </w:r>
      <w:r w:rsidR="00587D87">
        <w:rPr>
          <w:sz w:val="28"/>
          <w:szCs w:val="28"/>
        </w:rPr>
        <w:t>»</w:t>
      </w:r>
    </w:p>
    <w:p w:rsidR="00D955F3" w:rsidRPr="00E457D6" w:rsidRDefault="00D955F3" w:rsidP="00587D87">
      <w:pPr>
        <w:pStyle w:val="Style19"/>
        <w:spacing w:line="240" w:lineRule="auto"/>
        <w:ind w:firstLine="709"/>
        <w:jc w:val="both"/>
        <w:rPr>
          <w:sz w:val="28"/>
          <w:szCs w:val="28"/>
        </w:rPr>
      </w:pPr>
      <w:r w:rsidRPr="00E457D6">
        <w:rPr>
          <w:sz w:val="28"/>
          <w:szCs w:val="28"/>
        </w:rPr>
        <w:t>1.3. Приложени</w:t>
      </w:r>
      <w:r w:rsidR="00587D87">
        <w:rPr>
          <w:sz w:val="28"/>
          <w:szCs w:val="28"/>
        </w:rPr>
        <w:t>я</w:t>
      </w:r>
      <w:r w:rsidRPr="00E457D6">
        <w:rPr>
          <w:sz w:val="28"/>
          <w:szCs w:val="28"/>
        </w:rPr>
        <w:t xml:space="preserve"> № 2</w:t>
      </w:r>
      <w:r w:rsidR="00587D87">
        <w:rPr>
          <w:sz w:val="28"/>
          <w:szCs w:val="28"/>
        </w:rPr>
        <w:t xml:space="preserve">, </w:t>
      </w:r>
      <w:r w:rsidR="00737B34" w:rsidRPr="00E457D6">
        <w:rPr>
          <w:sz w:val="28"/>
          <w:szCs w:val="28"/>
        </w:rPr>
        <w:t>3</w:t>
      </w:r>
      <w:r w:rsidRPr="00E457D6">
        <w:rPr>
          <w:sz w:val="28"/>
          <w:szCs w:val="28"/>
        </w:rPr>
        <w:t xml:space="preserve"> к муниципальной программе изл</w:t>
      </w:r>
      <w:r w:rsidR="00587D87">
        <w:rPr>
          <w:sz w:val="28"/>
          <w:szCs w:val="28"/>
        </w:rPr>
        <w:t>ожить в новой редакции (прилагаю</w:t>
      </w:r>
      <w:r w:rsidRPr="00E457D6">
        <w:rPr>
          <w:sz w:val="28"/>
          <w:szCs w:val="28"/>
        </w:rPr>
        <w:t>тся).</w:t>
      </w:r>
    </w:p>
    <w:p w:rsidR="00D955F3" w:rsidRPr="00E457D6" w:rsidRDefault="00D955F3" w:rsidP="00587D87">
      <w:pPr>
        <w:spacing w:line="264" w:lineRule="auto"/>
        <w:ind w:firstLine="709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2. Опубликовать данное постановление в установленном порядке. </w:t>
      </w:r>
    </w:p>
    <w:p w:rsidR="00D955F3" w:rsidRPr="00E457D6" w:rsidRDefault="00D955F3" w:rsidP="00587D87">
      <w:pPr>
        <w:spacing w:line="264" w:lineRule="auto"/>
        <w:ind w:firstLine="709"/>
        <w:jc w:val="both"/>
        <w:rPr>
          <w:sz w:val="28"/>
          <w:szCs w:val="28"/>
        </w:rPr>
      </w:pPr>
      <w:r w:rsidRPr="00E457D6">
        <w:rPr>
          <w:sz w:val="28"/>
          <w:szCs w:val="28"/>
        </w:rPr>
        <w:t xml:space="preserve">3. </w:t>
      </w:r>
      <w:proofErr w:type="gramStart"/>
      <w:r w:rsidRPr="00E457D6">
        <w:rPr>
          <w:sz w:val="28"/>
          <w:szCs w:val="28"/>
        </w:rPr>
        <w:t>Контроль за</w:t>
      </w:r>
      <w:proofErr w:type="gramEnd"/>
      <w:r w:rsidRPr="00E457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Г.</w:t>
      </w:r>
      <w:r w:rsidR="00587D87">
        <w:rPr>
          <w:sz w:val="28"/>
          <w:szCs w:val="28"/>
        </w:rPr>
        <w:t> </w:t>
      </w:r>
      <w:r w:rsidRPr="00E457D6">
        <w:rPr>
          <w:sz w:val="28"/>
          <w:szCs w:val="28"/>
        </w:rPr>
        <w:t>В.</w:t>
      </w:r>
      <w:r w:rsidR="00587D87">
        <w:rPr>
          <w:sz w:val="28"/>
          <w:szCs w:val="28"/>
        </w:rPr>
        <w:t> </w:t>
      </w:r>
      <w:proofErr w:type="spellStart"/>
      <w:r w:rsidRPr="00E457D6">
        <w:rPr>
          <w:sz w:val="28"/>
          <w:szCs w:val="28"/>
        </w:rPr>
        <w:t>Скопичевскую</w:t>
      </w:r>
      <w:proofErr w:type="spellEnd"/>
      <w:r w:rsidRPr="00E457D6">
        <w:rPr>
          <w:sz w:val="28"/>
          <w:szCs w:val="28"/>
        </w:rPr>
        <w:t xml:space="preserve">.                          </w:t>
      </w:r>
    </w:p>
    <w:p w:rsidR="00F37F3F" w:rsidRPr="00E457D6" w:rsidRDefault="00F37F3F" w:rsidP="00D955F3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D955F3" w:rsidRDefault="00D955F3" w:rsidP="00D955F3">
      <w:pPr>
        <w:pStyle w:val="Style6"/>
        <w:widowControl/>
        <w:spacing w:line="240" w:lineRule="auto"/>
        <w:jc w:val="both"/>
        <w:rPr>
          <w:sz w:val="28"/>
          <w:szCs w:val="28"/>
        </w:rPr>
      </w:pPr>
    </w:p>
    <w:p w:rsidR="00AD1F57" w:rsidRPr="00981ACA" w:rsidRDefault="00AD1F57" w:rsidP="00F37F3F">
      <w:pPr>
        <w:ind w:left="540"/>
        <w:rPr>
          <w:sz w:val="28"/>
          <w:szCs w:val="28"/>
        </w:rPr>
      </w:pPr>
    </w:p>
    <w:p w:rsidR="00D955F3" w:rsidRPr="0082333D" w:rsidRDefault="00D955F3" w:rsidP="00D955F3">
      <w:pPr>
        <w:rPr>
          <w:sz w:val="28"/>
          <w:szCs w:val="28"/>
        </w:rPr>
      </w:pPr>
      <w:r w:rsidRPr="0082333D">
        <w:rPr>
          <w:sz w:val="28"/>
          <w:szCs w:val="28"/>
        </w:rPr>
        <w:t>Глава района</w:t>
      </w:r>
      <w:r w:rsidRPr="0082333D">
        <w:rPr>
          <w:sz w:val="28"/>
          <w:szCs w:val="28"/>
        </w:rPr>
        <w:tab/>
      </w:r>
      <w:r w:rsidRPr="0082333D">
        <w:rPr>
          <w:sz w:val="28"/>
          <w:szCs w:val="28"/>
        </w:rPr>
        <w:tab/>
      </w:r>
      <w:r w:rsidRPr="0082333D">
        <w:rPr>
          <w:sz w:val="28"/>
          <w:szCs w:val="28"/>
        </w:rPr>
        <w:tab/>
      </w:r>
      <w:r w:rsidRPr="0082333D">
        <w:rPr>
          <w:sz w:val="28"/>
          <w:szCs w:val="28"/>
        </w:rPr>
        <w:tab/>
      </w:r>
      <w:r w:rsidRPr="0082333D">
        <w:rPr>
          <w:sz w:val="28"/>
          <w:szCs w:val="28"/>
        </w:rPr>
        <w:tab/>
        <w:t xml:space="preserve">                                    С.Я. Агаркова</w:t>
      </w:r>
    </w:p>
    <w:p w:rsidR="00D955F3" w:rsidRPr="0082333D" w:rsidRDefault="00D955F3" w:rsidP="00D955F3">
      <w:pPr>
        <w:rPr>
          <w:sz w:val="24"/>
          <w:szCs w:val="24"/>
        </w:rPr>
      </w:pPr>
    </w:p>
    <w:p w:rsidR="00D955F3" w:rsidRDefault="00D955F3" w:rsidP="00D955F3">
      <w:pPr>
        <w:rPr>
          <w:sz w:val="24"/>
          <w:szCs w:val="24"/>
        </w:rPr>
      </w:pPr>
    </w:p>
    <w:p w:rsidR="00D955F3" w:rsidRDefault="00D955F3" w:rsidP="00D955F3">
      <w:pPr>
        <w:rPr>
          <w:sz w:val="24"/>
          <w:szCs w:val="24"/>
        </w:rPr>
      </w:pP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района по работе с территориями и 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социальному развитию сел,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культуре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_________________Г.В. </w:t>
      </w:r>
      <w:proofErr w:type="spellStart"/>
      <w:r>
        <w:rPr>
          <w:sz w:val="28"/>
          <w:szCs w:val="28"/>
        </w:rPr>
        <w:t>Скопичевская</w:t>
      </w:r>
      <w:proofErr w:type="spellEnd"/>
    </w:p>
    <w:p w:rsidR="00D955F3" w:rsidRDefault="00D955F3" w:rsidP="00D955F3">
      <w:pPr>
        <w:rPr>
          <w:sz w:val="28"/>
          <w:szCs w:val="28"/>
        </w:rPr>
      </w:pP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района по </w:t>
      </w:r>
      <w:proofErr w:type="gramStart"/>
      <w:r>
        <w:rPr>
          <w:sz w:val="28"/>
          <w:szCs w:val="28"/>
        </w:rPr>
        <w:t>финансово-экономическим</w:t>
      </w:r>
      <w:proofErr w:type="gramEnd"/>
      <w:r>
        <w:rPr>
          <w:sz w:val="28"/>
          <w:szCs w:val="28"/>
        </w:rPr>
        <w:t xml:space="preserve"> 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вопросам, председатель комитета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финансам, налоговой и кредитной политике 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Г.В. </w:t>
      </w:r>
      <w:proofErr w:type="spellStart"/>
      <w:r>
        <w:rPr>
          <w:sz w:val="28"/>
          <w:szCs w:val="28"/>
        </w:rPr>
        <w:t>Гранкина</w:t>
      </w:r>
      <w:proofErr w:type="spellEnd"/>
    </w:p>
    <w:p w:rsidR="00D955F3" w:rsidRDefault="00D955F3" w:rsidP="00D955F3">
      <w:pPr>
        <w:rPr>
          <w:sz w:val="28"/>
          <w:szCs w:val="28"/>
        </w:rPr>
      </w:pP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экономике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955F3" w:rsidRDefault="00D955F3" w:rsidP="00D955F3">
      <w:pPr>
        <w:rPr>
          <w:sz w:val="28"/>
          <w:szCs w:val="28"/>
        </w:rPr>
      </w:pPr>
      <w:r>
        <w:rPr>
          <w:sz w:val="28"/>
          <w:szCs w:val="28"/>
        </w:rPr>
        <w:t>_________________С.Ю. Уткина</w:t>
      </w: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587D87" w:rsidRDefault="00587D87" w:rsidP="00D955F3">
      <w:pPr>
        <w:rPr>
          <w:sz w:val="28"/>
          <w:szCs w:val="28"/>
        </w:rPr>
      </w:pPr>
    </w:p>
    <w:p w:rsidR="00B94015" w:rsidRDefault="00B94015" w:rsidP="00F37F3F">
      <w:pPr>
        <w:rPr>
          <w:sz w:val="24"/>
          <w:szCs w:val="24"/>
        </w:rPr>
      </w:pPr>
    </w:p>
    <w:p w:rsidR="00F37F3F" w:rsidRPr="00507C77" w:rsidRDefault="00F37F3F" w:rsidP="00F37F3F">
      <w:pPr>
        <w:rPr>
          <w:sz w:val="24"/>
          <w:szCs w:val="24"/>
        </w:rPr>
      </w:pPr>
      <w:r w:rsidRPr="00507C77">
        <w:rPr>
          <w:sz w:val="24"/>
          <w:szCs w:val="24"/>
        </w:rPr>
        <w:t>К.С. Волосков</w:t>
      </w:r>
    </w:p>
    <w:p w:rsidR="00F37F3F" w:rsidRPr="00737B34" w:rsidRDefault="001D54C4" w:rsidP="00737B34">
      <w:pPr>
        <w:rPr>
          <w:rStyle w:val="FontStyle52"/>
          <w:b w:val="0"/>
          <w:bCs w:val="0"/>
        </w:rPr>
        <w:sectPr w:rsidR="00F37F3F" w:rsidRPr="00737B34" w:rsidSect="00E457D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663</w:t>
      </w:r>
      <w:r w:rsidR="00737B34">
        <w:rPr>
          <w:sz w:val="24"/>
          <w:szCs w:val="24"/>
        </w:rPr>
        <w:t>30</w:t>
      </w:r>
    </w:p>
    <w:p w:rsidR="00F37F3F" w:rsidRPr="007A0600" w:rsidRDefault="00F37F3F" w:rsidP="00F37F3F">
      <w:pPr>
        <w:pStyle w:val="Style10"/>
        <w:widowControl/>
        <w:spacing w:line="240" w:lineRule="auto"/>
        <w:ind w:left="10206"/>
        <w:jc w:val="left"/>
        <w:rPr>
          <w:rStyle w:val="FontStyle52"/>
          <w:b w:val="0"/>
        </w:rPr>
      </w:pPr>
      <w:r w:rsidRPr="007A0600">
        <w:rPr>
          <w:rStyle w:val="FontStyle52"/>
        </w:rPr>
        <w:lastRenderedPageBreak/>
        <w:t>Приложение №2</w:t>
      </w:r>
    </w:p>
    <w:p w:rsidR="00F37F3F" w:rsidRPr="007A0600" w:rsidRDefault="00F37F3F" w:rsidP="00D264F2">
      <w:pPr>
        <w:ind w:left="10206"/>
        <w:rPr>
          <w:rFonts w:ascii="Times New Roman CYR" w:hAnsi="Times New Roman CYR" w:cs="Times New Roman CYR"/>
          <w:sz w:val="24"/>
          <w:szCs w:val="24"/>
        </w:rPr>
      </w:pPr>
      <w:r w:rsidRPr="007A0600">
        <w:rPr>
          <w:sz w:val="24"/>
          <w:szCs w:val="24"/>
        </w:rPr>
        <w:t xml:space="preserve">к муниципальной Программе </w:t>
      </w:r>
      <w:r w:rsidR="005F0D2F">
        <w:rPr>
          <w:sz w:val="24"/>
          <w:szCs w:val="24"/>
        </w:rPr>
        <w:t>«</w:t>
      </w:r>
      <w:r w:rsidR="005F0D2F" w:rsidRPr="005F0D2F">
        <w:rPr>
          <w:sz w:val="24"/>
          <w:szCs w:val="24"/>
        </w:rPr>
        <w:t>Развитие</w:t>
      </w:r>
      <w:r w:rsidR="00D264F2">
        <w:rPr>
          <w:sz w:val="24"/>
          <w:szCs w:val="24"/>
        </w:rPr>
        <w:t xml:space="preserve"> </w:t>
      </w:r>
      <w:r w:rsidRPr="005F0D2F">
        <w:rPr>
          <w:sz w:val="24"/>
          <w:szCs w:val="24"/>
        </w:rPr>
        <w:t>молодежной политики, физической культуры</w:t>
      </w:r>
      <w:r w:rsidR="00D264F2">
        <w:rPr>
          <w:sz w:val="24"/>
          <w:szCs w:val="24"/>
        </w:rPr>
        <w:t xml:space="preserve"> </w:t>
      </w:r>
      <w:r w:rsidRPr="005F0D2F">
        <w:rPr>
          <w:sz w:val="24"/>
          <w:szCs w:val="24"/>
        </w:rPr>
        <w:t xml:space="preserve">и спорта </w:t>
      </w:r>
      <w:proofErr w:type="gramStart"/>
      <w:r w:rsidRPr="005F0D2F">
        <w:rPr>
          <w:sz w:val="24"/>
          <w:szCs w:val="24"/>
        </w:rPr>
        <w:t>в</w:t>
      </w:r>
      <w:proofErr w:type="gramEnd"/>
      <w:r w:rsidRPr="005F0D2F">
        <w:rPr>
          <w:sz w:val="24"/>
          <w:szCs w:val="24"/>
        </w:rPr>
        <w:t xml:space="preserve"> </w:t>
      </w:r>
      <w:proofErr w:type="gramStart"/>
      <w:r w:rsidRPr="005F0D2F">
        <w:rPr>
          <w:sz w:val="24"/>
          <w:szCs w:val="24"/>
        </w:rPr>
        <w:t>Алейском</w:t>
      </w:r>
      <w:proofErr w:type="gramEnd"/>
      <w:r w:rsidRPr="005F0D2F">
        <w:rPr>
          <w:sz w:val="24"/>
          <w:szCs w:val="24"/>
        </w:rPr>
        <w:t xml:space="preserve"> районе на 20</w:t>
      </w:r>
      <w:r w:rsidR="00A11FE3" w:rsidRPr="005F0D2F">
        <w:rPr>
          <w:sz w:val="24"/>
          <w:szCs w:val="24"/>
        </w:rPr>
        <w:t>21</w:t>
      </w:r>
      <w:r w:rsidRPr="005F0D2F">
        <w:rPr>
          <w:sz w:val="24"/>
          <w:szCs w:val="24"/>
        </w:rPr>
        <w:t>-202</w:t>
      </w:r>
      <w:r w:rsidR="00A11FE3" w:rsidRPr="005F0D2F">
        <w:rPr>
          <w:sz w:val="24"/>
          <w:szCs w:val="24"/>
        </w:rPr>
        <w:t>4</w:t>
      </w:r>
      <w:r w:rsidRPr="005F0D2F">
        <w:rPr>
          <w:sz w:val="24"/>
          <w:szCs w:val="24"/>
        </w:rPr>
        <w:t xml:space="preserve"> г</w:t>
      </w:r>
      <w:r w:rsidR="005F0D2F" w:rsidRPr="005F0D2F">
        <w:rPr>
          <w:sz w:val="24"/>
          <w:szCs w:val="24"/>
        </w:rPr>
        <w:t xml:space="preserve">оды», </w:t>
      </w:r>
      <w:r w:rsidRPr="005F0D2F">
        <w:rPr>
          <w:sz w:val="24"/>
          <w:szCs w:val="24"/>
        </w:rPr>
        <w:t>утвержденной постановлением</w:t>
      </w:r>
      <w:r w:rsidR="00D264F2">
        <w:rPr>
          <w:sz w:val="24"/>
          <w:szCs w:val="24"/>
        </w:rPr>
        <w:t xml:space="preserve"> </w:t>
      </w:r>
      <w:r w:rsidRPr="007A0600">
        <w:rPr>
          <w:sz w:val="24"/>
          <w:szCs w:val="24"/>
        </w:rPr>
        <w:t xml:space="preserve">Администрации района </w:t>
      </w:r>
      <w:r w:rsidRPr="007A0600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587D87">
        <w:rPr>
          <w:rFonts w:ascii="Times New Roman CYR" w:hAnsi="Times New Roman CYR" w:cs="Times New Roman CYR"/>
          <w:sz w:val="24"/>
          <w:szCs w:val="24"/>
        </w:rPr>
        <w:t xml:space="preserve">30.09.2020 </w:t>
      </w:r>
      <w:r w:rsidRPr="007A0600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587D87">
        <w:rPr>
          <w:rFonts w:ascii="Times New Roman CYR" w:hAnsi="Times New Roman CYR" w:cs="Times New Roman CYR"/>
          <w:sz w:val="24"/>
          <w:szCs w:val="24"/>
        </w:rPr>
        <w:t>395</w:t>
      </w:r>
    </w:p>
    <w:p w:rsidR="00F37F3F" w:rsidRDefault="00F37F3F" w:rsidP="00F37F3F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F37F3F" w:rsidRDefault="00F37F3F" w:rsidP="00F37F3F">
      <w:pPr>
        <w:pStyle w:val="Style10"/>
        <w:widowControl/>
        <w:spacing w:line="240" w:lineRule="auto"/>
        <w:rPr>
          <w:rStyle w:val="FontStyle52"/>
        </w:rPr>
      </w:pPr>
      <w:r w:rsidRPr="008A1B5D">
        <w:rPr>
          <w:b/>
          <w:sz w:val="28"/>
          <w:szCs w:val="28"/>
        </w:rPr>
        <w:t>ПЕРЕЧЕНЬ</w:t>
      </w:r>
      <w:r w:rsidRPr="008A1B5D">
        <w:rPr>
          <w:rStyle w:val="a8"/>
          <w:sz w:val="28"/>
          <w:szCs w:val="28"/>
        </w:rPr>
        <w:t xml:space="preserve"> </w:t>
      </w:r>
      <w:r w:rsidRPr="008A1B5D">
        <w:rPr>
          <w:rStyle w:val="FontStyle52"/>
          <w:sz w:val="28"/>
          <w:szCs w:val="28"/>
        </w:rPr>
        <w:t>МЕРОПРИЯТИ</w:t>
      </w:r>
      <w:r>
        <w:rPr>
          <w:rStyle w:val="FontStyle52"/>
          <w:sz w:val="28"/>
          <w:szCs w:val="28"/>
        </w:rPr>
        <w:t>Й</w:t>
      </w:r>
      <w:r>
        <w:rPr>
          <w:rStyle w:val="FontStyle52"/>
        </w:rPr>
        <w:t xml:space="preserve"> </w:t>
      </w:r>
    </w:p>
    <w:p w:rsidR="00F37F3F" w:rsidRPr="00124BA1" w:rsidRDefault="00F37F3F" w:rsidP="00F37F3F">
      <w:pPr>
        <w:jc w:val="center"/>
        <w:rPr>
          <w:sz w:val="28"/>
          <w:szCs w:val="28"/>
        </w:rPr>
      </w:pPr>
      <w:r>
        <w:rPr>
          <w:rStyle w:val="FontStyle52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054AF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054AFE">
        <w:rPr>
          <w:sz w:val="28"/>
          <w:szCs w:val="28"/>
        </w:rPr>
        <w:t xml:space="preserve"> </w:t>
      </w:r>
      <w:r w:rsidR="00FA2882">
        <w:rPr>
          <w:sz w:val="28"/>
          <w:szCs w:val="28"/>
        </w:rPr>
        <w:t>«</w:t>
      </w:r>
      <w:r w:rsidR="00101CA7">
        <w:rPr>
          <w:sz w:val="28"/>
          <w:szCs w:val="28"/>
        </w:rPr>
        <w:t>Р</w:t>
      </w:r>
      <w:r w:rsidR="00FA2882">
        <w:rPr>
          <w:rFonts w:ascii="Times New Roman CYR" w:hAnsi="Times New Roman CYR" w:cs="Times New Roman CYR"/>
          <w:sz w:val="28"/>
          <w:szCs w:val="28"/>
        </w:rPr>
        <w:t>азвитие</w:t>
      </w:r>
      <w:r w:rsidR="00D264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молодежной политики, физической культуры и спорта</w:t>
      </w:r>
    </w:p>
    <w:p w:rsidR="00F37F3F" w:rsidRDefault="00A11FE3" w:rsidP="00F37F3F">
      <w:pPr>
        <w:pStyle w:val="Style10"/>
        <w:widowControl/>
        <w:spacing w:line="240" w:lineRule="auto"/>
        <w:rPr>
          <w:rStyle w:val="FontStyle52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Алейском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районе на 2021</w:t>
      </w:r>
      <w:r w:rsidR="00F37F3F">
        <w:rPr>
          <w:rFonts w:ascii="Times New Roman CYR" w:hAnsi="Times New Roman CYR" w:cs="Times New Roman CYR"/>
          <w:sz w:val="28"/>
          <w:szCs w:val="28"/>
        </w:rPr>
        <w:t>-202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FA2882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101CA7">
        <w:rPr>
          <w:rFonts w:ascii="Times New Roman CYR" w:hAnsi="Times New Roman CYR" w:cs="Times New Roman CYR"/>
          <w:sz w:val="28"/>
          <w:szCs w:val="28"/>
        </w:rPr>
        <w:t>»</w:t>
      </w:r>
    </w:p>
    <w:p w:rsidR="00F37F3F" w:rsidRDefault="00F37F3F" w:rsidP="00F37F3F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459"/>
        <w:gridCol w:w="837"/>
        <w:gridCol w:w="837"/>
        <w:gridCol w:w="788"/>
        <w:gridCol w:w="33"/>
        <w:gridCol w:w="813"/>
        <w:gridCol w:w="15"/>
        <w:gridCol w:w="834"/>
        <w:gridCol w:w="2182"/>
        <w:gridCol w:w="3418"/>
      </w:tblGrid>
      <w:tr w:rsidR="00D264F2" w:rsidRPr="00D264F2" w:rsidTr="004A6783">
        <w:trPr>
          <w:trHeight w:val="247"/>
          <w:tblHeader/>
          <w:jc w:val="center"/>
        </w:trPr>
        <w:tc>
          <w:tcPr>
            <w:tcW w:w="17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64F2" w:rsidRPr="00D264F2" w:rsidRDefault="00D264F2" w:rsidP="00F37F3F">
            <w:pPr>
              <w:pStyle w:val="Style17"/>
              <w:widowControl/>
              <w:spacing w:line="240" w:lineRule="auto"/>
              <w:ind w:left="523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36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4F2" w:rsidRPr="00D264F2" w:rsidRDefault="00D264F2" w:rsidP="00D264F2">
            <w:pPr>
              <w:pStyle w:val="Style17"/>
              <w:widowControl/>
              <w:spacing w:line="240" w:lineRule="auto"/>
              <w:ind w:left="245"/>
              <w:rPr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Сумма затрат (тыс. руб.)</w:t>
            </w:r>
          </w:p>
        </w:tc>
        <w:tc>
          <w:tcPr>
            <w:tcW w:w="71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264F2" w:rsidRPr="00D264F2" w:rsidRDefault="00D264F2" w:rsidP="00F37F3F">
            <w:pPr>
              <w:pStyle w:val="Style17"/>
              <w:widowControl/>
              <w:spacing w:line="240" w:lineRule="auto"/>
              <w:ind w:left="245"/>
              <w:rPr>
                <w:rStyle w:val="FontStyle52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2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64F2" w:rsidRPr="00D264F2" w:rsidRDefault="00D264F2" w:rsidP="00F37F3F">
            <w:pPr>
              <w:pStyle w:val="Style17"/>
              <w:rPr>
                <w:rStyle w:val="FontStyle52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Исполнитель</w:t>
            </w:r>
          </w:p>
        </w:tc>
      </w:tr>
      <w:tr w:rsidR="00D264F2" w:rsidRPr="00D264F2" w:rsidTr="004A6783">
        <w:trPr>
          <w:trHeight w:val="20"/>
          <w:tblHeader/>
          <w:jc w:val="center"/>
        </w:trPr>
        <w:tc>
          <w:tcPr>
            <w:tcW w:w="17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F2" w:rsidRPr="00D264F2" w:rsidRDefault="00D264F2" w:rsidP="00F37F3F">
            <w:pPr>
              <w:pStyle w:val="Style18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64F2" w:rsidRPr="00D264F2" w:rsidRDefault="00D264F2" w:rsidP="00F37F3F">
            <w:pPr>
              <w:jc w:val="center"/>
              <w:rPr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4F2" w:rsidRPr="00D264F2" w:rsidRDefault="00D264F2" w:rsidP="00F37F3F">
            <w:pPr>
              <w:rPr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4F2" w:rsidRPr="00D264F2" w:rsidRDefault="00D264F2" w:rsidP="00D264F2">
            <w:pPr>
              <w:rPr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4F2" w:rsidRPr="00D264F2" w:rsidRDefault="00D264F2" w:rsidP="00224BEB">
            <w:pPr>
              <w:rPr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2024г.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4F2" w:rsidRPr="00D264F2" w:rsidRDefault="00D264F2" w:rsidP="00F37F3F">
            <w:pPr>
              <w:rPr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всего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64F2" w:rsidRPr="00D264F2" w:rsidRDefault="00D264F2" w:rsidP="00F37F3F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D264F2" w:rsidRPr="00D264F2" w:rsidRDefault="00D264F2" w:rsidP="00F37F3F">
            <w:pPr>
              <w:rPr>
                <w:sz w:val="22"/>
                <w:szCs w:val="22"/>
              </w:rPr>
            </w:pPr>
          </w:p>
        </w:tc>
      </w:tr>
      <w:tr w:rsidR="00F37F3F" w:rsidRPr="00D264F2" w:rsidTr="00D264F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F3F" w:rsidRPr="00D264F2" w:rsidRDefault="00F37F3F" w:rsidP="00D264F2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 xml:space="preserve">Цель: Создание правовых, экономических, социальных и организационных  условий, направленных на физическое, духовное и интеллектуальное развитие молодежи </w:t>
            </w:r>
            <w:proofErr w:type="gramStart"/>
            <w:r w:rsidRPr="00D264F2">
              <w:rPr>
                <w:b/>
                <w:sz w:val="22"/>
                <w:szCs w:val="22"/>
              </w:rPr>
              <w:t>в</w:t>
            </w:r>
            <w:proofErr w:type="gramEnd"/>
            <w:r w:rsidRPr="00D264F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D264F2">
              <w:rPr>
                <w:b/>
                <w:sz w:val="22"/>
                <w:szCs w:val="22"/>
              </w:rPr>
              <w:t>Алейском</w:t>
            </w:r>
            <w:proofErr w:type="gramEnd"/>
            <w:r w:rsidRPr="00D264F2"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D264F2" w:rsidRPr="00D264F2" w:rsidTr="00D264F2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4F2" w:rsidRPr="00D264F2" w:rsidRDefault="00D264F2" w:rsidP="00D264F2">
            <w:pPr>
              <w:pStyle w:val="Style17"/>
              <w:widowControl/>
              <w:spacing w:line="240" w:lineRule="auto"/>
              <w:jc w:val="left"/>
              <w:rPr>
                <w:rStyle w:val="FontStyle52"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Задача 1.1. Формирование у населения навыков здорового образа жизни, пропаганда и популяризация физической культуры и спорта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133C18">
            <w:pPr>
              <w:pStyle w:val="Style19"/>
              <w:widowControl/>
              <w:spacing w:line="240" w:lineRule="auto"/>
              <w:ind w:firstLine="43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1.1.1.</w:t>
            </w:r>
            <w:r w:rsidRPr="00D264F2">
              <w:rPr>
                <w:rStyle w:val="FontStyle53"/>
                <w:sz w:val="22"/>
                <w:szCs w:val="22"/>
              </w:rPr>
              <w:t xml:space="preserve"> Строительство и ремонт спортивных сооружений сельских поселений</w:t>
            </w:r>
            <w:r w:rsidR="00FA2882" w:rsidRPr="00D264F2">
              <w:rPr>
                <w:rStyle w:val="FontStyle53"/>
                <w:sz w:val="22"/>
                <w:szCs w:val="22"/>
              </w:rPr>
              <w:t xml:space="preserve"> (пляжные площадки п. Алейский</w:t>
            </w:r>
            <w:r w:rsidR="00133C18" w:rsidRPr="00D264F2">
              <w:rPr>
                <w:rStyle w:val="FontStyle53"/>
                <w:sz w:val="22"/>
                <w:szCs w:val="22"/>
              </w:rPr>
              <w:t>,</w:t>
            </w:r>
            <w:r w:rsidR="007F1111" w:rsidRPr="00D264F2">
              <w:rPr>
                <w:rStyle w:val="FontStyle53"/>
                <w:sz w:val="22"/>
                <w:szCs w:val="22"/>
              </w:rPr>
              <w:t xml:space="preserve"> </w:t>
            </w:r>
            <w:proofErr w:type="gramStart"/>
            <w:r w:rsidR="007F1111" w:rsidRPr="00D264F2">
              <w:rPr>
                <w:rStyle w:val="FontStyle53"/>
                <w:sz w:val="22"/>
                <w:szCs w:val="22"/>
              </w:rPr>
              <w:t>с</w:t>
            </w:r>
            <w:proofErr w:type="gramEnd"/>
            <w:r w:rsidR="007F1111" w:rsidRPr="00D264F2">
              <w:rPr>
                <w:rStyle w:val="FontStyle53"/>
                <w:sz w:val="22"/>
                <w:szCs w:val="22"/>
              </w:rPr>
              <w:t>. Дружба</w:t>
            </w:r>
            <w:r w:rsidR="00133C18" w:rsidRPr="00D264F2">
              <w:rPr>
                <w:rStyle w:val="FontStyle53"/>
                <w:sz w:val="22"/>
                <w:szCs w:val="22"/>
              </w:rPr>
              <w:t xml:space="preserve"> и п. Совхозный</w:t>
            </w:r>
            <w:r w:rsidR="007F1111" w:rsidRPr="00D264F2">
              <w:rPr>
                <w:rStyle w:val="FontStyle53"/>
                <w:sz w:val="22"/>
                <w:szCs w:val="22"/>
              </w:rPr>
              <w:t>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0</w:t>
            </w:r>
          </w:p>
          <w:p w:rsidR="00224BEB" w:rsidRPr="00D264F2" w:rsidRDefault="00224BEB" w:rsidP="00F37F3F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(150)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0</w:t>
            </w:r>
          </w:p>
          <w:p w:rsidR="00224BEB" w:rsidRPr="00D264F2" w:rsidRDefault="00224BEB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(150)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7F1111" w:rsidP="00F37F3F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10</w:t>
            </w:r>
            <w:r w:rsidR="00224BEB" w:rsidRPr="00D264F2">
              <w:rPr>
                <w:sz w:val="22"/>
                <w:szCs w:val="22"/>
              </w:rPr>
              <w:t>0</w:t>
            </w:r>
          </w:p>
          <w:p w:rsidR="00224BEB" w:rsidRPr="00D264F2" w:rsidRDefault="00224BEB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(150)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0</w:t>
            </w:r>
          </w:p>
          <w:p w:rsidR="00224BEB" w:rsidRPr="00D264F2" w:rsidRDefault="00224BEB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(150)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143EF9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  <w:r w:rsidR="00224BEB" w:rsidRPr="00D264F2">
              <w:rPr>
                <w:sz w:val="22"/>
                <w:szCs w:val="22"/>
              </w:rPr>
              <w:t>00</w:t>
            </w:r>
          </w:p>
          <w:p w:rsidR="00224BEB" w:rsidRPr="00D264F2" w:rsidRDefault="00224BEB" w:rsidP="00224BEB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(600)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ind w:firstLine="19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(внебюджетные средства)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BEB" w:rsidRPr="00D264F2" w:rsidRDefault="00224BEB" w:rsidP="00F56405">
            <w:pPr>
              <w:pStyle w:val="Style19"/>
              <w:widowControl/>
              <w:spacing w:line="240" w:lineRule="auto"/>
              <w:ind w:firstLine="19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Отдел ар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хитектуры и строительства</w:t>
            </w:r>
            <w:r w:rsidRPr="00D264F2">
              <w:rPr>
                <w:sz w:val="22"/>
                <w:szCs w:val="22"/>
              </w:rPr>
              <w:t xml:space="preserve"> Администрации Алейского района</w:t>
            </w:r>
            <w:r w:rsidRPr="00D264F2">
              <w:rPr>
                <w:rStyle w:val="FontStyle53"/>
                <w:sz w:val="22"/>
                <w:szCs w:val="22"/>
              </w:rPr>
              <w:t>, 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</w:t>
            </w:r>
            <w:r w:rsidRPr="00D264F2">
              <w:rPr>
                <w:sz w:val="22"/>
                <w:szCs w:val="22"/>
              </w:rPr>
              <w:t xml:space="preserve"> Администрации Алейского района (далее комитет</w:t>
            </w:r>
            <w:r w:rsidRPr="00D264F2">
              <w:rPr>
                <w:rStyle w:val="FontStyle53"/>
                <w:sz w:val="22"/>
                <w:szCs w:val="22"/>
              </w:rPr>
              <w:t xml:space="preserve">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</w:t>
            </w:r>
            <w:r w:rsidRPr="00D264F2">
              <w:rPr>
                <w:sz w:val="22"/>
                <w:szCs w:val="22"/>
              </w:rPr>
              <w:t>)</w:t>
            </w:r>
            <w:r w:rsidRPr="00D264F2">
              <w:rPr>
                <w:rStyle w:val="FontStyle53"/>
                <w:sz w:val="22"/>
                <w:szCs w:val="22"/>
              </w:rPr>
              <w:t>, комитет по образованию</w:t>
            </w:r>
            <w:r w:rsidRPr="00D264F2">
              <w:rPr>
                <w:sz w:val="22"/>
                <w:szCs w:val="22"/>
              </w:rPr>
              <w:t xml:space="preserve"> администрации Алейского район</w:t>
            </w:r>
            <w:proofErr w:type="gramStart"/>
            <w:r w:rsidRPr="00D264F2">
              <w:rPr>
                <w:sz w:val="22"/>
                <w:szCs w:val="22"/>
              </w:rPr>
              <w:t>а(</w:t>
            </w:r>
            <w:proofErr w:type="gramEnd"/>
            <w:r w:rsidRPr="00D264F2">
              <w:rPr>
                <w:sz w:val="22"/>
                <w:szCs w:val="22"/>
              </w:rPr>
              <w:t>далее комитет</w:t>
            </w:r>
            <w:r w:rsidRPr="00D264F2">
              <w:rPr>
                <w:rStyle w:val="FontStyle53"/>
                <w:sz w:val="22"/>
                <w:szCs w:val="22"/>
              </w:rPr>
              <w:t xml:space="preserve"> по образованию</w:t>
            </w:r>
            <w:r w:rsidRPr="00D264F2">
              <w:rPr>
                <w:sz w:val="22"/>
                <w:szCs w:val="22"/>
              </w:rPr>
              <w:t>)</w:t>
            </w:r>
            <w:r w:rsidRPr="00D264F2">
              <w:rPr>
                <w:rStyle w:val="FontStyle53"/>
                <w:sz w:val="22"/>
                <w:szCs w:val="22"/>
              </w:rPr>
              <w:t>, Администрации сельсоветов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Мероприятие 1.1.2.</w:t>
            </w:r>
            <w:r w:rsidR="005F0D2F" w:rsidRPr="00D264F2">
              <w:rPr>
                <w:rStyle w:val="FontStyle53"/>
                <w:sz w:val="22"/>
                <w:szCs w:val="22"/>
              </w:rPr>
              <w:t xml:space="preserve"> О</w:t>
            </w:r>
            <w:r w:rsidRPr="00D264F2">
              <w:rPr>
                <w:rStyle w:val="FontStyle53"/>
                <w:sz w:val="22"/>
                <w:szCs w:val="22"/>
              </w:rPr>
              <w:t>беспечение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тивным инвентарем, оборудованием и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тивной формой спорт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сменов, выступающих в составе сборной ко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манды района на крае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вых соревнованиях</w:t>
            </w:r>
            <w:r w:rsidR="00FA2882" w:rsidRPr="00D264F2">
              <w:rPr>
                <w:rStyle w:val="FontStyle53"/>
                <w:sz w:val="22"/>
                <w:szCs w:val="22"/>
              </w:rPr>
              <w:t xml:space="preserve"> (согласно спискам</w:t>
            </w:r>
            <w:r w:rsidR="00293952" w:rsidRPr="00D264F2">
              <w:rPr>
                <w:rStyle w:val="FontStyle53"/>
                <w:sz w:val="22"/>
                <w:szCs w:val="22"/>
              </w:rPr>
              <w:t xml:space="preserve"> членов сборных команд района по видам спорта)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93952" w:rsidP="00AA1A06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93952" w:rsidP="00AA1A06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50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93952" w:rsidP="000A1B3C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50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93952" w:rsidP="00AA1A06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50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93952" w:rsidP="00AA1A06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200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1.1.3.</w:t>
            </w:r>
            <w:r w:rsidRPr="00D264F2">
              <w:rPr>
                <w:rStyle w:val="FontStyle53"/>
                <w:sz w:val="22"/>
                <w:szCs w:val="22"/>
              </w:rPr>
              <w:t xml:space="preserve"> Приобретение 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специализированной литературы и периодических изданий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1D5EC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1D5EC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1D5EC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1D5EC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1D5EC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24BEB" w:rsidRPr="00D264F2" w:rsidRDefault="00224BEB" w:rsidP="00F37F3F">
            <w:pPr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</w:t>
            </w:r>
          </w:p>
        </w:tc>
      </w:tr>
      <w:tr w:rsidR="00133C18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4F2" w:rsidRPr="00D264F2" w:rsidRDefault="00133C18" w:rsidP="00D264F2">
            <w:pPr>
              <w:pStyle w:val="Style19"/>
              <w:spacing w:line="240" w:lineRule="auto"/>
              <w:ind w:left="5" w:hanging="5"/>
              <w:jc w:val="both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4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Организация участия сельсоветов в </w:t>
            </w:r>
            <w:proofErr w:type="spellStart"/>
            <w:r w:rsidRPr="00D264F2">
              <w:rPr>
                <w:rStyle w:val="FontStyle53"/>
                <w:sz w:val="22"/>
                <w:szCs w:val="22"/>
              </w:rPr>
              <w:t>грантовой</w:t>
            </w:r>
            <w:proofErr w:type="spellEnd"/>
            <w:r w:rsidRPr="00D264F2">
              <w:rPr>
                <w:rStyle w:val="FontStyle53"/>
                <w:sz w:val="22"/>
                <w:szCs w:val="22"/>
              </w:rPr>
              <w:t xml:space="preserve"> поддержке по строительству (ремонту) спортивных объектов на территории Алейского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3C18" w:rsidRPr="00D264F2" w:rsidRDefault="00143EF9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5</w:t>
            </w:r>
            <w:r w:rsidR="00770B22" w:rsidRPr="00D264F2">
              <w:rPr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8F743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106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33C18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  <w:r w:rsidR="008F7437" w:rsidRPr="00D264F2">
              <w:rPr>
                <w:sz w:val="22"/>
                <w:szCs w:val="22"/>
              </w:rPr>
              <w:t>06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33C18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1</w:t>
            </w:r>
            <w:r w:rsidR="008F7437" w:rsidRPr="00D264F2">
              <w:rPr>
                <w:sz w:val="22"/>
                <w:szCs w:val="22"/>
              </w:rPr>
              <w:t>06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43EF9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37</w:t>
            </w:r>
            <w:r w:rsidR="008F7437" w:rsidRPr="00D264F2">
              <w:rPr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275BE" w:rsidRPr="00D264F2" w:rsidRDefault="005275BE" w:rsidP="005275B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5275BE" w:rsidRPr="00D264F2" w:rsidRDefault="005275BE" w:rsidP="005275B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133C18" w:rsidRPr="00D264F2" w:rsidRDefault="00133C18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3C18" w:rsidRPr="00D264F2" w:rsidRDefault="005275BE" w:rsidP="00F37F3F">
            <w:pPr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дежи, Администрации сельсоветов</w:t>
            </w:r>
          </w:p>
        </w:tc>
      </w:tr>
      <w:tr w:rsidR="00133C18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3C18" w:rsidRPr="00D264F2" w:rsidRDefault="00133C18" w:rsidP="00D264F2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lastRenderedPageBreak/>
              <w:t xml:space="preserve"> </w:t>
            </w: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5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Укрепление  материально – технической базы,  проведение спортивно – массовой работы и молодежной политики, в том числе приобретение</w:t>
            </w:r>
            <w:r w:rsidR="00D264F2"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rStyle w:val="FontStyle53"/>
                <w:sz w:val="22"/>
                <w:szCs w:val="22"/>
              </w:rPr>
              <w:t>наградной продукции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43EF9" w:rsidP="005C78B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5275BE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33C18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  <w:r w:rsidR="005C78BF" w:rsidRPr="00D264F2">
              <w:rPr>
                <w:rStyle w:val="FontStyle53"/>
                <w:sz w:val="22"/>
                <w:szCs w:val="22"/>
              </w:rPr>
              <w:t>0</w:t>
            </w:r>
            <w:r w:rsidR="005275BE" w:rsidRPr="00D264F2">
              <w:rPr>
                <w:rStyle w:val="FontStyle53"/>
                <w:sz w:val="22"/>
                <w:szCs w:val="22"/>
              </w:rPr>
              <w:t>0</w:t>
            </w:r>
          </w:p>
          <w:p w:rsidR="00133C18" w:rsidRPr="00D264F2" w:rsidRDefault="00133C18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33C18" w:rsidP="00133C18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  <w:r w:rsidR="005C78BF" w:rsidRPr="00D264F2">
              <w:rPr>
                <w:rStyle w:val="FontStyle53"/>
                <w:sz w:val="22"/>
                <w:szCs w:val="22"/>
              </w:rPr>
              <w:t>0</w:t>
            </w:r>
            <w:r w:rsidR="005275BE" w:rsidRPr="00D264F2">
              <w:rPr>
                <w:rStyle w:val="FontStyle53"/>
                <w:sz w:val="22"/>
                <w:szCs w:val="22"/>
              </w:rPr>
              <w:t>0</w:t>
            </w:r>
          </w:p>
          <w:p w:rsidR="00133C18" w:rsidRPr="00D264F2" w:rsidRDefault="00133C18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33C18" w:rsidP="005C78B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  <w:r w:rsidR="005C78BF" w:rsidRPr="00D264F2">
              <w:rPr>
                <w:rStyle w:val="FontStyle53"/>
                <w:sz w:val="22"/>
                <w:szCs w:val="22"/>
              </w:rPr>
              <w:t>0</w:t>
            </w:r>
            <w:r w:rsidR="005275BE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43EF9" w:rsidP="005C78B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35</w:t>
            </w:r>
            <w:r w:rsidR="00133C18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3C18" w:rsidRPr="00D264F2" w:rsidRDefault="00133C18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133C18" w:rsidRPr="00D264F2" w:rsidRDefault="00133C18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133C18" w:rsidRPr="00D264F2" w:rsidRDefault="00133C18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3C18" w:rsidRPr="00D264F2" w:rsidRDefault="00133C18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133C18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3C18" w:rsidRPr="00D264F2" w:rsidRDefault="00133C18" w:rsidP="005275BE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6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Создание спортивных клубов для </w:t>
            </w:r>
            <w:r w:rsidR="005275BE" w:rsidRPr="00D264F2">
              <w:rPr>
                <w:rStyle w:val="FontStyle53"/>
                <w:sz w:val="22"/>
                <w:szCs w:val="22"/>
              </w:rPr>
              <w:t>людей пожилого возраста в территориях поселений</w:t>
            </w:r>
            <w:r w:rsidR="00770B22" w:rsidRPr="00D264F2">
              <w:rPr>
                <w:rStyle w:val="FontStyle53"/>
                <w:sz w:val="22"/>
                <w:szCs w:val="22"/>
              </w:rPr>
              <w:t>, оснащение инвентарем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43EF9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</w:t>
            </w:r>
            <w:r w:rsidR="005275BE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8F7437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8</w:t>
            </w:r>
            <w:r w:rsidR="005275BE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8F7437" w:rsidP="00133C18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8</w:t>
            </w:r>
            <w:r w:rsidR="005275BE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8</w:t>
            </w:r>
            <w:r w:rsidR="005275BE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C18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29</w:t>
            </w:r>
            <w:r w:rsidR="008F7437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5BE" w:rsidRPr="00D264F2" w:rsidRDefault="005275BE" w:rsidP="005275B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133C18" w:rsidRPr="00D264F2" w:rsidRDefault="005275BE" w:rsidP="00D264F2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3C18" w:rsidRPr="00D264F2" w:rsidRDefault="005275BE" w:rsidP="00F37F3F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дежи, Администрации сельсоветов, Советы ветеранов, Совет женщин</w:t>
            </w:r>
          </w:p>
        </w:tc>
      </w:tr>
      <w:tr w:rsidR="005C78BF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5C78BF" w:rsidP="005275BE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Мероприятие 1.1.7.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отборочных и финальных соревнований летней Олимпиады сельских спортсменов Алейского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770B22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8F743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8F743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8F743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8F7437" w:rsidP="00F37F3F">
            <w:pPr>
              <w:jc w:val="center"/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78BF" w:rsidRPr="00D264F2" w:rsidRDefault="005C78BF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5C78BF" w:rsidRPr="00D264F2" w:rsidRDefault="005C78BF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5C78BF" w:rsidRPr="00D264F2" w:rsidRDefault="005C78BF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8BF" w:rsidRPr="00D264F2" w:rsidRDefault="005C78BF" w:rsidP="00006C9B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Администрации сельсоветов </w:t>
            </w:r>
          </w:p>
        </w:tc>
      </w:tr>
      <w:tr w:rsidR="00224BEB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D264F2">
            <w:pPr>
              <w:shd w:val="clear" w:color="auto" w:fill="FFFFFF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8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proofErr w:type="gramStart"/>
            <w:r w:rsidRPr="00D264F2">
              <w:rPr>
                <w:rStyle w:val="FontStyle53"/>
                <w:sz w:val="22"/>
                <w:szCs w:val="22"/>
              </w:rPr>
              <w:t>Проведение районных соревнований, традиционных турниров по различным видам спорта в сельских поселениях</w:t>
            </w:r>
            <w:r w:rsidR="00FA2882" w:rsidRPr="00D264F2">
              <w:rPr>
                <w:rStyle w:val="FontStyle53"/>
                <w:sz w:val="22"/>
                <w:szCs w:val="22"/>
              </w:rPr>
              <w:t xml:space="preserve"> </w:t>
            </w:r>
            <w:r w:rsidR="007F1111" w:rsidRPr="00D264F2">
              <w:rPr>
                <w:rStyle w:val="FontStyle53"/>
                <w:sz w:val="22"/>
                <w:szCs w:val="22"/>
              </w:rPr>
              <w:t>(</w:t>
            </w:r>
            <w:r w:rsidR="005F0D2F" w:rsidRPr="00D264F2">
              <w:rPr>
                <w:spacing w:val="-2"/>
                <w:sz w:val="22"/>
                <w:szCs w:val="22"/>
              </w:rPr>
              <w:t>о</w:t>
            </w:r>
            <w:r w:rsidR="007F1111" w:rsidRPr="00D264F2">
              <w:rPr>
                <w:spacing w:val="-2"/>
                <w:sz w:val="22"/>
                <w:szCs w:val="22"/>
              </w:rPr>
              <w:t xml:space="preserve">ткрытый турнир по волейболу среди женских и мужских команд на кубок комитета по </w:t>
            </w:r>
            <w:r w:rsidR="007F1111" w:rsidRPr="00D264F2">
              <w:rPr>
                <w:sz w:val="22"/>
                <w:szCs w:val="22"/>
              </w:rPr>
              <w:t xml:space="preserve">спорту и делам молодежи Администрации Алейского района, </w:t>
            </w:r>
            <w:r w:rsidR="005F0D2F" w:rsidRPr="00D264F2">
              <w:rPr>
                <w:spacing w:val="-1"/>
                <w:sz w:val="22"/>
                <w:szCs w:val="22"/>
              </w:rPr>
              <w:t>р</w:t>
            </w:r>
            <w:r w:rsidR="007F1111" w:rsidRPr="00D264F2">
              <w:rPr>
                <w:spacing w:val="-1"/>
                <w:sz w:val="22"/>
                <w:szCs w:val="22"/>
              </w:rPr>
              <w:t>айонный День Физкультурника,</w:t>
            </w:r>
            <w:r w:rsidR="005F0D2F" w:rsidRPr="00D264F2">
              <w:rPr>
                <w:sz w:val="22"/>
                <w:szCs w:val="22"/>
              </w:rPr>
              <w:t xml:space="preserve"> с</w:t>
            </w:r>
            <w:r w:rsidR="007F1111" w:rsidRPr="00D264F2">
              <w:rPr>
                <w:sz w:val="22"/>
                <w:szCs w:val="22"/>
              </w:rPr>
              <w:t xml:space="preserve">оревнования по городошному </w:t>
            </w:r>
            <w:r w:rsidR="005F0D2F" w:rsidRPr="00D264F2">
              <w:rPr>
                <w:spacing w:val="-2"/>
                <w:sz w:val="22"/>
                <w:szCs w:val="22"/>
              </w:rPr>
              <w:t>спорту, з</w:t>
            </w:r>
            <w:r w:rsidR="007F1111" w:rsidRPr="00D264F2">
              <w:rPr>
                <w:spacing w:val="-2"/>
                <w:sz w:val="22"/>
                <w:szCs w:val="22"/>
              </w:rPr>
              <w:t>акрытие летнего спортивного сезона в Алейском районе,</w:t>
            </w:r>
            <w:r w:rsidR="005F0D2F" w:rsidRPr="00D264F2">
              <w:rPr>
                <w:sz w:val="22"/>
                <w:szCs w:val="22"/>
              </w:rPr>
              <w:t xml:space="preserve"> с</w:t>
            </w:r>
            <w:r w:rsidR="007F1111" w:rsidRPr="00D264F2">
              <w:rPr>
                <w:sz w:val="22"/>
                <w:szCs w:val="22"/>
              </w:rPr>
              <w:t xml:space="preserve">оревнования по городошному </w:t>
            </w:r>
            <w:r w:rsidR="007F1111" w:rsidRPr="00D264F2">
              <w:rPr>
                <w:spacing w:val="-2"/>
                <w:sz w:val="22"/>
                <w:szCs w:val="22"/>
              </w:rPr>
              <w:t xml:space="preserve">спорту, посвященные Дню пожилого </w:t>
            </w:r>
            <w:r w:rsidR="007F1111" w:rsidRPr="00D264F2">
              <w:rPr>
                <w:sz w:val="22"/>
                <w:szCs w:val="22"/>
              </w:rPr>
              <w:t>человека,</w:t>
            </w:r>
            <w:r w:rsidR="005F0D2F" w:rsidRPr="00D264F2">
              <w:rPr>
                <w:spacing w:val="-2"/>
                <w:sz w:val="22"/>
                <w:szCs w:val="22"/>
              </w:rPr>
              <w:t xml:space="preserve"> о</w:t>
            </w:r>
            <w:r w:rsidR="007F1111" w:rsidRPr="00D264F2">
              <w:rPr>
                <w:spacing w:val="-2"/>
                <w:sz w:val="22"/>
                <w:szCs w:val="22"/>
              </w:rPr>
              <w:t>ткрытый турнир по волейболу среди жен</w:t>
            </w:r>
            <w:r w:rsidR="00DD1B7C" w:rsidRPr="00D264F2">
              <w:rPr>
                <w:spacing w:val="-2"/>
                <w:sz w:val="22"/>
                <w:szCs w:val="22"/>
              </w:rPr>
              <w:t>ских</w:t>
            </w:r>
            <w:proofErr w:type="gramEnd"/>
            <w:r w:rsidR="00DD1B7C" w:rsidRPr="00D264F2">
              <w:rPr>
                <w:spacing w:val="-2"/>
                <w:sz w:val="22"/>
                <w:szCs w:val="22"/>
              </w:rPr>
              <w:t xml:space="preserve"> и мужских команд на кубок Деда М</w:t>
            </w:r>
            <w:r w:rsidR="007F1111" w:rsidRPr="00D264F2">
              <w:rPr>
                <w:spacing w:val="-2"/>
                <w:sz w:val="22"/>
                <w:szCs w:val="22"/>
              </w:rPr>
              <w:t>ороза</w:t>
            </w:r>
            <w:r w:rsidR="00DD1B7C" w:rsidRPr="00D264F2">
              <w:rPr>
                <w:spacing w:val="-2"/>
                <w:sz w:val="22"/>
                <w:szCs w:val="22"/>
              </w:rPr>
              <w:t>, с</w:t>
            </w:r>
            <w:r w:rsidR="00293952" w:rsidRPr="00D264F2">
              <w:rPr>
                <w:spacing w:val="-2"/>
                <w:sz w:val="22"/>
                <w:szCs w:val="22"/>
              </w:rPr>
              <w:t>дача норм ВФСК ГТО</w:t>
            </w:r>
            <w:r w:rsidR="00411E2E" w:rsidRPr="00D264F2">
              <w:rPr>
                <w:spacing w:val="-2"/>
                <w:sz w:val="22"/>
                <w:szCs w:val="22"/>
              </w:rPr>
              <w:t xml:space="preserve"> и др.</w:t>
            </w:r>
            <w:r w:rsidR="00293952" w:rsidRPr="00D264F2">
              <w:rPr>
                <w:spacing w:val="-2"/>
                <w:sz w:val="22"/>
                <w:szCs w:val="22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770B22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770B22">
            <w:pPr>
              <w:pStyle w:val="Style19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комитет по образованию </w:t>
            </w:r>
          </w:p>
        </w:tc>
      </w:tr>
      <w:tr w:rsidR="00224BEB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5275BE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9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Участи</w:t>
            </w:r>
            <w:r w:rsidR="00101CA7" w:rsidRPr="00D264F2">
              <w:rPr>
                <w:rStyle w:val="FontStyle53"/>
                <w:sz w:val="22"/>
                <w:szCs w:val="22"/>
              </w:rPr>
              <w:t>е</w:t>
            </w:r>
            <w:r w:rsidRPr="00D264F2">
              <w:rPr>
                <w:rStyle w:val="FontStyle53"/>
                <w:sz w:val="22"/>
                <w:szCs w:val="22"/>
              </w:rPr>
              <w:t xml:space="preserve"> спортсменов района в финальных и </w:t>
            </w:r>
            <w:r w:rsidR="00133C18" w:rsidRPr="00D264F2">
              <w:rPr>
                <w:rStyle w:val="FontStyle53"/>
                <w:sz w:val="22"/>
                <w:szCs w:val="22"/>
              </w:rPr>
              <w:t>отбороч</w:t>
            </w:r>
            <w:r w:rsidRPr="00D264F2">
              <w:rPr>
                <w:rStyle w:val="FontStyle53"/>
                <w:sz w:val="22"/>
                <w:szCs w:val="22"/>
              </w:rPr>
              <w:t xml:space="preserve">ных соревнованиях летней и зимней  Олимпиады сельских спортсменов  Алтая и других краевых и всероссийских соревнованиях, проведение тренировочных сборов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770B22" w:rsidP="00133C18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133C18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006C9B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дежи, комитет по образованию</w:t>
            </w:r>
          </w:p>
        </w:tc>
      </w:tr>
      <w:tr w:rsidR="00133C18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133C18" w:rsidP="00143EF9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10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Подготовка и проведение отборочных</w:t>
            </w:r>
            <w:r w:rsidR="00DD1B7C" w:rsidRPr="00D264F2">
              <w:rPr>
                <w:rStyle w:val="FontStyle53"/>
                <w:sz w:val="22"/>
                <w:szCs w:val="22"/>
              </w:rPr>
              <w:t xml:space="preserve"> соревнований</w:t>
            </w:r>
            <w:r w:rsidRPr="00D264F2">
              <w:rPr>
                <w:rStyle w:val="FontStyle53"/>
                <w:sz w:val="22"/>
                <w:szCs w:val="22"/>
              </w:rPr>
              <w:t xml:space="preserve"> летней Олимпиады сельских спортсменов  </w:t>
            </w:r>
            <w:r w:rsidR="00143EF9" w:rsidRPr="00D264F2">
              <w:rPr>
                <w:rStyle w:val="FontStyle53"/>
                <w:sz w:val="22"/>
                <w:szCs w:val="22"/>
              </w:rPr>
              <w:t>Алейского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5C78BF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  <w:r w:rsidR="00133C18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5C78BF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  <w:r w:rsidR="00133C18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5C78BF" w:rsidP="00F37F3F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  <w:r w:rsidR="00133C18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143EF9" w:rsidP="00085D67">
            <w:pPr>
              <w:pStyle w:val="Style19"/>
              <w:widowControl/>
              <w:spacing w:line="240" w:lineRule="auto"/>
              <w:ind w:left="202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6</w:t>
            </w:r>
            <w:r w:rsidR="00133C18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75BE" w:rsidRPr="00D264F2" w:rsidRDefault="005275BE" w:rsidP="005275B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5275BE" w:rsidRPr="00D264F2" w:rsidRDefault="005275BE" w:rsidP="005275BE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133C18" w:rsidRPr="00D264F2" w:rsidRDefault="00133C18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18" w:rsidRPr="00D264F2" w:rsidRDefault="005275BE" w:rsidP="00006C9B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</w:t>
            </w:r>
          </w:p>
        </w:tc>
      </w:tr>
      <w:tr w:rsidR="00224BEB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Default="00224BEB" w:rsidP="005275BE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Мероприятие 1.1.</w:t>
            </w:r>
            <w:r w:rsidR="005275BE" w:rsidRPr="00D264F2">
              <w:rPr>
                <w:sz w:val="22"/>
                <w:szCs w:val="22"/>
              </w:rPr>
              <w:t>11</w:t>
            </w:r>
            <w:r w:rsidRPr="00D264F2">
              <w:rPr>
                <w:sz w:val="22"/>
                <w:szCs w:val="22"/>
              </w:rPr>
              <w:t>.</w:t>
            </w:r>
            <w:r w:rsidRPr="00D264F2">
              <w:rPr>
                <w:rStyle w:val="FontStyle53"/>
                <w:sz w:val="22"/>
                <w:szCs w:val="22"/>
              </w:rPr>
              <w:t xml:space="preserve"> Материальное поощрение спортсменов, показавших высокие спортивные  результаты на районных, краевых и всероссийских соревнованиях, и их тренеров</w:t>
            </w:r>
          </w:p>
          <w:p w:rsidR="00842A81" w:rsidRPr="00D264F2" w:rsidRDefault="00842A81" w:rsidP="005275BE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7118A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94111B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94111B" w:rsidP="0094111B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lastRenderedPageBreak/>
              <w:t>Мероприятие 1.1.12.</w:t>
            </w:r>
            <w:r w:rsidR="00E3479B" w:rsidRPr="00D264F2">
              <w:rPr>
                <w:sz w:val="22"/>
                <w:szCs w:val="22"/>
              </w:rPr>
              <w:t xml:space="preserve"> </w:t>
            </w:r>
            <w:r w:rsidRPr="00D264F2">
              <w:rPr>
                <w:sz w:val="22"/>
                <w:szCs w:val="22"/>
              </w:rPr>
              <w:t>Проведение Спартакиады среди людей пожилого возраста «Активное долголетие»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770B22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94111B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94111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</w:tr>
      <w:tr w:rsidR="0094111B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94111B" w:rsidP="00D264F2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1.1.13.</w:t>
            </w:r>
            <w:r w:rsidR="00E3479B" w:rsidRPr="00D264F2">
              <w:rPr>
                <w:sz w:val="22"/>
                <w:szCs w:val="22"/>
              </w:rPr>
              <w:t xml:space="preserve"> Создание спортивных клубов по месту жительства: п. </w:t>
            </w:r>
            <w:proofErr w:type="gramStart"/>
            <w:r w:rsidR="00E3479B" w:rsidRPr="00D264F2">
              <w:rPr>
                <w:sz w:val="22"/>
                <w:szCs w:val="22"/>
              </w:rPr>
              <w:t>Совхозный</w:t>
            </w:r>
            <w:proofErr w:type="gramEnd"/>
            <w:r w:rsidR="00E3479B" w:rsidRPr="00D264F2">
              <w:rPr>
                <w:sz w:val="22"/>
                <w:szCs w:val="22"/>
              </w:rPr>
              <w:t>, с. Боровское, п. Алейский, с.</w:t>
            </w:r>
            <w:r w:rsidR="00D264F2" w:rsidRPr="00D264F2">
              <w:rPr>
                <w:sz w:val="22"/>
                <w:szCs w:val="22"/>
              </w:rPr>
              <w:t> </w:t>
            </w:r>
            <w:r w:rsidR="00E3479B" w:rsidRPr="00D264F2">
              <w:rPr>
                <w:sz w:val="22"/>
                <w:szCs w:val="22"/>
              </w:rPr>
              <w:t>Урюпино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5C78BF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5C78BF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8F7437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5C78BF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8F7437"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195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94111B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11B" w:rsidRPr="00D264F2" w:rsidRDefault="00D264F2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Администрации сельсоветов</w:t>
            </w:r>
          </w:p>
        </w:tc>
      </w:tr>
      <w:tr w:rsidR="001D5EC7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1D5EC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 xml:space="preserve">Мероприятие 1.1.14.  Разработка и утверждение порядка использования населением объектов спорта, находящихся в муниципальной собственности, в том числе спортивной инфраструктуры образовательных организаций во </w:t>
            </w:r>
            <w:proofErr w:type="spellStart"/>
            <w:r w:rsidRPr="00D264F2">
              <w:rPr>
                <w:sz w:val="22"/>
                <w:szCs w:val="22"/>
              </w:rPr>
              <w:t>внеучебное</w:t>
            </w:r>
            <w:proofErr w:type="spellEnd"/>
            <w:r w:rsidRPr="00D264F2">
              <w:rPr>
                <w:sz w:val="22"/>
                <w:szCs w:val="22"/>
              </w:rPr>
              <w:t xml:space="preserve"> время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</w:tr>
      <w:tr w:rsidR="001D5EC7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1D5EC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1.1.15. Организовать использование малобюджетных проектов многофункциональных спортивных сооружений и плоскостных площадок с учетом природно-климатических условий при благоустройстве территорий населенных пунктов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1D5EC7" w:rsidRPr="00D264F2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1D5EC7" w:rsidRPr="00D264F2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  <w:r w:rsidR="001D5EC7" w:rsidRPr="00D264F2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43EF9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179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CD132E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>
              <w:rPr>
                <w:rStyle w:val="FontStyle53"/>
                <w:sz w:val="22"/>
                <w:szCs w:val="22"/>
              </w:rPr>
              <w:t>Администрация Алейского района, Администрации сельсоветов</w:t>
            </w:r>
          </w:p>
        </w:tc>
      </w:tr>
      <w:tr w:rsidR="001D5EC7" w:rsidRPr="00D264F2" w:rsidTr="00842A81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1D5EC7">
            <w:pPr>
              <w:rPr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 xml:space="preserve">Мероприятие 1.1.16. Организация активной работы рабочей группы по обеспечению достижения целей, установленных </w:t>
            </w:r>
            <w:r w:rsidRPr="00D264F2">
              <w:rPr>
                <w:color w:val="000000"/>
                <w:sz w:val="22"/>
                <w:szCs w:val="22"/>
              </w:rPr>
              <w:t xml:space="preserve">Федеральным проектом «Спорт-норма жизни» </w:t>
            </w:r>
            <w:r w:rsidRPr="00D264F2">
              <w:rPr>
                <w:color w:val="000000"/>
                <w:sz w:val="22"/>
                <w:szCs w:val="22"/>
                <w:shd w:val="clear" w:color="auto" w:fill="FFFFFF"/>
              </w:rPr>
              <w:t xml:space="preserve">национального проекта «Демография» и </w:t>
            </w:r>
            <w:r w:rsidRPr="00D264F2">
              <w:rPr>
                <w:sz w:val="22"/>
                <w:szCs w:val="22"/>
              </w:rPr>
              <w:t>регионального проекта Алтайского края «Спорт - норма жизни»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7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EC7" w:rsidRPr="00D264F2" w:rsidRDefault="001D5EC7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</w:tr>
      <w:tr w:rsidR="00F56405" w:rsidRPr="00D264F2" w:rsidTr="00587D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05" w:rsidRPr="00D264F2" w:rsidRDefault="00F56405" w:rsidP="00F56405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Задача 1.2. Повышение у молодежи активной жизненной позиции по участию в общественно-политической и социально-экономической жизни  района и сельских поселений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1.2.1.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семинаров для общественных организаций, молодых специалистов. Торжественные мероприятия </w:t>
            </w:r>
            <w:proofErr w:type="gramStart"/>
            <w:r w:rsidRPr="00D264F2">
              <w:rPr>
                <w:rStyle w:val="FontStyle53"/>
                <w:sz w:val="22"/>
                <w:szCs w:val="22"/>
              </w:rPr>
              <w:t>в</w:t>
            </w:r>
            <w:proofErr w:type="gramEnd"/>
            <w:r w:rsidRPr="00D264F2">
              <w:rPr>
                <w:rStyle w:val="FontStyle53"/>
                <w:sz w:val="22"/>
                <w:szCs w:val="22"/>
              </w:rPr>
              <w:t xml:space="preserve"> </w:t>
            </w:r>
            <w:proofErr w:type="gramStart"/>
            <w:r w:rsidRPr="00D264F2">
              <w:rPr>
                <w:rStyle w:val="FontStyle53"/>
                <w:sz w:val="22"/>
                <w:szCs w:val="22"/>
              </w:rPr>
              <w:t>Алейском</w:t>
            </w:r>
            <w:proofErr w:type="gramEnd"/>
            <w:r w:rsidRPr="00D264F2">
              <w:rPr>
                <w:rStyle w:val="FontStyle53"/>
                <w:sz w:val="22"/>
                <w:szCs w:val="22"/>
              </w:rPr>
              <w:t xml:space="preserve"> районе</w:t>
            </w:r>
          </w:p>
          <w:p w:rsidR="00842A81" w:rsidRPr="00D264F2" w:rsidRDefault="00842A81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56405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дежи, Администрации сельсоветов (по согласованию)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1.2.2.</w:t>
            </w:r>
            <w:r w:rsidRPr="00D264F2">
              <w:rPr>
                <w:rStyle w:val="FontStyle53"/>
                <w:sz w:val="22"/>
                <w:szCs w:val="22"/>
              </w:rPr>
              <w:t xml:space="preserve"> Выборы районного Молодежного Парламента и организация работы его деятельности</w:t>
            </w:r>
          </w:p>
          <w:p w:rsidR="00842A81" w:rsidRPr="00D264F2" w:rsidRDefault="00842A81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D264F2">
            <w:pPr>
              <w:pStyle w:val="Style17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1.2.3.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Слета студентов Алейского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7118A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D264F2">
            <w:pPr>
              <w:pStyle w:val="Style17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842A81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1.2.4.</w:t>
            </w:r>
            <w:r w:rsidRPr="00D264F2">
              <w:rPr>
                <w:rStyle w:val="FontStyle53"/>
                <w:sz w:val="22"/>
                <w:szCs w:val="22"/>
              </w:rPr>
              <w:t xml:space="preserve"> Участие в краевых, межрегиональных молодежных семинарах, слетах, профессиональных и музыкальных конкурсах и других мероприятиях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224BEB" w:rsidP="00842A81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lastRenderedPageBreak/>
              <w:t>Мероприятие 1.2.5.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районного конкурса молодых исполнителей «Музыкальный Олимп»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7118A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8F7437" w:rsidP="00AA1A06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D264F2">
            <w:pPr>
              <w:pStyle w:val="Style17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224BEB" w:rsidRPr="00D264F2" w:rsidRDefault="00224BEB" w:rsidP="00842A81">
            <w:pPr>
              <w:pStyle w:val="Style19"/>
              <w:spacing w:line="240" w:lineRule="auto"/>
              <w:ind w:left="6" w:hanging="6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</w:t>
            </w:r>
            <w:r w:rsidRPr="00D264F2">
              <w:rPr>
                <w:sz w:val="22"/>
                <w:szCs w:val="22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1.2.6.</w:t>
            </w:r>
            <w:r w:rsidR="00DD1B7C" w:rsidRPr="00D264F2">
              <w:rPr>
                <w:rStyle w:val="FontStyle53"/>
                <w:sz w:val="22"/>
                <w:szCs w:val="22"/>
              </w:rPr>
              <w:t xml:space="preserve"> П</w:t>
            </w:r>
            <w:r w:rsidRPr="00D264F2">
              <w:rPr>
                <w:rStyle w:val="FontStyle53"/>
                <w:sz w:val="22"/>
                <w:szCs w:val="22"/>
              </w:rPr>
              <w:t>роведение  игр КВН в сельских поселениях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7118AC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</w:t>
            </w:r>
            <w:r w:rsidRPr="00D264F2">
              <w:rPr>
                <w:sz w:val="22"/>
                <w:szCs w:val="22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1.2.7.</w:t>
            </w:r>
            <w:r w:rsidRPr="00D264F2">
              <w:rPr>
                <w:rStyle w:val="FontStyle53"/>
                <w:sz w:val="22"/>
                <w:szCs w:val="22"/>
              </w:rPr>
              <w:t xml:space="preserve"> Торжественное вручение свидетельств молодым семьям на право получения социальных выплат на приобретение жилья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0A1B3C" w:rsidP="00F37F3F">
            <w:pPr>
              <w:pStyle w:val="Style19"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</w:t>
            </w:r>
            <w:r w:rsidRPr="00D264F2">
              <w:rPr>
                <w:sz w:val="22"/>
                <w:szCs w:val="22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color w:val="FF0000"/>
                <w:sz w:val="22"/>
                <w:szCs w:val="22"/>
              </w:rPr>
            </w:pP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ind w:left="202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71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ind w:left="5" w:hanging="5"/>
              <w:jc w:val="both"/>
              <w:rPr>
                <w:rStyle w:val="FontStyle53"/>
                <w:sz w:val="22"/>
                <w:szCs w:val="22"/>
              </w:rPr>
            </w:pP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1.2.8.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2 раза в год районного «Дня призывника»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6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D264F2">
            <w:pPr>
              <w:pStyle w:val="Style17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</w:t>
            </w:r>
            <w:r w:rsidRPr="00D264F2">
              <w:rPr>
                <w:sz w:val="22"/>
                <w:szCs w:val="22"/>
              </w:rPr>
              <w:t>муниципальное казенное учреждение культуры "Информационно-методический центр"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1.2.9.</w:t>
            </w:r>
            <w:r w:rsidRPr="00D264F2">
              <w:rPr>
                <w:rStyle w:val="FontStyle53"/>
                <w:sz w:val="22"/>
                <w:szCs w:val="22"/>
              </w:rPr>
              <w:t xml:space="preserve"> Организация работы ВПК и ВСК, участие в краевых соревнованиях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color w:val="FF0000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3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53458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  <w:r w:rsidR="00534581" w:rsidRPr="00D264F2">
              <w:rPr>
                <w:rStyle w:val="FontStyle53"/>
                <w:sz w:val="22"/>
                <w:szCs w:val="22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D264F2">
            <w:pPr>
              <w:pStyle w:val="Style17"/>
              <w:widowControl/>
              <w:spacing w:line="240" w:lineRule="auto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комитет по образованию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101CA7">
            <w:pPr>
              <w:tabs>
                <w:tab w:val="left" w:pos="1080"/>
              </w:tabs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1.2.10.</w:t>
            </w:r>
            <w:r w:rsidRPr="00D264F2">
              <w:rPr>
                <w:rStyle w:val="FontStyle53"/>
                <w:sz w:val="22"/>
                <w:szCs w:val="22"/>
              </w:rPr>
              <w:t xml:space="preserve"> Организация встреч со службами </w:t>
            </w:r>
            <w:r w:rsidRPr="00D264F2">
              <w:rPr>
                <w:sz w:val="22"/>
                <w:szCs w:val="22"/>
              </w:rPr>
              <w:t>МО МВД России «Алейский»</w:t>
            </w:r>
            <w:r w:rsidRPr="00D264F2">
              <w:rPr>
                <w:rStyle w:val="FontStyle53"/>
                <w:sz w:val="22"/>
                <w:szCs w:val="22"/>
              </w:rPr>
              <w:t>, общественными организациями, ветеранами спорта для проведения занятий по правовым знаниям, проведение рейдов по выявлению правонарушений среди несовершеннолетних и их семей, работа по реабилитации несовершеннолетних и их семей</w:t>
            </w:r>
            <w:r w:rsidR="00101CA7" w:rsidRPr="00D264F2">
              <w:rPr>
                <w:rStyle w:val="FontStyle53"/>
                <w:sz w:val="22"/>
                <w:szCs w:val="22"/>
              </w:rPr>
              <w:t>,</w:t>
            </w:r>
            <w:r w:rsidRPr="00D264F2">
              <w:rPr>
                <w:rStyle w:val="FontStyle53"/>
                <w:sz w:val="22"/>
                <w:szCs w:val="22"/>
              </w:rPr>
              <w:t xml:space="preserve"> находящихся в социально опасном положении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7118AC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1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комитет по образованию 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D264F2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1.2.11.</w:t>
            </w:r>
            <w:r w:rsidRPr="00D264F2">
              <w:rPr>
                <w:rStyle w:val="FontStyle53"/>
                <w:sz w:val="22"/>
                <w:szCs w:val="22"/>
              </w:rPr>
              <w:t xml:space="preserve"> Размещение правовой информации в сельсоветах, общеобразовательных учреждениях, культурно </w:t>
            </w:r>
            <w:proofErr w:type="gramStart"/>
            <w:r w:rsidRPr="00D264F2">
              <w:rPr>
                <w:rStyle w:val="FontStyle53"/>
                <w:sz w:val="22"/>
                <w:szCs w:val="22"/>
              </w:rPr>
              <w:t>-д</w:t>
            </w:r>
            <w:proofErr w:type="gramEnd"/>
            <w:r w:rsidRPr="00D264F2">
              <w:rPr>
                <w:rStyle w:val="FontStyle53"/>
                <w:sz w:val="22"/>
                <w:szCs w:val="22"/>
              </w:rPr>
              <w:t>осуговых центрах сельских поселений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</w:t>
            </w:r>
            <w:r w:rsidR="00224BEB" w:rsidRPr="00D264F2">
              <w:rPr>
                <w:rStyle w:val="FontStyle53"/>
                <w:sz w:val="22"/>
                <w:szCs w:val="22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05" w:rsidRPr="00D264F2" w:rsidRDefault="00224BEB" w:rsidP="00F56405">
            <w:pPr>
              <w:pStyle w:val="Style19"/>
              <w:spacing w:line="240" w:lineRule="auto"/>
              <w:ind w:left="6" w:hanging="6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 xml:space="preserve">дежи, комитет по образованию, </w:t>
            </w:r>
            <w:proofErr w:type="gramStart"/>
            <w:r w:rsidR="00F56405" w:rsidRPr="00D264F2">
              <w:rPr>
                <w:sz w:val="22"/>
                <w:szCs w:val="22"/>
              </w:rPr>
              <w:t>муниципальное</w:t>
            </w:r>
            <w:proofErr w:type="gramEnd"/>
            <w:r w:rsidR="00F56405" w:rsidRPr="00D264F2">
              <w:rPr>
                <w:sz w:val="22"/>
                <w:szCs w:val="22"/>
              </w:rPr>
              <w:t xml:space="preserve"> </w:t>
            </w:r>
          </w:p>
          <w:p w:rsidR="00224BEB" w:rsidRPr="00D264F2" w:rsidRDefault="00F56405" w:rsidP="00D264F2">
            <w:pPr>
              <w:pStyle w:val="Style19"/>
              <w:widowControl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казенное учреждение культуры "Информационно-методический центр"</w:t>
            </w:r>
          </w:p>
        </w:tc>
      </w:tr>
      <w:tr w:rsidR="00F56405" w:rsidRPr="00D264F2" w:rsidTr="00587D87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405" w:rsidRPr="00D264F2" w:rsidRDefault="00F56405" w:rsidP="00F37F3F">
            <w:pPr>
              <w:pStyle w:val="Style19"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lastRenderedPageBreak/>
              <w:t>Задача 1.3. Координация деятельности органов местного самоуправления, государственных и муниципальных учреждений и общественных организаций по вопросам молодежной политики и развития физической культуры и спорта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sz w:val="22"/>
                <w:szCs w:val="22"/>
              </w:rPr>
              <w:t>Мероприятие 1.3.1.</w:t>
            </w:r>
            <w:r w:rsidRPr="00D264F2">
              <w:rPr>
                <w:rStyle w:val="FontStyle53"/>
                <w:sz w:val="22"/>
                <w:szCs w:val="22"/>
              </w:rPr>
              <w:t xml:space="preserve"> Проведение профориентации среди выпускников школ, организация встреч с молодыми специалистами, мероприятия по профилактике семейного неблагополучия, пропаганда семейных ценностей, реабилитация молодых граждан до 30 лет</w:t>
            </w:r>
            <w:r w:rsidR="00101CA7" w:rsidRPr="00D264F2">
              <w:rPr>
                <w:rStyle w:val="FontStyle53"/>
                <w:sz w:val="22"/>
                <w:szCs w:val="22"/>
              </w:rPr>
              <w:t>,</w:t>
            </w:r>
            <w:r w:rsidRPr="00D264F2">
              <w:rPr>
                <w:rStyle w:val="FontStyle53"/>
                <w:sz w:val="22"/>
                <w:szCs w:val="22"/>
              </w:rPr>
              <w:t xml:space="preserve"> совершивших преступление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5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53458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районный</w:t>
            </w:r>
          </w:p>
          <w:p w:rsidR="00224BEB" w:rsidRPr="00D264F2" w:rsidRDefault="00224BEB" w:rsidP="00F37F3F">
            <w:pPr>
              <w:pStyle w:val="Style17"/>
              <w:widowControl/>
              <w:spacing w:line="240" w:lineRule="auto"/>
              <w:rPr>
                <w:rStyle w:val="FontStyle52"/>
                <w:b w:val="0"/>
                <w:sz w:val="22"/>
                <w:szCs w:val="22"/>
              </w:rPr>
            </w:pPr>
            <w:r w:rsidRPr="00D264F2">
              <w:rPr>
                <w:rStyle w:val="FontStyle52"/>
                <w:sz w:val="22"/>
                <w:szCs w:val="22"/>
              </w:rPr>
              <w:t>бюджет</w:t>
            </w:r>
          </w:p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spacing w:line="240" w:lineRule="auto"/>
              <w:jc w:val="both"/>
              <w:rPr>
                <w:rStyle w:val="FontStyle53"/>
                <w:sz w:val="22"/>
                <w:szCs w:val="22"/>
              </w:rPr>
            </w:pPr>
            <w:r w:rsidRPr="00D264F2">
              <w:rPr>
                <w:rStyle w:val="FontStyle53"/>
                <w:sz w:val="22"/>
                <w:szCs w:val="22"/>
              </w:rPr>
              <w:t>Комитет по образованию, комитет по спор</w:t>
            </w:r>
            <w:r w:rsidRPr="00D264F2">
              <w:rPr>
                <w:rStyle w:val="FontStyle53"/>
                <w:sz w:val="22"/>
                <w:szCs w:val="22"/>
              </w:rPr>
              <w:softHyphen/>
              <w:t>ту и делам моло</w:t>
            </w:r>
            <w:r w:rsidRPr="00D264F2">
              <w:rPr>
                <w:rStyle w:val="FontStyle53"/>
                <w:sz w:val="22"/>
                <w:szCs w:val="22"/>
              </w:rPr>
              <w:softHyphen/>
              <w:t>дежи</w:t>
            </w:r>
          </w:p>
        </w:tc>
      </w:tr>
      <w:tr w:rsidR="00224BEB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143EF9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28</w:t>
            </w:r>
            <w:r w:rsidR="00224BEB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(150)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60</w:t>
            </w:r>
            <w:r w:rsidR="007F1111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(150)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60</w:t>
            </w:r>
            <w:r w:rsidR="00224BEB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  <w:p w:rsidR="00224BEB" w:rsidRPr="00D264F2" w:rsidRDefault="00BD4331" w:rsidP="00BD433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(150)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60</w:t>
            </w:r>
            <w:r w:rsidR="00224BEB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(150)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8F7437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2</w:t>
            </w:r>
            <w:r w:rsidR="00143EF9" w:rsidRPr="00D264F2">
              <w:rPr>
                <w:rStyle w:val="FontStyle53"/>
                <w:b/>
                <w:sz w:val="22"/>
                <w:szCs w:val="22"/>
              </w:rPr>
              <w:t>08</w:t>
            </w:r>
            <w:r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(600)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4BEB" w:rsidRPr="00D264F2" w:rsidRDefault="00224BEB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</w:p>
        </w:tc>
      </w:tr>
      <w:tr w:rsidR="00BD4331" w:rsidRPr="00D264F2" w:rsidTr="00D264F2">
        <w:trPr>
          <w:trHeight w:val="20"/>
          <w:jc w:val="center"/>
        </w:trPr>
        <w:tc>
          <w:tcPr>
            <w:tcW w:w="17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BD4331" w:rsidP="00BD433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b/>
                <w:sz w:val="22"/>
                <w:szCs w:val="22"/>
              </w:rPr>
              <w:t>Общий объем финансирования программы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143EF9" w:rsidP="007F111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43</w:t>
            </w:r>
            <w:r w:rsidR="00BD4331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8F7437" w:rsidP="007F111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750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8F7437" w:rsidP="007F111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75</w:t>
            </w:r>
            <w:r w:rsidR="00BD4331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8F7437" w:rsidP="007F1111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75</w:t>
            </w:r>
            <w:r w:rsidR="00BD4331" w:rsidRPr="00D264F2">
              <w:rPr>
                <w:rStyle w:val="FontStyle53"/>
                <w:b/>
                <w:sz w:val="22"/>
                <w:szCs w:val="22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143EF9" w:rsidP="0073668C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  <w:r w:rsidRPr="00D264F2">
              <w:rPr>
                <w:rStyle w:val="FontStyle53"/>
                <w:b/>
                <w:sz w:val="22"/>
                <w:szCs w:val="22"/>
              </w:rPr>
              <w:t>2680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4331" w:rsidRPr="00D264F2" w:rsidRDefault="00BD4331" w:rsidP="00F37F3F">
            <w:pPr>
              <w:pStyle w:val="Style19"/>
              <w:widowControl/>
              <w:spacing w:line="240" w:lineRule="auto"/>
              <w:jc w:val="center"/>
              <w:rPr>
                <w:rStyle w:val="FontStyle53"/>
                <w:b/>
                <w:sz w:val="22"/>
                <w:szCs w:val="22"/>
              </w:rPr>
            </w:pPr>
          </w:p>
        </w:tc>
      </w:tr>
    </w:tbl>
    <w:p w:rsidR="00F37F3F" w:rsidRPr="00F644CB" w:rsidRDefault="00F37F3F" w:rsidP="00F37F3F">
      <w:pPr>
        <w:jc w:val="both"/>
      </w:pPr>
    </w:p>
    <w:p w:rsidR="00F37F3F" w:rsidRDefault="00F37F3F" w:rsidP="00F37F3F">
      <w:pPr>
        <w:jc w:val="both"/>
      </w:pPr>
    </w:p>
    <w:p w:rsidR="00F37F3F" w:rsidRDefault="00F37F3F" w:rsidP="00F37F3F">
      <w:pPr>
        <w:jc w:val="both"/>
      </w:pPr>
    </w:p>
    <w:p w:rsidR="00F37F3F" w:rsidRDefault="00F37F3F" w:rsidP="00F37F3F">
      <w:pPr>
        <w:jc w:val="both"/>
      </w:pPr>
    </w:p>
    <w:p w:rsidR="00F37F3F" w:rsidRDefault="00F37F3F" w:rsidP="00F37F3F">
      <w:pPr>
        <w:jc w:val="both"/>
      </w:pPr>
    </w:p>
    <w:p w:rsidR="00F37F3F" w:rsidRDefault="00F37F3F" w:rsidP="00F37F3F">
      <w:pPr>
        <w:jc w:val="both"/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  <w:sectPr w:rsidR="00F37F3F" w:rsidSect="00F37F3F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Default="00F37F3F" w:rsidP="00F37F3F">
      <w:pPr>
        <w:pStyle w:val="Style10"/>
        <w:widowControl/>
        <w:spacing w:line="240" w:lineRule="auto"/>
        <w:ind w:firstLine="5245"/>
        <w:jc w:val="left"/>
        <w:rPr>
          <w:rStyle w:val="FontStyle52"/>
          <w:color w:val="FF0000"/>
        </w:rPr>
      </w:pPr>
    </w:p>
    <w:p w:rsidR="00F37F3F" w:rsidRPr="00EA14D8" w:rsidRDefault="00F37F3F" w:rsidP="0037268B">
      <w:pPr>
        <w:tabs>
          <w:tab w:val="left" w:pos="1320"/>
        </w:tabs>
        <w:rPr>
          <w:color w:val="FF0000"/>
          <w:sz w:val="24"/>
          <w:szCs w:val="24"/>
        </w:rPr>
      </w:pPr>
    </w:p>
    <w:p w:rsidR="0037268B" w:rsidRDefault="0037268B" w:rsidP="0037268B">
      <w:pPr>
        <w:pStyle w:val="Style10"/>
        <w:widowControl/>
        <w:spacing w:line="240" w:lineRule="auto"/>
        <w:jc w:val="left"/>
        <w:rPr>
          <w:rStyle w:val="FontStyle52"/>
          <w:b w:val="0"/>
        </w:rPr>
      </w:pPr>
      <w:r>
        <w:rPr>
          <w:rStyle w:val="FontStyle52"/>
        </w:rPr>
        <w:lastRenderedPageBreak/>
        <w:t>Приложение №3</w:t>
      </w:r>
    </w:p>
    <w:p w:rsidR="0037268B" w:rsidRDefault="0037268B" w:rsidP="0037268B">
      <w:r>
        <w:rPr>
          <w:sz w:val="24"/>
          <w:szCs w:val="24"/>
        </w:rPr>
        <w:t>к муниципальной Программе «Развитие</w:t>
      </w:r>
    </w:p>
    <w:p w:rsidR="0037268B" w:rsidRDefault="0037268B" w:rsidP="0037268B">
      <w:pPr>
        <w:rPr>
          <w:sz w:val="24"/>
          <w:szCs w:val="24"/>
        </w:rPr>
      </w:pPr>
      <w:r>
        <w:rPr>
          <w:sz w:val="24"/>
          <w:szCs w:val="24"/>
        </w:rPr>
        <w:t>молодежной политики, физической культуры</w:t>
      </w:r>
    </w:p>
    <w:p w:rsidR="0037268B" w:rsidRDefault="0037268B" w:rsidP="0037268B">
      <w:pPr>
        <w:rPr>
          <w:sz w:val="24"/>
          <w:szCs w:val="24"/>
        </w:rPr>
      </w:pPr>
      <w:r>
        <w:rPr>
          <w:sz w:val="24"/>
          <w:szCs w:val="24"/>
        </w:rPr>
        <w:t xml:space="preserve">и спорта в Алейском районе на 2021-2024 годы», </w:t>
      </w:r>
      <w:r>
        <w:rPr>
          <w:rStyle w:val="FontStyle52"/>
        </w:rPr>
        <w:t xml:space="preserve"> </w:t>
      </w: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постановлением</w:t>
      </w:r>
    </w:p>
    <w:p w:rsidR="0037268B" w:rsidRDefault="0037268B" w:rsidP="0037268B">
      <w:pPr>
        <w:widowControl w:val="0"/>
        <w:tabs>
          <w:tab w:val="left" w:pos="608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района от  </w:t>
      </w:r>
      <w:r w:rsidR="00842A81">
        <w:rPr>
          <w:sz w:val="24"/>
          <w:szCs w:val="24"/>
        </w:rPr>
        <w:t>30.09.2020</w:t>
      </w:r>
      <w:r>
        <w:rPr>
          <w:sz w:val="24"/>
          <w:szCs w:val="24"/>
        </w:rPr>
        <w:t xml:space="preserve"> № </w:t>
      </w:r>
      <w:r w:rsidR="00842A81">
        <w:rPr>
          <w:sz w:val="24"/>
          <w:szCs w:val="24"/>
        </w:rPr>
        <w:t>395</w:t>
      </w:r>
    </w:p>
    <w:p w:rsidR="0037268B" w:rsidRDefault="0037268B" w:rsidP="0037268B">
      <w:pPr>
        <w:rPr>
          <w:b/>
          <w:sz w:val="28"/>
          <w:szCs w:val="28"/>
        </w:rPr>
        <w:sectPr w:rsidR="0037268B" w:rsidSect="0037268B">
          <w:type w:val="continuous"/>
          <w:pgSz w:w="11906" w:h="16838"/>
          <w:pgMar w:top="851" w:right="851" w:bottom="851" w:left="1134" w:header="709" w:footer="709" w:gutter="0"/>
          <w:cols w:num="2" w:space="281"/>
        </w:sectPr>
      </w:pPr>
    </w:p>
    <w:p w:rsidR="0037268B" w:rsidRDefault="0037268B" w:rsidP="0037268B">
      <w:pPr>
        <w:tabs>
          <w:tab w:val="left" w:pos="1320"/>
        </w:tabs>
        <w:jc w:val="center"/>
        <w:rPr>
          <w:b/>
          <w:sz w:val="28"/>
          <w:szCs w:val="28"/>
        </w:rPr>
      </w:pPr>
    </w:p>
    <w:p w:rsidR="0037268B" w:rsidRDefault="0037268B" w:rsidP="0037268B">
      <w:pPr>
        <w:pStyle w:val="Style19"/>
        <w:spacing w:line="240" w:lineRule="auto"/>
        <w:ind w:firstLine="708"/>
      </w:pPr>
    </w:p>
    <w:p w:rsidR="0037268B" w:rsidRDefault="0037268B" w:rsidP="003726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</w:t>
      </w:r>
    </w:p>
    <w:p w:rsidR="0037268B" w:rsidRDefault="0037268B" w:rsidP="00842A81">
      <w:pPr>
        <w:jc w:val="center"/>
        <w:rPr>
          <w:b/>
          <w:bCs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 «Р</w:t>
      </w:r>
      <w:r>
        <w:rPr>
          <w:rFonts w:ascii="Times New Roman CYR" w:hAnsi="Times New Roman CYR" w:cs="Times New Roman CYR"/>
          <w:sz w:val="28"/>
          <w:szCs w:val="28"/>
        </w:rPr>
        <w:t>азвитие</w:t>
      </w:r>
      <w:r w:rsidR="00842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молодежной политики, физической культуры и спорта</w:t>
      </w:r>
      <w:r w:rsidR="00842A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Алейском районе на 2021-2024 годы»</w:t>
      </w:r>
    </w:p>
    <w:p w:rsidR="0037268B" w:rsidRDefault="0037268B" w:rsidP="00842A8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тыс. руб.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230"/>
        <w:gridCol w:w="889"/>
        <w:gridCol w:w="1392"/>
        <w:gridCol w:w="1270"/>
        <w:gridCol w:w="1398"/>
        <w:gridCol w:w="1316"/>
      </w:tblGrid>
      <w:tr w:rsidR="0037268B" w:rsidTr="00842A81">
        <w:trPr>
          <w:trHeight w:val="240"/>
          <w:jc w:val="center"/>
        </w:trPr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</w:tr>
      <w:tr w:rsidR="0037268B" w:rsidTr="00842A81">
        <w:trPr>
          <w:trHeight w:val="240"/>
          <w:jc w:val="center"/>
        </w:trPr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Pr="00842A81" w:rsidRDefault="00372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2A81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83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37268B" w:rsidTr="00842A81">
        <w:trPr>
          <w:trHeight w:val="360"/>
          <w:jc w:val="center"/>
        </w:trPr>
        <w:tc>
          <w:tcPr>
            <w:tcW w:w="17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268B" w:rsidRDefault="0037268B">
            <w:pPr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268B" w:rsidRDefault="00372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37268B" w:rsidTr="00842A81">
        <w:trPr>
          <w:trHeight w:val="480"/>
          <w:jc w:val="center"/>
        </w:trPr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Default="00842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68B" w:rsidRPr="00842A81" w:rsidRDefault="008F7437" w:rsidP="00842A81">
            <w:pPr>
              <w:jc w:val="center"/>
              <w:rPr>
                <w:b/>
                <w:sz w:val="22"/>
                <w:szCs w:val="22"/>
              </w:rPr>
            </w:pPr>
            <w:r w:rsidRPr="00842A81">
              <w:rPr>
                <w:b/>
                <w:sz w:val="22"/>
                <w:szCs w:val="22"/>
              </w:rPr>
              <w:t>2</w:t>
            </w:r>
            <w:r w:rsidR="00143EF9" w:rsidRPr="00842A81">
              <w:rPr>
                <w:b/>
                <w:sz w:val="22"/>
                <w:szCs w:val="22"/>
              </w:rPr>
              <w:t>08</w:t>
            </w:r>
            <w:r w:rsidR="0037268B" w:rsidRPr="00842A8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268B" w:rsidRDefault="00143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7268B">
              <w:rPr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268B">
              <w:rPr>
                <w:sz w:val="22"/>
                <w:szCs w:val="22"/>
              </w:rPr>
              <w:t>00,0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268B">
              <w:rPr>
                <w:sz w:val="22"/>
                <w:szCs w:val="22"/>
              </w:rPr>
              <w:t>00,0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268B">
              <w:rPr>
                <w:sz w:val="22"/>
                <w:szCs w:val="22"/>
              </w:rPr>
              <w:t>00,0</w:t>
            </w:r>
          </w:p>
        </w:tc>
      </w:tr>
      <w:tr w:rsidR="0037268B" w:rsidTr="00842A81">
        <w:trPr>
          <w:trHeight w:val="480"/>
          <w:jc w:val="center"/>
        </w:trPr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Default="003726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Pr="00842A81" w:rsidRDefault="0037268B">
            <w:pPr>
              <w:jc w:val="center"/>
              <w:rPr>
                <w:b/>
                <w:sz w:val="22"/>
                <w:szCs w:val="22"/>
              </w:rPr>
            </w:pPr>
            <w:r w:rsidRPr="00842A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7268B" w:rsidTr="00842A81">
        <w:trPr>
          <w:trHeight w:val="480"/>
          <w:jc w:val="center"/>
        </w:trPr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Default="003726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Pr="00842A81" w:rsidRDefault="0037268B">
            <w:pPr>
              <w:jc w:val="center"/>
              <w:rPr>
                <w:b/>
                <w:sz w:val="22"/>
                <w:szCs w:val="22"/>
              </w:rPr>
            </w:pPr>
            <w:r w:rsidRPr="00842A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7268B" w:rsidTr="00842A81">
        <w:trPr>
          <w:trHeight w:val="480"/>
          <w:jc w:val="center"/>
        </w:trPr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Default="003726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 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Pr="00842A81" w:rsidRDefault="0037268B">
            <w:pPr>
              <w:jc w:val="center"/>
              <w:rPr>
                <w:b/>
                <w:sz w:val="22"/>
                <w:szCs w:val="22"/>
              </w:rPr>
            </w:pPr>
            <w:r w:rsidRPr="00842A81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372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7268B" w:rsidTr="00842A81">
        <w:trPr>
          <w:trHeight w:val="231"/>
          <w:jc w:val="center"/>
        </w:trPr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Default="0037268B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68B" w:rsidRPr="00842A81" w:rsidRDefault="00143EF9">
            <w:pPr>
              <w:jc w:val="center"/>
              <w:rPr>
                <w:b/>
                <w:sz w:val="22"/>
                <w:szCs w:val="22"/>
              </w:rPr>
            </w:pPr>
            <w:r w:rsidRPr="00842A81">
              <w:rPr>
                <w:b/>
                <w:sz w:val="22"/>
                <w:szCs w:val="22"/>
              </w:rPr>
              <w:t>2680</w:t>
            </w:r>
            <w:r w:rsidR="0037268B" w:rsidRPr="00842A8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268B" w:rsidRDefault="00143E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7268B">
              <w:rPr>
                <w:sz w:val="22"/>
                <w:szCs w:val="22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268B">
              <w:rPr>
                <w:sz w:val="22"/>
                <w:szCs w:val="22"/>
              </w:rPr>
              <w:t>50,0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268B">
              <w:rPr>
                <w:sz w:val="22"/>
                <w:szCs w:val="22"/>
              </w:rPr>
              <w:t>50,0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8B" w:rsidRDefault="008F7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268B">
              <w:rPr>
                <w:sz w:val="22"/>
                <w:szCs w:val="22"/>
              </w:rPr>
              <w:t>50,0</w:t>
            </w:r>
          </w:p>
        </w:tc>
      </w:tr>
    </w:tbl>
    <w:p w:rsidR="0037268B" w:rsidRDefault="0037268B" w:rsidP="0037268B">
      <w:pPr>
        <w:rPr>
          <w:sz w:val="24"/>
          <w:szCs w:val="24"/>
        </w:rPr>
        <w:sectPr w:rsidR="0037268B" w:rsidSect="00842A81">
          <w:type w:val="continuous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37268B" w:rsidRDefault="0037268B" w:rsidP="0037268B">
      <w:pPr>
        <w:pStyle w:val="Style10"/>
        <w:widowControl/>
        <w:spacing w:line="240" w:lineRule="auto"/>
        <w:jc w:val="left"/>
        <w:rPr>
          <w:rStyle w:val="FontStyle52"/>
        </w:rPr>
      </w:pPr>
    </w:p>
    <w:sectPr w:rsidR="0037268B" w:rsidSect="00842A81">
      <w:type w:val="continuous"/>
      <w:pgSz w:w="11906" w:h="16838"/>
      <w:pgMar w:top="851" w:right="851" w:bottom="851" w:left="1134" w:header="709" w:footer="709" w:gutter="0"/>
      <w:cols w:num="2" w:space="2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0542"/>
    <w:multiLevelType w:val="hybridMultilevel"/>
    <w:tmpl w:val="D4E4ABDC"/>
    <w:lvl w:ilvl="0" w:tplc="C250E9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2800E0">
      <w:numFmt w:val="none"/>
      <w:lvlText w:val=""/>
      <w:lvlJc w:val="left"/>
      <w:pPr>
        <w:tabs>
          <w:tab w:val="num" w:pos="3144"/>
        </w:tabs>
      </w:pPr>
    </w:lvl>
    <w:lvl w:ilvl="2" w:tplc="F8FA2A04">
      <w:numFmt w:val="none"/>
      <w:lvlText w:val=""/>
      <w:lvlJc w:val="left"/>
      <w:pPr>
        <w:tabs>
          <w:tab w:val="num" w:pos="3144"/>
        </w:tabs>
      </w:pPr>
    </w:lvl>
    <w:lvl w:ilvl="3" w:tplc="3C502AA8">
      <w:numFmt w:val="none"/>
      <w:lvlText w:val=""/>
      <w:lvlJc w:val="left"/>
      <w:pPr>
        <w:tabs>
          <w:tab w:val="num" w:pos="3144"/>
        </w:tabs>
      </w:pPr>
    </w:lvl>
    <w:lvl w:ilvl="4" w:tplc="DF963E36">
      <w:numFmt w:val="none"/>
      <w:lvlText w:val=""/>
      <w:lvlJc w:val="left"/>
      <w:pPr>
        <w:tabs>
          <w:tab w:val="num" w:pos="3144"/>
        </w:tabs>
      </w:pPr>
    </w:lvl>
    <w:lvl w:ilvl="5" w:tplc="14BE2812">
      <w:numFmt w:val="none"/>
      <w:lvlText w:val=""/>
      <w:lvlJc w:val="left"/>
      <w:pPr>
        <w:tabs>
          <w:tab w:val="num" w:pos="3144"/>
        </w:tabs>
      </w:pPr>
    </w:lvl>
    <w:lvl w:ilvl="6" w:tplc="BA7E1D6C">
      <w:numFmt w:val="none"/>
      <w:lvlText w:val=""/>
      <w:lvlJc w:val="left"/>
      <w:pPr>
        <w:tabs>
          <w:tab w:val="num" w:pos="3144"/>
        </w:tabs>
      </w:pPr>
    </w:lvl>
    <w:lvl w:ilvl="7" w:tplc="35AA36DC">
      <w:numFmt w:val="none"/>
      <w:lvlText w:val=""/>
      <w:lvlJc w:val="left"/>
      <w:pPr>
        <w:tabs>
          <w:tab w:val="num" w:pos="3144"/>
        </w:tabs>
      </w:pPr>
    </w:lvl>
    <w:lvl w:ilvl="8" w:tplc="2826A93C">
      <w:numFmt w:val="none"/>
      <w:lvlText w:val=""/>
      <w:lvlJc w:val="left"/>
      <w:pPr>
        <w:tabs>
          <w:tab w:val="num" w:pos="3144"/>
        </w:tabs>
      </w:pPr>
    </w:lvl>
  </w:abstractNum>
  <w:abstractNum w:abstractNumId="1">
    <w:nsid w:val="46A15A6C"/>
    <w:multiLevelType w:val="hybridMultilevel"/>
    <w:tmpl w:val="FB4C1EB8"/>
    <w:lvl w:ilvl="0" w:tplc="5A8C05A6">
      <w:start w:val="1"/>
      <w:numFmt w:val="decimal"/>
      <w:lvlText w:val="%1."/>
      <w:lvlJc w:val="left"/>
      <w:pPr>
        <w:ind w:left="17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5CEF0BFD"/>
    <w:multiLevelType w:val="hybridMultilevel"/>
    <w:tmpl w:val="429A80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703DF4"/>
    <w:multiLevelType w:val="hybridMultilevel"/>
    <w:tmpl w:val="93BC308E"/>
    <w:lvl w:ilvl="0" w:tplc="60E000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1D557F5"/>
    <w:multiLevelType w:val="hybridMultilevel"/>
    <w:tmpl w:val="122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F37F3F"/>
    <w:rsid w:val="00002EED"/>
    <w:rsid w:val="0000537C"/>
    <w:rsid w:val="00006C9B"/>
    <w:rsid w:val="00011B22"/>
    <w:rsid w:val="000149BC"/>
    <w:rsid w:val="000171BF"/>
    <w:rsid w:val="000205EB"/>
    <w:rsid w:val="000404E2"/>
    <w:rsid w:val="0004149C"/>
    <w:rsid w:val="00042495"/>
    <w:rsid w:val="00042B18"/>
    <w:rsid w:val="00045390"/>
    <w:rsid w:val="000467EF"/>
    <w:rsid w:val="000502F9"/>
    <w:rsid w:val="00064E86"/>
    <w:rsid w:val="00066138"/>
    <w:rsid w:val="000846B1"/>
    <w:rsid w:val="00085D67"/>
    <w:rsid w:val="00087F60"/>
    <w:rsid w:val="00090E40"/>
    <w:rsid w:val="000A1B3C"/>
    <w:rsid w:val="000A243C"/>
    <w:rsid w:val="000B6524"/>
    <w:rsid w:val="000B6815"/>
    <w:rsid w:val="000B7932"/>
    <w:rsid w:val="000C03BE"/>
    <w:rsid w:val="000C078A"/>
    <w:rsid w:val="000C344F"/>
    <w:rsid w:val="000C56C8"/>
    <w:rsid w:val="000D6D0E"/>
    <w:rsid w:val="000E09AD"/>
    <w:rsid w:val="000E27BC"/>
    <w:rsid w:val="000F2BCB"/>
    <w:rsid w:val="000F5DE0"/>
    <w:rsid w:val="00101CA7"/>
    <w:rsid w:val="00103364"/>
    <w:rsid w:val="00107DAF"/>
    <w:rsid w:val="001157D0"/>
    <w:rsid w:val="00117561"/>
    <w:rsid w:val="001240FB"/>
    <w:rsid w:val="0012427D"/>
    <w:rsid w:val="001276F7"/>
    <w:rsid w:val="0013168D"/>
    <w:rsid w:val="00133C18"/>
    <w:rsid w:val="00135C80"/>
    <w:rsid w:val="00140A87"/>
    <w:rsid w:val="00143EF9"/>
    <w:rsid w:val="001449FB"/>
    <w:rsid w:val="001473A8"/>
    <w:rsid w:val="00150FAB"/>
    <w:rsid w:val="00157E7C"/>
    <w:rsid w:val="00162B92"/>
    <w:rsid w:val="00162CC5"/>
    <w:rsid w:val="00177666"/>
    <w:rsid w:val="001834A5"/>
    <w:rsid w:val="001858A7"/>
    <w:rsid w:val="00191868"/>
    <w:rsid w:val="00193AEC"/>
    <w:rsid w:val="00196EC0"/>
    <w:rsid w:val="001B062F"/>
    <w:rsid w:val="001B0A1C"/>
    <w:rsid w:val="001B5B7A"/>
    <w:rsid w:val="001B5FDC"/>
    <w:rsid w:val="001B6DE9"/>
    <w:rsid w:val="001B7DFF"/>
    <w:rsid w:val="001B7FE3"/>
    <w:rsid w:val="001C0480"/>
    <w:rsid w:val="001C0E00"/>
    <w:rsid w:val="001C6777"/>
    <w:rsid w:val="001C786D"/>
    <w:rsid w:val="001D041F"/>
    <w:rsid w:val="001D22C1"/>
    <w:rsid w:val="001D54C4"/>
    <w:rsid w:val="001D5EC7"/>
    <w:rsid w:val="001E0F55"/>
    <w:rsid w:val="001E45A3"/>
    <w:rsid w:val="001E5BF5"/>
    <w:rsid w:val="001F052D"/>
    <w:rsid w:val="001F2D18"/>
    <w:rsid w:val="001F74CF"/>
    <w:rsid w:val="00201AEE"/>
    <w:rsid w:val="00211372"/>
    <w:rsid w:val="002207D4"/>
    <w:rsid w:val="00224BEB"/>
    <w:rsid w:val="00226F9C"/>
    <w:rsid w:val="00240C5F"/>
    <w:rsid w:val="00250972"/>
    <w:rsid w:val="0025152A"/>
    <w:rsid w:val="00261D00"/>
    <w:rsid w:val="00262D26"/>
    <w:rsid w:val="00266B22"/>
    <w:rsid w:val="002700BC"/>
    <w:rsid w:val="00293952"/>
    <w:rsid w:val="0029483C"/>
    <w:rsid w:val="00296716"/>
    <w:rsid w:val="00296DD7"/>
    <w:rsid w:val="002A287F"/>
    <w:rsid w:val="002A32B2"/>
    <w:rsid w:val="002B3F7B"/>
    <w:rsid w:val="002B6640"/>
    <w:rsid w:val="002B6CCE"/>
    <w:rsid w:val="002C1DAC"/>
    <w:rsid w:val="002C285A"/>
    <w:rsid w:val="002C7016"/>
    <w:rsid w:val="002D7605"/>
    <w:rsid w:val="002E5411"/>
    <w:rsid w:val="002F3AFD"/>
    <w:rsid w:val="002F3F00"/>
    <w:rsid w:val="002F4DD9"/>
    <w:rsid w:val="002F72F9"/>
    <w:rsid w:val="0030169E"/>
    <w:rsid w:val="00316D2C"/>
    <w:rsid w:val="00320FA3"/>
    <w:rsid w:val="0032654C"/>
    <w:rsid w:val="00330768"/>
    <w:rsid w:val="0033082E"/>
    <w:rsid w:val="00340C60"/>
    <w:rsid w:val="00341A07"/>
    <w:rsid w:val="00370B83"/>
    <w:rsid w:val="0037268B"/>
    <w:rsid w:val="00374C5C"/>
    <w:rsid w:val="003751F5"/>
    <w:rsid w:val="00375F33"/>
    <w:rsid w:val="003874FC"/>
    <w:rsid w:val="003919B0"/>
    <w:rsid w:val="003A0CB5"/>
    <w:rsid w:val="003A48CB"/>
    <w:rsid w:val="003A549E"/>
    <w:rsid w:val="003A688A"/>
    <w:rsid w:val="003A7A5D"/>
    <w:rsid w:val="003C06E8"/>
    <w:rsid w:val="003C1DA2"/>
    <w:rsid w:val="003D340D"/>
    <w:rsid w:val="003D45AF"/>
    <w:rsid w:val="003E0B55"/>
    <w:rsid w:val="003E0D7F"/>
    <w:rsid w:val="003E5B4E"/>
    <w:rsid w:val="003F2A91"/>
    <w:rsid w:val="003F5258"/>
    <w:rsid w:val="00403837"/>
    <w:rsid w:val="0040483E"/>
    <w:rsid w:val="00405F8A"/>
    <w:rsid w:val="00411E2E"/>
    <w:rsid w:val="00413085"/>
    <w:rsid w:val="00413C9A"/>
    <w:rsid w:val="00417889"/>
    <w:rsid w:val="004244D1"/>
    <w:rsid w:val="004253A3"/>
    <w:rsid w:val="00427032"/>
    <w:rsid w:val="00433062"/>
    <w:rsid w:val="00433199"/>
    <w:rsid w:val="0043551A"/>
    <w:rsid w:val="00441253"/>
    <w:rsid w:val="00441E69"/>
    <w:rsid w:val="00445016"/>
    <w:rsid w:val="00452FB9"/>
    <w:rsid w:val="0047241D"/>
    <w:rsid w:val="004741AF"/>
    <w:rsid w:val="00477715"/>
    <w:rsid w:val="00477E99"/>
    <w:rsid w:val="00480B4E"/>
    <w:rsid w:val="00482151"/>
    <w:rsid w:val="004903D7"/>
    <w:rsid w:val="00493246"/>
    <w:rsid w:val="00494315"/>
    <w:rsid w:val="0049432C"/>
    <w:rsid w:val="00494856"/>
    <w:rsid w:val="00495B17"/>
    <w:rsid w:val="004A4631"/>
    <w:rsid w:val="004B6D6B"/>
    <w:rsid w:val="004C19F0"/>
    <w:rsid w:val="004C2DB4"/>
    <w:rsid w:val="004C4C8C"/>
    <w:rsid w:val="004C7EAD"/>
    <w:rsid w:val="004D15EF"/>
    <w:rsid w:val="004D57FD"/>
    <w:rsid w:val="004D5E0B"/>
    <w:rsid w:val="004E131B"/>
    <w:rsid w:val="004E37EF"/>
    <w:rsid w:val="004E48EA"/>
    <w:rsid w:val="004E6866"/>
    <w:rsid w:val="004F0E78"/>
    <w:rsid w:val="004F1B60"/>
    <w:rsid w:val="004F6B42"/>
    <w:rsid w:val="0050303C"/>
    <w:rsid w:val="00504A32"/>
    <w:rsid w:val="00520981"/>
    <w:rsid w:val="005230A9"/>
    <w:rsid w:val="005275BE"/>
    <w:rsid w:val="00534581"/>
    <w:rsid w:val="00536316"/>
    <w:rsid w:val="00542C69"/>
    <w:rsid w:val="00546CE4"/>
    <w:rsid w:val="00554449"/>
    <w:rsid w:val="00565D49"/>
    <w:rsid w:val="00572473"/>
    <w:rsid w:val="00576EBD"/>
    <w:rsid w:val="005779EF"/>
    <w:rsid w:val="0058285F"/>
    <w:rsid w:val="00586D69"/>
    <w:rsid w:val="00587D87"/>
    <w:rsid w:val="0059061B"/>
    <w:rsid w:val="0059172F"/>
    <w:rsid w:val="0059299C"/>
    <w:rsid w:val="00592DAD"/>
    <w:rsid w:val="005A63A9"/>
    <w:rsid w:val="005B3572"/>
    <w:rsid w:val="005B6722"/>
    <w:rsid w:val="005B6AC5"/>
    <w:rsid w:val="005C0A83"/>
    <w:rsid w:val="005C6ABC"/>
    <w:rsid w:val="005C78BF"/>
    <w:rsid w:val="005D0297"/>
    <w:rsid w:val="005D665D"/>
    <w:rsid w:val="005D66BD"/>
    <w:rsid w:val="005E1688"/>
    <w:rsid w:val="005E2C49"/>
    <w:rsid w:val="005E41D1"/>
    <w:rsid w:val="005E720E"/>
    <w:rsid w:val="005F0D2F"/>
    <w:rsid w:val="005F4BB7"/>
    <w:rsid w:val="005F5082"/>
    <w:rsid w:val="005F7FBF"/>
    <w:rsid w:val="006146AB"/>
    <w:rsid w:val="00616D87"/>
    <w:rsid w:val="00631E37"/>
    <w:rsid w:val="00634B1C"/>
    <w:rsid w:val="006532A6"/>
    <w:rsid w:val="00654771"/>
    <w:rsid w:val="00656BE8"/>
    <w:rsid w:val="00661CC8"/>
    <w:rsid w:val="00664536"/>
    <w:rsid w:val="006652F9"/>
    <w:rsid w:val="00667F2E"/>
    <w:rsid w:val="00677080"/>
    <w:rsid w:val="00681F40"/>
    <w:rsid w:val="00691182"/>
    <w:rsid w:val="006A3EF2"/>
    <w:rsid w:val="006B35C3"/>
    <w:rsid w:val="006B444A"/>
    <w:rsid w:val="006C0C28"/>
    <w:rsid w:val="006C2079"/>
    <w:rsid w:val="006C3A4D"/>
    <w:rsid w:val="006D72D1"/>
    <w:rsid w:val="006E520F"/>
    <w:rsid w:val="006F0F83"/>
    <w:rsid w:val="006F193B"/>
    <w:rsid w:val="006F3B8F"/>
    <w:rsid w:val="006F575D"/>
    <w:rsid w:val="006F5A86"/>
    <w:rsid w:val="00700CE5"/>
    <w:rsid w:val="00702294"/>
    <w:rsid w:val="00703EC7"/>
    <w:rsid w:val="00710FCF"/>
    <w:rsid w:val="007118AC"/>
    <w:rsid w:val="007139C7"/>
    <w:rsid w:val="007162A1"/>
    <w:rsid w:val="00717163"/>
    <w:rsid w:val="00722879"/>
    <w:rsid w:val="00723D44"/>
    <w:rsid w:val="00733B8A"/>
    <w:rsid w:val="0073668C"/>
    <w:rsid w:val="00737B34"/>
    <w:rsid w:val="00741428"/>
    <w:rsid w:val="00746067"/>
    <w:rsid w:val="007536BE"/>
    <w:rsid w:val="007537CF"/>
    <w:rsid w:val="00753CD3"/>
    <w:rsid w:val="0076141F"/>
    <w:rsid w:val="00770B22"/>
    <w:rsid w:val="00773DCF"/>
    <w:rsid w:val="00782988"/>
    <w:rsid w:val="00786587"/>
    <w:rsid w:val="0079345A"/>
    <w:rsid w:val="00794BD9"/>
    <w:rsid w:val="00796619"/>
    <w:rsid w:val="007A0130"/>
    <w:rsid w:val="007A15CD"/>
    <w:rsid w:val="007A17A3"/>
    <w:rsid w:val="007A62A7"/>
    <w:rsid w:val="007A7F7A"/>
    <w:rsid w:val="007C2FE1"/>
    <w:rsid w:val="007D21A7"/>
    <w:rsid w:val="007E393D"/>
    <w:rsid w:val="007F1111"/>
    <w:rsid w:val="007F2FF6"/>
    <w:rsid w:val="00801B45"/>
    <w:rsid w:val="008041D2"/>
    <w:rsid w:val="00807BF6"/>
    <w:rsid w:val="00810802"/>
    <w:rsid w:val="008122CA"/>
    <w:rsid w:val="00815ECF"/>
    <w:rsid w:val="0081689B"/>
    <w:rsid w:val="00821384"/>
    <w:rsid w:val="008248CC"/>
    <w:rsid w:val="00824E65"/>
    <w:rsid w:val="00827669"/>
    <w:rsid w:val="00827D1B"/>
    <w:rsid w:val="008317D6"/>
    <w:rsid w:val="0083307F"/>
    <w:rsid w:val="00833669"/>
    <w:rsid w:val="00842A81"/>
    <w:rsid w:val="00850589"/>
    <w:rsid w:val="00862D0A"/>
    <w:rsid w:val="00877EC5"/>
    <w:rsid w:val="00881297"/>
    <w:rsid w:val="008815CD"/>
    <w:rsid w:val="008910B6"/>
    <w:rsid w:val="00892952"/>
    <w:rsid w:val="00896CBD"/>
    <w:rsid w:val="008A23DB"/>
    <w:rsid w:val="008A7AA3"/>
    <w:rsid w:val="008B0717"/>
    <w:rsid w:val="008C16BC"/>
    <w:rsid w:val="008C2DDD"/>
    <w:rsid w:val="008C3D18"/>
    <w:rsid w:val="008D3B68"/>
    <w:rsid w:val="008D7243"/>
    <w:rsid w:val="008D7B51"/>
    <w:rsid w:val="008E0D3B"/>
    <w:rsid w:val="008E13C8"/>
    <w:rsid w:val="008E35A4"/>
    <w:rsid w:val="008E5FFA"/>
    <w:rsid w:val="008E791B"/>
    <w:rsid w:val="008F24C7"/>
    <w:rsid w:val="008F7437"/>
    <w:rsid w:val="008F7E7D"/>
    <w:rsid w:val="0090259C"/>
    <w:rsid w:val="009110DA"/>
    <w:rsid w:val="00911C53"/>
    <w:rsid w:val="009155DA"/>
    <w:rsid w:val="00922676"/>
    <w:rsid w:val="00926EB3"/>
    <w:rsid w:val="009316AF"/>
    <w:rsid w:val="00932C6E"/>
    <w:rsid w:val="00933BA2"/>
    <w:rsid w:val="009404B3"/>
    <w:rsid w:val="0094111B"/>
    <w:rsid w:val="009464C2"/>
    <w:rsid w:val="009514DD"/>
    <w:rsid w:val="00952313"/>
    <w:rsid w:val="0095448E"/>
    <w:rsid w:val="00954B19"/>
    <w:rsid w:val="0095576F"/>
    <w:rsid w:val="009572F8"/>
    <w:rsid w:val="00957491"/>
    <w:rsid w:val="00967D6B"/>
    <w:rsid w:val="00970250"/>
    <w:rsid w:val="00972042"/>
    <w:rsid w:val="00976A29"/>
    <w:rsid w:val="00976D54"/>
    <w:rsid w:val="009939EA"/>
    <w:rsid w:val="00995B72"/>
    <w:rsid w:val="009966B2"/>
    <w:rsid w:val="009A0203"/>
    <w:rsid w:val="009A077B"/>
    <w:rsid w:val="009A1270"/>
    <w:rsid w:val="009A252B"/>
    <w:rsid w:val="009A3771"/>
    <w:rsid w:val="009A6314"/>
    <w:rsid w:val="009A650B"/>
    <w:rsid w:val="009A740F"/>
    <w:rsid w:val="009A789F"/>
    <w:rsid w:val="009B1E47"/>
    <w:rsid w:val="009B7D54"/>
    <w:rsid w:val="009C10A9"/>
    <w:rsid w:val="009C1F3A"/>
    <w:rsid w:val="009C3E14"/>
    <w:rsid w:val="009D1981"/>
    <w:rsid w:val="009D4EBD"/>
    <w:rsid w:val="009D574A"/>
    <w:rsid w:val="009D5C95"/>
    <w:rsid w:val="009E094B"/>
    <w:rsid w:val="009E4CD0"/>
    <w:rsid w:val="009E7B98"/>
    <w:rsid w:val="00A021D0"/>
    <w:rsid w:val="00A03802"/>
    <w:rsid w:val="00A04D4C"/>
    <w:rsid w:val="00A11B4A"/>
    <w:rsid w:val="00A11FE3"/>
    <w:rsid w:val="00A12B50"/>
    <w:rsid w:val="00A15563"/>
    <w:rsid w:val="00A17EDC"/>
    <w:rsid w:val="00A224C6"/>
    <w:rsid w:val="00A25CE9"/>
    <w:rsid w:val="00A25FC5"/>
    <w:rsid w:val="00A36F36"/>
    <w:rsid w:val="00A37705"/>
    <w:rsid w:val="00A42E92"/>
    <w:rsid w:val="00A52123"/>
    <w:rsid w:val="00A53AD2"/>
    <w:rsid w:val="00A5539C"/>
    <w:rsid w:val="00A553EF"/>
    <w:rsid w:val="00A6128A"/>
    <w:rsid w:val="00A61787"/>
    <w:rsid w:val="00A65EBC"/>
    <w:rsid w:val="00A75C22"/>
    <w:rsid w:val="00A81CC4"/>
    <w:rsid w:val="00A82B3A"/>
    <w:rsid w:val="00A834A3"/>
    <w:rsid w:val="00A85C92"/>
    <w:rsid w:val="00AA1A06"/>
    <w:rsid w:val="00AA44FC"/>
    <w:rsid w:val="00AB00C0"/>
    <w:rsid w:val="00AB7FA3"/>
    <w:rsid w:val="00AC46F0"/>
    <w:rsid w:val="00AC5ECE"/>
    <w:rsid w:val="00AC62BA"/>
    <w:rsid w:val="00AD036B"/>
    <w:rsid w:val="00AD0BBA"/>
    <w:rsid w:val="00AD1F57"/>
    <w:rsid w:val="00AD5A06"/>
    <w:rsid w:val="00AD6492"/>
    <w:rsid w:val="00AD7594"/>
    <w:rsid w:val="00AE0F90"/>
    <w:rsid w:val="00AE24C1"/>
    <w:rsid w:val="00AE35C4"/>
    <w:rsid w:val="00AE72FA"/>
    <w:rsid w:val="00AF07B1"/>
    <w:rsid w:val="00AF3AD0"/>
    <w:rsid w:val="00AF407D"/>
    <w:rsid w:val="00AF5529"/>
    <w:rsid w:val="00B028C9"/>
    <w:rsid w:val="00B13E38"/>
    <w:rsid w:val="00B2502F"/>
    <w:rsid w:val="00B34768"/>
    <w:rsid w:val="00B41628"/>
    <w:rsid w:val="00B46E05"/>
    <w:rsid w:val="00B50415"/>
    <w:rsid w:val="00B52E35"/>
    <w:rsid w:val="00B61819"/>
    <w:rsid w:val="00B62324"/>
    <w:rsid w:val="00B640C9"/>
    <w:rsid w:val="00B64ED8"/>
    <w:rsid w:val="00B7081E"/>
    <w:rsid w:val="00B81326"/>
    <w:rsid w:val="00B81D1E"/>
    <w:rsid w:val="00B909F7"/>
    <w:rsid w:val="00B94015"/>
    <w:rsid w:val="00BA27F5"/>
    <w:rsid w:val="00BA3BF4"/>
    <w:rsid w:val="00BB2510"/>
    <w:rsid w:val="00BB45E8"/>
    <w:rsid w:val="00BB76E0"/>
    <w:rsid w:val="00BC4A58"/>
    <w:rsid w:val="00BD16FB"/>
    <w:rsid w:val="00BD2F2B"/>
    <w:rsid w:val="00BD4331"/>
    <w:rsid w:val="00BD779C"/>
    <w:rsid w:val="00BE63F4"/>
    <w:rsid w:val="00BF057A"/>
    <w:rsid w:val="00C02F99"/>
    <w:rsid w:val="00C13928"/>
    <w:rsid w:val="00C169C7"/>
    <w:rsid w:val="00C2147E"/>
    <w:rsid w:val="00C21D8D"/>
    <w:rsid w:val="00C231E1"/>
    <w:rsid w:val="00C23DD6"/>
    <w:rsid w:val="00C27022"/>
    <w:rsid w:val="00C32E4D"/>
    <w:rsid w:val="00C6284B"/>
    <w:rsid w:val="00C639A4"/>
    <w:rsid w:val="00C701BC"/>
    <w:rsid w:val="00C734E8"/>
    <w:rsid w:val="00C75290"/>
    <w:rsid w:val="00C76F76"/>
    <w:rsid w:val="00C80ADC"/>
    <w:rsid w:val="00C81A26"/>
    <w:rsid w:val="00C81F96"/>
    <w:rsid w:val="00C8555E"/>
    <w:rsid w:val="00C85E82"/>
    <w:rsid w:val="00C8753D"/>
    <w:rsid w:val="00C948C7"/>
    <w:rsid w:val="00CA21E3"/>
    <w:rsid w:val="00CB0101"/>
    <w:rsid w:val="00CB297C"/>
    <w:rsid w:val="00CC4091"/>
    <w:rsid w:val="00CD132E"/>
    <w:rsid w:val="00CD58F6"/>
    <w:rsid w:val="00CD60A9"/>
    <w:rsid w:val="00CF7092"/>
    <w:rsid w:val="00CF7EC6"/>
    <w:rsid w:val="00D06B82"/>
    <w:rsid w:val="00D11B86"/>
    <w:rsid w:val="00D12767"/>
    <w:rsid w:val="00D155CB"/>
    <w:rsid w:val="00D17000"/>
    <w:rsid w:val="00D20103"/>
    <w:rsid w:val="00D264F2"/>
    <w:rsid w:val="00D300E5"/>
    <w:rsid w:val="00D320BB"/>
    <w:rsid w:val="00D343F2"/>
    <w:rsid w:val="00D40271"/>
    <w:rsid w:val="00D53A05"/>
    <w:rsid w:val="00D607EF"/>
    <w:rsid w:val="00D64A11"/>
    <w:rsid w:val="00D702D3"/>
    <w:rsid w:val="00D81216"/>
    <w:rsid w:val="00D8469D"/>
    <w:rsid w:val="00D84B96"/>
    <w:rsid w:val="00D86389"/>
    <w:rsid w:val="00D86A96"/>
    <w:rsid w:val="00D90395"/>
    <w:rsid w:val="00D93597"/>
    <w:rsid w:val="00D955F3"/>
    <w:rsid w:val="00D9733C"/>
    <w:rsid w:val="00DA38C9"/>
    <w:rsid w:val="00DB2D2F"/>
    <w:rsid w:val="00DB4209"/>
    <w:rsid w:val="00DB526F"/>
    <w:rsid w:val="00DB7FDC"/>
    <w:rsid w:val="00DC1140"/>
    <w:rsid w:val="00DC7697"/>
    <w:rsid w:val="00DC7E6B"/>
    <w:rsid w:val="00DD017C"/>
    <w:rsid w:val="00DD1B7C"/>
    <w:rsid w:val="00DD3BE9"/>
    <w:rsid w:val="00DD78B9"/>
    <w:rsid w:val="00DE60EC"/>
    <w:rsid w:val="00DE76A3"/>
    <w:rsid w:val="00E00091"/>
    <w:rsid w:val="00E015A8"/>
    <w:rsid w:val="00E03BBE"/>
    <w:rsid w:val="00E04514"/>
    <w:rsid w:val="00E108FF"/>
    <w:rsid w:val="00E12047"/>
    <w:rsid w:val="00E22AEA"/>
    <w:rsid w:val="00E3479B"/>
    <w:rsid w:val="00E36F90"/>
    <w:rsid w:val="00E41D83"/>
    <w:rsid w:val="00E43C86"/>
    <w:rsid w:val="00E457D6"/>
    <w:rsid w:val="00E47AFE"/>
    <w:rsid w:val="00E511B1"/>
    <w:rsid w:val="00E561B7"/>
    <w:rsid w:val="00E603A4"/>
    <w:rsid w:val="00E610FA"/>
    <w:rsid w:val="00E67279"/>
    <w:rsid w:val="00E73387"/>
    <w:rsid w:val="00E77073"/>
    <w:rsid w:val="00E8110C"/>
    <w:rsid w:val="00E84E61"/>
    <w:rsid w:val="00E92ECA"/>
    <w:rsid w:val="00EA4E6C"/>
    <w:rsid w:val="00EA58A1"/>
    <w:rsid w:val="00EA63A6"/>
    <w:rsid w:val="00EA675B"/>
    <w:rsid w:val="00EA6AB2"/>
    <w:rsid w:val="00EB3F03"/>
    <w:rsid w:val="00EB4BF5"/>
    <w:rsid w:val="00EC55A8"/>
    <w:rsid w:val="00EC5DB2"/>
    <w:rsid w:val="00ED10B0"/>
    <w:rsid w:val="00ED3125"/>
    <w:rsid w:val="00ED4830"/>
    <w:rsid w:val="00ED680F"/>
    <w:rsid w:val="00EE5191"/>
    <w:rsid w:val="00EF357A"/>
    <w:rsid w:val="00EF7A52"/>
    <w:rsid w:val="00F0109A"/>
    <w:rsid w:val="00F13D26"/>
    <w:rsid w:val="00F23686"/>
    <w:rsid w:val="00F23DD4"/>
    <w:rsid w:val="00F25905"/>
    <w:rsid w:val="00F353BC"/>
    <w:rsid w:val="00F37F3F"/>
    <w:rsid w:val="00F41128"/>
    <w:rsid w:val="00F41A11"/>
    <w:rsid w:val="00F56405"/>
    <w:rsid w:val="00F64EF6"/>
    <w:rsid w:val="00F736BC"/>
    <w:rsid w:val="00F75BED"/>
    <w:rsid w:val="00F76265"/>
    <w:rsid w:val="00F819D5"/>
    <w:rsid w:val="00F82EBA"/>
    <w:rsid w:val="00FA0AC4"/>
    <w:rsid w:val="00FA2882"/>
    <w:rsid w:val="00FA36BE"/>
    <w:rsid w:val="00FA5E1B"/>
    <w:rsid w:val="00FB1BA9"/>
    <w:rsid w:val="00FB3666"/>
    <w:rsid w:val="00FB7A82"/>
    <w:rsid w:val="00FC4663"/>
    <w:rsid w:val="00FD10F8"/>
    <w:rsid w:val="00FD1BD3"/>
    <w:rsid w:val="00FD226B"/>
    <w:rsid w:val="00FD29F2"/>
    <w:rsid w:val="00FD2E3A"/>
    <w:rsid w:val="00FD5F4E"/>
    <w:rsid w:val="00FE1745"/>
    <w:rsid w:val="00FE5716"/>
    <w:rsid w:val="00FE6803"/>
    <w:rsid w:val="00FF10F3"/>
    <w:rsid w:val="00FF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68B"/>
  </w:style>
  <w:style w:type="paragraph" w:styleId="2">
    <w:name w:val="heading 2"/>
    <w:basedOn w:val="a"/>
    <w:next w:val="a"/>
    <w:qFormat/>
    <w:rsid w:val="00F37F3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37F3F"/>
    <w:pPr>
      <w:tabs>
        <w:tab w:val="center" w:pos="4153"/>
        <w:tab w:val="right" w:pos="8306"/>
      </w:tabs>
    </w:pPr>
  </w:style>
  <w:style w:type="paragraph" w:styleId="3">
    <w:name w:val="Body Text 3"/>
    <w:basedOn w:val="a"/>
    <w:semiHidden/>
    <w:rsid w:val="00F37F3F"/>
    <w:pPr>
      <w:tabs>
        <w:tab w:val="left" w:pos="4678"/>
      </w:tabs>
      <w:ind w:right="3997"/>
      <w:jc w:val="both"/>
    </w:pPr>
    <w:rPr>
      <w:sz w:val="28"/>
    </w:rPr>
  </w:style>
  <w:style w:type="paragraph" w:styleId="a5">
    <w:name w:val="Body Text Indent"/>
    <w:basedOn w:val="a"/>
    <w:link w:val="a6"/>
    <w:rsid w:val="00F37F3F"/>
    <w:pPr>
      <w:spacing w:after="120"/>
      <w:ind w:left="283"/>
    </w:pPr>
  </w:style>
  <w:style w:type="paragraph" w:styleId="a7">
    <w:name w:val="Normal (Web)"/>
    <w:basedOn w:val="a"/>
    <w:rsid w:val="00F37F3F"/>
    <w:pPr>
      <w:suppressAutoHyphens/>
      <w:spacing w:before="75" w:after="75"/>
    </w:pPr>
    <w:rPr>
      <w:rFonts w:ascii="Tahoma" w:eastAsia="Arial Unicode MS" w:hAnsi="Tahoma" w:cs="Tahoma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37F3F"/>
    <w:rPr>
      <w:lang w:val="ru-RU" w:eastAsia="ru-RU" w:bidi="ar-SA"/>
    </w:rPr>
  </w:style>
  <w:style w:type="paragraph" w:customStyle="1" w:styleId="Style10">
    <w:name w:val="Style10"/>
    <w:basedOn w:val="a"/>
    <w:rsid w:val="00F37F3F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character" w:customStyle="1" w:styleId="FontStyle52">
    <w:name w:val="Font Style52"/>
    <w:basedOn w:val="a0"/>
    <w:rsid w:val="00F37F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rsid w:val="00F37F3F"/>
    <w:pPr>
      <w:widowControl w:val="0"/>
      <w:autoSpaceDE w:val="0"/>
      <w:autoSpaceDN w:val="0"/>
      <w:adjustRightInd w:val="0"/>
      <w:spacing w:line="322" w:lineRule="exact"/>
      <w:ind w:firstLine="106"/>
    </w:pPr>
    <w:rPr>
      <w:sz w:val="24"/>
      <w:szCs w:val="24"/>
    </w:rPr>
  </w:style>
  <w:style w:type="paragraph" w:customStyle="1" w:styleId="Style17">
    <w:name w:val="Style17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8">
    <w:name w:val="Style18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F37F3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2">
    <w:name w:val="Style22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53">
    <w:name w:val="Font Style53"/>
    <w:basedOn w:val="a0"/>
    <w:rsid w:val="00F37F3F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37F3F"/>
    <w:rPr>
      <w:rFonts w:cs="Times New Roman"/>
      <w:b/>
      <w:bCs/>
    </w:rPr>
  </w:style>
  <w:style w:type="paragraph" w:customStyle="1" w:styleId="Style23">
    <w:name w:val="Style23"/>
    <w:basedOn w:val="a"/>
    <w:rsid w:val="00F37F3F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rsid w:val="00F37F3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paragraph" w:customStyle="1" w:styleId="ConsNonformat">
    <w:name w:val="ConsNonformat"/>
    <w:rsid w:val="00F37F3F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38">
    <w:name w:val="Font Style38"/>
    <w:rsid w:val="00F37F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37F3F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ConsPlusNormal">
    <w:name w:val="ConsPlusNormal"/>
    <w:rsid w:val="00F37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F37F3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37F3F"/>
    <w:rPr>
      <w:rFonts w:ascii="Tahoma" w:hAnsi="Tahoma"/>
      <w:sz w:val="16"/>
      <w:szCs w:val="16"/>
      <w:lang w:bidi="ar-SA"/>
    </w:rPr>
  </w:style>
  <w:style w:type="character" w:customStyle="1" w:styleId="FontStyle39">
    <w:name w:val="Font Style39"/>
    <w:rsid w:val="00F37F3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1">
    <w:name w:val="Style11"/>
    <w:basedOn w:val="a"/>
    <w:rsid w:val="00F37F3F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b">
    <w:name w:val="Знак Знак Знак Знак Знак Знак Знак Знак Знак Знак"/>
    <w:basedOn w:val="a"/>
    <w:rsid w:val="00F37F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3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F37F3F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37F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F37F3F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15">
    <w:name w:val="Font Style15"/>
    <w:rsid w:val="00F37F3F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37F3F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F37F3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F37F3F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F37F3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D5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D7363-F1EB-4B97-B91F-663B79D5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MoBIL GROUP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</dc:creator>
  <cp:lastModifiedBy>User</cp:lastModifiedBy>
  <cp:revision>4</cp:revision>
  <cp:lastPrinted>2021-11-16T09:33:00Z</cp:lastPrinted>
  <dcterms:created xsi:type="dcterms:W3CDTF">2021-11-16T09:34:00Z</dcterms:created>
  <dcterms:modified xsi:type="dcterms:W3CDTF">2021-11-19T07:56:00Z</dcterms:modified>
</cp:coreProperties>
</file>