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EB" w:rsidRDefault="00CB75EB" w:rsidP="00CB75EB">
      <w:pPr>
        <w:jc w:val="center"/>
        <w:rPr>
          <w:sz w:val="28"/>
          <w:szCs w:val="28"/>
        </w:rPr>
      </w:pPr>
      <w:r w:rsidRPr="00233BFC">
        <w:rPr>
          <w:sz w:val="28"/>
          <w:szCs w:val="28"/>
        </w:rPr>
        <w:t>АДМИНИСТРАЦИЯ АЛЕЙСКОГО РАЙОНА</w:t>
      </w:r>
    </w:p>
    <w:p w:rsidR="00CB75EB" w:rsidRPr="00233BFC" w:rsidRDefault="00CB75EB" w:rsidP="00CB75EB">
      <w:pPr>
        <w:jc w:val="center"/>
        <w:rPr>
          <w:sz w:val="28"/>
          <w:szCs w:val="28"/>
        </w:rPr>
      </w:pPr>
    </w:p>
    <w:p w:rsidR="00CB75EB" w:rsidRDefault="00CB75EB" w:rsidP="00CB75EB">
      <w:pPr>
        <w:jc w:val="center"/>
        <w:rPr>
          <w:sz w:val="28"/>
          <w:szCs w:val="28"/>
        </w:rPr>
      </w:pPr>
      <w:r w:rsidRPr="00233BFC">
        <w:rPr>
          <w:sz w:val="28"/>
          <w:szCs w:val="28"/>
        </w:rPr>
        <w:t>АЛТАЙСКОГО КРАЯ</w:t>
      </w:r>
    </w:p>
    <w:p w:rsidR="00CB75EB" w:rsidRPr="00233BFC" w:rsidRDefault="00CB75EB" w:rsidP="00CB75EB">
      <w:pPr>
        <w:jc w:val="center"/>
        <w:rPr>
          <w:sz w:val="28"/>
          <w:szCs w:val="28"/>
        </w:rPr>
      </w:pPr>
    </w:p>
    <w:p w:rsidR="00CB75EB" w:rsidRPr="001815C6" w:rsidRDefault="00CB75EB" w:rsidP="00CB75EB">
      <w:pPr>
        <w:jc w:val="center"/>
        <w:rPr>
          <w:sz w:val="36"/>
          <w:szCs w:val="36"/>
        </w:rPr>
      </w:pPr>
    </w:p>
    <w:p w:rsidR="00CB75EB" w:rsidRPr="00D32A2B" w:rsidRDefault="00CB75EB" w:rsidP="00CB75EB">
      <w:pPr>
        <w:jc w:val="center"/>
        <w:rPr>
          <w:sz w:val="36"/>
          <w:szCs w:val="36"/>
        </w:rPr>
      </w:pPr>
      <w:r w:rsidRPr="00D32A2B">
        <w:rPr>
          <w:sz w:val="36"/>
          <w:szCs w:val="36"/>
        </w:rPr>
        <w:t>П О С Т А Н О В Л Е Н И Е</w:t>
      </w:r>
    </w:p>
    <w:p w:rsidR="00CB75EB" w:rsidRPr="003F1796" w:rsidRDefault="00CB75EB" w:rsidP="00CB75EB">
      <w:pPr>
        <w:jc w:val="center"/>
        <w:rPr>
          <w:sz w:val="36"/>
          <w:szCs w:val="36"/>
        </w:rPr>
      </w:pPr>
    </w:p>
    <w:p w:rsidR="00CB75EB" w:rsidRPr="003F1796" w:rsidRDefault="00A02542" w:rsidP="00CB75EB">
      <w:r>
        <w:t>22.12.2021</w:t>
      </w:r>
      <w:r w:rsidR="00CB75EB" w:rsidRPr="003F1796">
        <w:t xml:space="preserve">                                                                                                         № </w:t>
      </w:r>
      <w:r>
        <w:t>547</w:t>
      </w:r>
    </w:p>
    <w:p w:rsidR="00CB75EB" w:rsidRPr="00233BFC" w:rsidRDefault="00CB75EB" w:rsidP="00CB75EB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233BFC">
        <w:t>г. Алейск</w:t>
      </w:r>
    </w:p>
    <w:p w:rsidR="00CB75EB" w:rsidRDefault="00CB75EB" w:rsidP="00CB75EB">
      <w:pPr>
        <w:jc w:val="center"/>
      </w:pPr>
    </w:p>
    <w:p w:rsidR="00CB75EB" w:rsidRDefault="00CB75EB" w:rsidP="00CB75EB">
      <w:pPr>
        <w:jc w:val="center"/>
      </w:pPr>
    </w:p>
    <w:p w:rsidR="00CB75EB" w:rsidRPr="0061389B" w:rsidRDefault="00CB75EB" w:rsidP="00CB75EB">
      <w:r w:rsidRPr="0061389B">
        <w:t>Об утверждении «Порядка утверждения</w:t>
      </w:r>
    </w:p>
    <w:p w:rsidR="00CB75EB" w:rsidRPr="0061389B" w:rsidRDefault="00CB75EB" w:rsidP="00CB75EB">
      <w:r w:rsidRPr="0061389B">
        <w:t>схемы размещения гаражей, являющихся</w:t>
      </w:r>
    </w:p>
    <w:p w:rsidR="00CB75EB" w:rsidRPr="0061389B" w:rsidRDefault="00CB75EB" w:rsidP="00CB75EB">
      <w:r w:rsidRPr="0061389B">
        <w:t>некапитальными сооружениями, и мест</w:t>
      </w:r>
    </w:p>
    <w:p w:rsidR="00CB75EB" w:rsidRPr="0061389B" w:rsidRDefault="00CB75EB" w:rsidP="00CB75EB">
      <w:r w:rsidRPr="0061389B">
        <w:t>стоянки технических или других средств</w:t>
      </w:r>
    </w:p>
    <w:p w:rsidR="00CB75EB" w:rsidRPr="0061389B" w:rsidRDefault="00CB75EB" w:rsidP="00CB75EB">
      <w:r w:rsidRPr="0061389B">
        <w:t>передвижения инвалидов вблизи их</w:t>
      </w:r>
    </w:p>
    <w:p w:rsidR="00CB75EB" w:rsidRPr="0061389B" w:rsidRDefault="00CB75EB" w:rsidP="00CB75EB">
      <w:r w:rsidRPr="0061389B">
        <w:t>места жительства на землях или земельных</w:t>
      </w:r>
    </w:p>
    <w:p w:rsidR="00CB75EB" w:rsidRPr="0061389B" w:rsidRDefault="00CB75EB" w:rsidP="00CB75EB">
      <w:r w:rsidRPr="0061389B">
        <w:t>участках, находящихся в муниципальной</w:t>
      </w:r>
    </w:p>
    <w:p w:rsidR="00CB75EB" w:rsidRPr="0061389B" w:rsidRDefault="00CB75EB" w:rsidP="00CB75EB">
      <w:r w:rsidRPr="0061389B">
        <w:t>собственности Алейского района»</w:t>
      </w:r>
    </w:p>
    <w:p w:rsidR="00CB75EB" w:rsidRPr="0061389B" w:rsidRDefault="00CB75EB" w:rsidP="00CB75EB">
      <w:r w:rsidRPr="0061389B">
        <w:t xml:space="preserve"> </w:t>
      </w:r>
    </w:p>
    <w:p w:rsidR="00CB75EB" w:rsidRPr="0061389B" w:rsidRDefault="00CB75EB" w:rsidP="00CB75EB"/>
    <w:p w:rsidR="009D4E30" w:rsidRPr="0061389B" w:rsidRDefault="002025A9" w:rsidP="00CB75EB">
      <w:pPr>
        <w:jc w:val="both"/>
      </w:pPr>
      <w:r w:rsidRPr="0061389B">
        <w:t xml:space="preserve">       </w:t>
      </w:r>
      <w:r w:rsidR="00CB75EB" w:rsidRPr="0061389B">
        <w:t xml:space="preserve"> В целях </w:t>
      </w:r>
      <w:r w:rsidR="00B566F4" w:rsidRPr="0061389B">
        <w:t>реализации «гаражной амнистии»,</w:t>
      </w:r>
      <w:r w:rsidR="00CB75EB" w:rsidRPr="0061389B">
        <w:t xml:space="preserve"> в соответствии </w:t>
      </w:r>
      <w:r w:rsidR="00B566F4" w:rsidRPr="0061389B">
        <w:t>с Федеральным законом от 05.04.2021г. № 79-ФЗ «О внесении изменений в отдельные законодательные акты Российской Федерации», законом Алтайского края от 03.09.2021г. №81-ЗС «О внесении изменений в отдельные законы Алтайского края, постановлением Правительства Алтайского края № 355 от 27.09.2021г.,</w:t>
      </w:r>
    </w:p>
    <w:p w:rsidR="00CB75EB" w:rsidRPr="0061389B" w:rsidRDefault="00CB75EB" w:rsidP="00CB75EB">
      <w:pPr>
        <w:jc w:val="both"/>
      </w:pPr>
      <w:r w:rsidRPr="0061389B">
        <w:t xml:space="preserve">п о с т а н о в л я ю:                                                                                                                                                                              </w:t>
      </w:r>
    </w:p>
    <w:p w:rsidR="00CB75EB" w:rsidRDefault="00CB75EB" w:rsidP="00CB75EB">
      <w:pPr>
        <w:jc w:val="both"/>
      </w:pPr>
      <w:r w:rsidRPr="0061389B">
        <w:t xml:space="preserve">        </w:t>
      </w:r>
      <w:r w:rsidR="0061389B" w:rsidRPr="0061389B">
        <w:t>1.</w:t>
      </w:r>
      <w:r w:rsidR="00B566F4" w:rsidRPr="0061389B">
        <w:t>Утвердить Порядок утверждения схемы размещения гаражей, являющихся некапитальными сооружениями, и мест стоянки технических или других средств передвижения инвалидов вблизи их  места жительства на землях или земельных участках, находящихся в муниципальной собственности, на территории Алейского района Алтайского края.</w:t>
      </w:r>
    </w:p>
    <w:p w:rsidR="0061389B" w:rsidRPr="00365C3E" w:rsidRDefault="0061389B" w:rsidP="0061389B">
      <w:pPr>
        <w:jc w:val="both"/>
      </w:pPr>
      <w:r>
        <w:t xml:space="preserve">        2.</w:t>
      </w:r>
      <w:r w:rsidRPr="0061389B">
        <w:t xml:space="preserve"> </w:t>
      </w:r>
      <w:r w:rsidRPr="00365C3E">
        <w:t>Настоящее постановление опубликовать на официальном интернет-сайте Администрации Алейского района.</w:t>
      </w:r>
    </w:p>
    <w:p w:rsidR="0061389B" w:rsidRPr="0061389B" w:rsidRDefault="0061389B" w:rsidP="00CB75EB">
      <w:pPr>
        <w:jc w:val="both"/>
      </w:pPr>
    </w:p>
    <w:p w:rsidR="00CB75EB" w:rsidRPr="0061389B" w:rsidRDefault="00CB75EB" w:rsidP="00CB75EB">
      <w:pPr>
        <w:jc w:val="both"/>
      </w:pPr>
    </w:p>
    <w:p w:rsidR="00CB75EB" w:rsidRPr="0061389B" w:rsidRDefault="00CB75EB" w:rsidP="00CB75EB">
      <w:r w:rsidRPr="0061389B">
        <w:t xml:space="preserve">Глава района                                                                           </w:t>
      </w:r>
      <w:r w:rsidR="00B566F4" w:rsidRPr="0061389B">
        <w:t xml:space="preserve">            </w:t>
      </w:r>
      <w:r w:rsidR="0061389B">
        <w:t xml:space="preserve">                       </w:t>
      </w:r>
      <w:r w:rsidR="00B566F4" w:rsidRPr="0061389B">
        <w:t>С.Я.Агаркова</w:t>
      </w:r>
    </w:p>
    <w:p w:rsidR="009A0B13" w:rsidRDefault="009A0B13" w:rsidP="00CB75EB">
      <w:pPr>
        <w:rPr>
          <w:sz w:val="28"/>
          <w:szCs w:val="28"/>
        </w:rPr>
      </w:pPr>
    </w:p>
    <w:p w:rsidR="009A0B13" w:rsidRDefault="009A0B13" w:rsidP="00CB75EB">
      <w:pPr>
        <w:rPr>
          <w:sz w:val="28"/>
          <w:szCs w:val="28"/>
        </w:rPr>
      </w:pPr>
    </w:p>
    <w:p w:rsidR="009A0B13" w:rsidRPr="009A0B13" w:rsidRDefault="009A0B13" w:rsidP="00CB75EB">
      <w:pPr>
        <w:rPr>
          <w:sz w:val="22"/>
          <w:szCs w:val="22"/>
        </w:rPr>
      </w:pPr>
      <w:r w:rsidRPr="009A0B13">
        <w:rPr>
          <w:sz w:val="22"/>
          <w:szCs w:val="22"/>
        </w:rPr>
        <w:t>Согласовано:</w:t>
      </w:r>
    </w:p>
    <w:p w:rsidR="009A0B13" w:rsidRPr="009A0B13" w:rsidRDefault="002025A9" w:rsidP="00CB75EB">
      <w:pPr>
        <w:rPr>
          <w:sz w:val="22"/>
          <w:szCs w:val="22"/>
        </w:rPr>
      </w:pPr>
      <w:r>
        <w:rPr>
          <w:sz w:val="22"/>
          <w:szCs w:val="22"/>
        </w:rPr>
        <w:t>Председатель комитета</w:t>
      </w:r>
    </w:p>
    <w:p w:rsidR="009A0B13" w:rsidRPr="009A0B13" w:rsidRDefault="002025A9" w:rsidP="00CB75EB">
      <w:pPr>
        <w:rPr>
          <w:sz w:val="22"/>
          <w:szCs w:val="22"/>
        </w:rPr>
      </w:pPr>
      <w:r>
        <w:rPr>
          <w:sz w:val="22"/>
          <w:szCs w:val="22"/>
        </w:rPr>
        <w:t>по управлению муниципальным</w:t>
      </w:r>
    </w:p>
    <w:p w:rsidR="009A0B13" w:rsidRPr="009A0B13" w:rsidRDefault="002025A9" w:rsidP="00CB75EB">
      <w:pPr>
        <w:rPr>
          <w:sz w:val="22"/>
          <w:szCs w:val="22"/>
        </w:rPr>
      </w:pPr>
      <w:r>
        <w:rPr>
          <w:sz w:val="22"/>
          <w:szCs w:val="22"/>
        </w:rPr>
        <w:t>имуществом Администрации</w:t>
      </w:r>
    </w:p>
    <w:p w:rsidR="009A0B13" w:rsidRDefault="009A0B13" w:rsidP="009A0B13">
      <w:pPr>
        <w:rPr>
          <w:sz w:val="22"/>
          <w:szCs w:val="22"/>
        </w:rPr>
      </w:pPr>
      <w:r>
        <w:rPr>
          <w:sz w:val="22"/>
          <w:szCs w:val="22"/>
        </w:rPr>
        <w:t>Алейского</w:t>
      </w:r>
      <w:r w:rsidR="002025A9">
        <w:rPr>
          <w:sz w:val="22"/>
          <w:szCs w:val="22"/>
        </w:rPr>
        <w:t xml:space="preserve"> района___________Н.В.Щур</w:t>
      </w:r>
    </w:p>
    <w:p w:rsidR="002025A9" w:rsidRDefault="002025A9" w:rsidP="009A0B13">
      <w:pPr>
        <w:rPr>
          <w:sz w:val="18"/>
          <w:szCs w:val="18"/>
        </w:rPr>
      </w:pPr>
    </w:p>
    <w:p w:rsidR="0061389B" w:rsidRDefault="0061389B" w:rsidP="009A0B13">
      <w:pPr>
        <w:rPr>
          <w:sz w:val="18"/>
          <w:szCs w:val="18"/>
        </w:rPr>
      </w:pPr>
    </w:p>
    <w:p w:rsidR="0061389B" w:rsidRDefault="0061389B" w:rsidP="009A0B13">
      <w:pPr>
        <w:rPr>
          <w:sz w:val="18"/>
          <w:szCs w:val="18"/>
        </w:rPr>
      </w:pPr>
    </w:p>
    <w:p w:rsidR="0061389B" w:rsidRDefault="0061389B" w:rsidP="009A0B13">
      <w:pPr>
        <w:rPr>
          <w:sz w:val="18"/>
          <w:szCs w:val="18"/>
        </w:rPr>
      </w:pPr>
    </w:p>
    <w:p w:rsidR="0061389B" w:rsidRDefault="0061389B" w:rsidP="009A0B13">
      <w:pPr>
        <w:rPr>
          <w:sz w:val="18"/>
          <w:szCs w:val="18"/>
        </w:rPr>
      </w:pPr>
    </w:p>
    <w:p w:rsidR="00CB75EB" w:rsidRPr="002025A9" w:rsidRDefault="00CB75EB" w:rsidP="009A0B13">
      <w:pPr>
        <w:rPr>
          <w:sz w:val="18"/>
          <w:szCs w:val="18"/>
        </w:rPr>
      </w:pPr>
      <w:bookmarkStart w:id="0" w:name="_GoBack"/>
      <w:bookmarkEnd w:id="0"/>
      <w:r w:rsidRPr="002025A9">
        <w:rPr>
          <w:sz w:val="18"/>
          <w:szCs w:val="18"/>
        </w:rPr>
        <w:t>Н.Б. Фролов</w:t>
      </w:r>
    </w:p>
    <w:p w:rsidR="00CB75EB" w:rsidRPr="002025A9" w:rsidRDefault="00CB75EB" w:rsidP="00CB75EB">
      <w:pPr>
        <w:jc w:val="both"/>
        <w:rPr>
          <w:sz w:val="18"/>
          <w:szCs w:val="18"/>
        </w:rPr>
      </w:pPr>
      <w:r w:rsidRPr="002025A9">
        <w:rPr>
          <w:sz w:val="18"/>
          <w:szCs w:val="18"/>
        </w:rPr>
        <w:t xml:space="preserve">66326        </w:t>
      </w:r>
    </w:p>
    <w:p w:rsidR="00B566F4" w:rsidRDefault="00B566F4" w:rsidP="00CB75EB">
      <w:pPr>
        <w:pStyle w:val="ConsPlusTitle"/>
        <w:jc w:val="center"/>
      </w:pPr>
    </w:p>
    <w:p w:rsidR="00B566F4" w:rsidRDefault="00B566F4" w:rsidP="00CB75EB">
      <w:pPr>
        <w:pStyle w:val="ConsPlusTitle"/>
        <w:jc w:val="center"/>
      </w:pPr>
    </w:p>
    <w:p w:rsidR="0061389B" w:rsidRDefault="00B566F4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1389B" w:rsidRDefault="0061389B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1389B" w:rsidRDefault="0061389B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66F4" w:rsidRDefault="0061389B" w:rsidP="0061389B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566F4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B566F4" w:rsidRDefault="00B566F4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Администрации Алейского района</w:t>
      </w:r>
    </w:p>
    <w:p w:rsidR="00B566F4" w:rsidRDefault="00B566F4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A02542">
        <w:rPr>
          <w:rFonts w:ascii="Times New Roman" w:hAnsi="Times New Roman" w:cs="Times New Roman"/>
          <w:sz w:val="24"/>
          <w:szCs w:val="24"/>
        </w:rPr>
        <w:t xml:space="preserve">22.12.2021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02542">
        <w:rPr>
          <w:rFonts w:ascii="Times New Roman" w:hAnsi="Times New Roman" w:cs="Times New Roman"/>
          <w:sz w:val="24"/>
          <w:szCs w:val="24"/>
        </w:rPr>
        <w:t xml:space="preserve"> 547</w:t>
      </w:r>
    </w:p>
    <w:p w:rsidR="00B566F4" w:rsidRDefault="00B566F4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66F4" w:rsidRDefault="00B566F4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566F4" w:rsidRDefault="00B566F4" w:rsidP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75EB" w:rsidRPr="00B566F4" w:rsidRDefault="00CB75EB" w:rsidP="00B56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ПОРЯДОК</w:t>
      </w:r>
    </w:p>
    <w:p w:rsidR="00CB75EB" w:rsidRPr="00B566F4" w:rsidRDefault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УТВЕРЖДЕНИЯ СХЕМЫ РАЗМЕЩЕНИЯ ГАРАЖЕЙ, ЯВЛЯЮЩИХСЯ</w:t>
      </w:r>
    </w:p>
    <w:p w:rsidR="00CB75EB" w:rsidRPr="00B566F4" w:rsidRDefault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НЕКАПИТАЛЬНЫМИ СООРУЖЕНИЯМИ, И МЕСТ СТОЯНКИ ТЕХНИЧЕСКИХ</w:t>
      </w:r>
    </w:p>
    <w:p w:rsidR="00CB75EB" w:rsidRPr="00B566F4" w:rsidRDefault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ИЛИ ДРУГИХ СРЕДСТВ ПЕРЕДВИЖЕНИЯ ИНВАЛИДОВ ВБЛИЗИ ИХ МЕСТА</w:t>
      </w:r>
    </w:p>
    <w:p w:rsidR="00CB75EB" w:rsidRPr="00B566F4" w:rsidRDefault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ЖИТЕЛЬСТВА НА ЗЕМЛЯХ ИЛИ ЗЕМЕЛЬНЫХ УЧАСТКАХ, НАХОДЯЩИХСЯ</w:t>
      </w:r>
    </w:p>
    <w:p w:rsidR="00CB75EB" w:rsidRPr="00B566F4" w:rsidRDefault="00B566F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B75EB" w:rsidRPr="00B566F4">
        <w:rPr>
          <w:rFonts w:ascii="Times New Roman" w:hAnsi="Times New Roman" w:cs="Times New Roman"/>
          <w:sz w:val="24"/>
          <w:szCs w:val="24"/>
        </w:rPr>
        <w:t>МУНИЦИПАЛЬНОЙ СОБСТВЕННОСТИ,</w:t>
      </w:r>
    </w:p>
    <w:p w:rsidR="00CB75EB" w:rsidRPr="00B566F4" w:rsidRDefault="00CB75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НА ТЕРРИТОРИИ</w:t>
      </w:r>
      <w:r w:rsidR="00B566F4">
        <w:rPr>
          <w:rFonts w:ascii="Times New Roman" w:hAnsi="Times New Roman" w:cs="Times New Roman"/>
          <w:sz w:val="24"/>
          <w:szCs w:val="24"/>
        </w:rPr>
        <w:t xml:space="preserve"> АЛЕЙСКОГО РАЙОНА</w:t>
      </w:r>
      <w:r w:rsidRPr="00B566F4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CB75EB" w:rsidRPr="00B566F4" w:rsidRDefault="00CB75E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B75EB" w:rsidRPr="00B566F4" w:rsidRDefault="00CB75EB" w:rsidP="009A0B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1. Настоящий Порядок устанавливает процедуру разработки и утверждения схемы размещения гаражей, являющихся некапитальными сооружениями (далее - "некапитальные гаражи"), и мест стоянки технических или других средств передвижения инвалидов вблизи их места жительства (далее - "стоянка средств передвижения инвалидов") на землях или земельных участках, н</w:t>
      </w:r>
      <w:r w:rsidR="009A0B13">
        <w:rPr>
          <w:rFonts w:ascii="Times New Roman" w:hAnsi="Times New Roman" w:cs="Times New Roman"/>
          <w:sz w:val="24"/>
          <w:szCs w:val="24"/>
        </w:rPr>
        <w:t xml:space="preserve">аходящихся в </w:t>
      </w:r>
      <w:r w:rsidRPr="00B566F4">
        <w:rPr>
          <w:rFonts w:ascii="Times New Roman" w:hAnsi="Times New Roman" w:cs="Times New Roman"/>
          <w:sz w:val="24"/>
          <w:szCs w:val="24"/>
        </w:rPr>
        <w:t>муниципальной собственности, на территории</w:t>
      </w:r>
      <w:r w:rsidR="009A0B13">
        <w:rPr>
          <w:rFonts w:ascii="Times New Roman" w:hAnsi="Times New Roman" w:cs="Times New Roman"/>
          <w:sz w:val="24"/>
          <w:szCs w:val="24"/>
        </w:rPr>
        <w:t xml:space="preserve"> Алейского района </w:t>
      </w:r>
      <w:r w:rsidRPr="00B566F4">
        <w:rPr>
          <w:rFonts w:ascii="Times New Roman" w:hAnsi="Times New Roman" w:cs="Times New Roman"/>
          <w:sz w:val="24"/>
          <w:szCs w:val="24"/>
        </w:rPr>
        <w:t xml:space="preserve"> Алтайского края (далее - "земельный участок") без предоставления земельных участков и установления сервитута, публичного сервитута (далее - "схема").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Возведение гражданами некапитальных гаражей, стоянок средств передвижения инвалидов осуществляется в местах, определенных схемой.</w:t>
      </w:r>
    </w:p>
    <w:p w:rsidR="00CB75EB" w:rsidRPr="00B566F4" w:rsidRDefault="003A7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75EB" w:rsidRPr="00B566F4">
        <w:rPr>
          <w:rFonts w:ascii="Times New Roman" w:hAnsi="Times New Roman" w:cs="Times New Roman"/>
          <w:sz w:val="24"/>
          <w:szCs w:val="24"/>
        </w:rPr>
        <w:t>. Разработка и утверждение схемы осуществляется в срок, не превышающий шести месяцев с момента принятия решения об учете предложения для включения в схему и (или) подведения итогов инвентаризации.</w:t>
      </w:r>
    </w:p>
    <w:p w:rsidR="00CB75EB" w:rsidRPr="00B566F4" w:rsidRDefault="003A7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75EB" w:rsidRPr="00B566F4">
        <w:rPr>
          <w:rFonts w:ascii="Times New Roman" w:hAnsi="Times New Roman" w:cs="Times New Roman"/>
          <w:sz w:val="24"/>
          <w:szCs w:val="24"/>
        </w:rPr>
        <w:t>. Схема выполняется в текстовой форме и должна содержать: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описание места размещения некапитального гаража, места стоянки средств передвижения инвалидов (адрес, местоположение);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его наличии);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примерную площадь места размещения некапитальных гаражей, мест стоянки средств передвижения инвалидов с указанием размеров;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номер кадастрового квартала, в котором расположено место размещения некапитального гаража, место стоянки средств передвижения инвалидов.</w:t>
      </w:r>
    </w:p>
    <w:p w:rsidR="00CB75EB" w:rsidRPr="00B566F4" w:rsidRDefault="003A7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CB75EB" w:rsidRPr="00B566F4">
        <w:rPr>
          <w:rFonts w:ascii="Times New Roman" w:hAnsi="Times New Roman" w:cs="Times New Roman"/>
          <w:sz w:val="24"/>
          <w:szCs w:val="24"/>
        </w:rPr>
        <w:t>. Разработка схемы осуществляется в случае необходимости размещения некапитальных гаражей, мест стоянки средств передвижения инвалидов, выявленной по результатам инвентаризации и (или) предложений о включении в схему, указанных в</w:t>
      </w:r>
      <w:r w:rsidR="00110E1E"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CB75EB" w:rsidRPr="00B566F4">
        <w:rPr>
          <w:rFonts w:ascii="Times New Roman" w:hAnsi="Times New Roman" w:cs="Times New Roman"/>
          <w:sz w:val="24"/>
          <w:szCs w:val="24"/>
        </w:rPr>
        <w:t xml:space="preserve"> </w:t>
      </w:r>
      <w:hyperlink w:anchor="P19" w:history="1">
        <w:r w:rsidR="00110E1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="00CB75EB" w:rsidRPr="00B566F4">
        <w:rPr>
          <w:rFonts w:ascii="Times New Roman" w:hAnsi="Times New Roman" w:cs="Times New Roman"/>
          <w:sz w:val="24"/>
          <w:szCs w:val="24"/>
        </w:rPr>
        <w:t xml:space="preserve"> настоящего Порядка, с учетом требований земельного законодательства, законодательства о градостроительной деятельности, о пожарной безопасности, законодательства в области охраны окружающей среды, в области охраны и использования особо охраняемых природных территорий, в области обеспечения </w:t>
      </w:r>
      <w:r w:rsidR="00CB75EB" w:rsidRPr="00B566F4">
        <w:rPr>
          <w:rFonts w:ascii="Times New Roman" w:hAnsi="Times New Roman" w:cs="Times New Roman"/>
          <w:sz w:val="24"/>
          <w:szCs w:val="24"/>
        </w:rPr>
        <w:lastRenderedPageBreak/>
        <w:t>санитарно-эпидемиологического благополучия населения и иных требований законодательства Российской Федерации.</w:t>
      </w:r>
    </w:p>
    <w:p w:rsidR="003A7AED" w:rsidRDefault="003A7A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Возведение гражданами некапитальных гаражей, стоянка средств передвижения инвалидов не должны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причинять вред окружающей среде, а также нарушать требования пожарной безопасности.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CB75EB" w:rsidRPr="00B566F4">
        <w:rPr>
          <w:rFonts w:ascii="Times New Roman" w:hAnsi="Times New Roman" w:cs="Times New Roman"/>
          <w:sz w:val="24"/>
          <w:szCs w:val="24"/>
        </w:rPr>
        <w:t>. Схема разрабатывается уполномоченным органом на основании: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результатов инвентаризации, проводимой в порядке, установленном муниципальным правовым актом;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предложений о включении в схему, подаваемых физ</w:t>
      </w:r>
      <w:r w:rsidR="003A7AED">
        <w:rPr>
          <w:rFonts w:ascii="Times New Roman" w:hAnsi="Times New Roman" w:cs="Times New Roman"/>
          <w:sz w:val="24"/>
          <w:szCs w:val="24"/>
        </w:rPr>
        <w:t>ическими лицами, органами местного самоуправления</w:t>
      </w:r>
      <w:r w:rsidRPr="00B566F4">
        <w:rPr>
          <w:rFonts w:ascii="Times New Roman" w:hAnsi="Times New Roman" w:cs="Times New Roman"/>
          <w:sz w:val="24"/>
          <w:szCs w:val="24"/>
        </w:rPr>
        <w:t>, уполномоченными на предоставление земельных участко</w:t>
      </w:r>
      <w:r w:rsidR="003A7AED">
        <w:rPr>
          <w:rFonts w:ascii="Times New Roman" w:hAnsi="Times New Roman" w:cs="Times New Roman"/>
          <w:sz w:val="24"/>
          <w:szCs w:val="24"/>
        </w:rPr>
        <w:t>в, находящихся в муниципальной</w:t>
      </w:r>
      <w:r w:rsidRPr="00B566F4">
        <w:rPr>
          <w:rFonts w:ascii="Times New Roman" w:hAnsi="Times New Roman" w:cs="Times New Roman"/>
          <w:sz w:val="24"/>
          <w:szCs w:val="24"/>
        </w:rPr>
        <w:t xml:space="preserve"> собственности 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B75EB" w:rsidRPr="00B566F4">
        <w:rPr>
          <w:rFonts w:ascii="Times New Roman" w:hAnsi="Times New Roman" w:cs="Times New Roman"/>
          <w:sz w:val="24"/>
          <w:szCs w:val="24"/>
        </w:rPr>
        <w:t>. В предложении о включении в схему должны быть указаны: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фамилия, имя и отчество (при наличии), место жительства, реквизиты документа, удостоверяющего личность (для физического лица);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наименование и место нахождения (для органа государственной власти);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фамилия, имя и отчество (при наличии) представителя и реквизиты документа, подтверждающего его полномочия, в случае, если заявление подается представителем физического лица, органа государственной власти;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почтовый адрес, адрес электронной почты, номер телефона для связи с физическим лицом или п</w:t>
      </w:r>
      <w:r w:rsidR="003A7AED">
        <w:rPr>
          <w:rFonts w:ascii="Times New Roman" w:hAnsi="Times New Roman" w:cs="Times New Roman"/>
          <w:sz w:val="24"/>
          <w:szCs w:val="24"/>
        </w:rPr>
        <w:t>редставителем физического лица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предложение о включении в схему, оформленное в текстовой форме, с приложением графических материалов или материалов, выполненных на картографической основе масштаба 1:500, с указанием мест размещения некапитальных гаражей, мест стоянки средств передвижения инвалидов.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Срок рассмотрения предложений уполномоченным органом не должен превышать 45 дней с момента их поступления.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"/>
      <w:bookmarkEnd w:id="3"/>
      <w:r>
        <w:rPr>
          <w:rFonts w:ascii="Times New Roman" w:hAnsi="Times New Roman" w:cs="Times New Roman"/>
          <w:sz w:val="24"/>
          <w:szCs w:val="24"/>
        </w:rPr>
        <w:t>6</w:t>
      </w:r>
      <w:r w:rsidR="00CB75EB" w:rsidRPr="00B566F4">
        <w:rPr>
          <w:rFonts w:ascii="Times New Roman" w:hAnsi="Times New Roman" w:cs="Times New Roman"/>
          <w:sz w:val="24"/>
          <w:szCs w:val="24"/>
        </w:rPr>
        <w:t>. По результатам рассмотрения предложения уполномоченный орган принимает решение об учете предложения для включения в схему при ее разработке и утверждении или об отказе во включении в схему испрашиваемых мест размещения некапитальных гаражей, мест стоянки средств передвижения инвалидов. О результатах рассмотрения уполномоченный орган сообщает физическому лицу, органу государственной власти в течение 3 рабочих дней со дня принятия решения, в случае отказа - указываются причины данного отказа.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B75EB" w:rsidRPr="00B566F4">
        <w:rPr>
          <w:rFonts w:ascii="Times New Roman" w:hAnsi="Times New Roman" w:cs="Times New Roman"/>
          <w:sz w:val="24"/>
          <w:szCs w:val="24"/>
        </w:rPr>
        <w:t xml:space="preserve">. Во включении в схему некапитальных гаражей, мест стоянки средств передвижения инвалидов, в согласовании предложения отказывается в случае установления хотя бы одного из оснований, указанных </w:t>
      </w:r>
      <w:r w:rsidR="00CB75EB" w:rsidRPr="00110E1E">
        <w:rPr>
          <w:rFonts w:ascii="Times New Roman" w:hAnsi="Times New Roman" w:cs="Times New Roman"/>
          <w:sz w:val="24"/>
          <w:szCs w:val="24"/>
        </w:rPr>
        <w:t xml:space="preserve">в </w:t>
      </w:r>
      <w:r w:rsidR="00B31B9C">
        <w:rPr>
          <w:rFonts w:ascii="Times New Roman" w:hAnsi="Times New Roman" w:cs="Times New Roman"/>
          <w:sz w:val="24"/>
          <w:szCs w:val="24"/>
        </w:rPr>
        <w:t>8</w:t>
      </w:r>
      <w:r w:rsidRPr="00110E1E">
        <w:rPr>
          <w:rFonts w:ascii="Times New Roman" w:hAnsi="Times New Roman" w:cs="Times New Roman"/>
          <w:sz w:val="24"/>
          <w:szCs w:val="24"/>
        </w:rPr>
        <w:t xml:space="preserve"> пункте</w:t>
      </w:r>
      <w:r w:rsidR="00CB75EB" w:rsidRPr="00B566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3"/>
      <w:bookmarkEnd w:id="4"/>
      <w:r>
        <w:rPr>
          <w:rFonts w:ascii="Times New Roman" w:hAnsi="Times New Roman" w:cs="Times New Roman"/>
          <w:sz w:val="24"/>
          <w:szCs w:val="24"/>
        </w:rPr>
        <w:t>8</w:t>
      </w:r>
      <w:r w:rsidR="00CB75EB" w:rsidRPr="00B566F4">
        <w:rPr>
          <w:rFonts w:ascii="Times New Roman" w:hAnsi="Times New Roman" w:cs="Times New Roman"/>
          <w:sz w:val="24"/>
          <w:szCs w:val="24"/>
        </w:rPr>
        <w:t xml:space="preserve">. Включение в схему некапитальных гаражей, мест стоянки средств передвижения </w:t>
      </w:r>
      <w:r w:rsidR="00CB75EB" w:rsidRPr="00B566F4">
        <w:rPr>
          <w:rFonts w:ascii="Times New Roman" w:hAnsi="Times New Roman" w:cs="Times New Roman"/>
          <w:sz w:val="24"/>
          <w:szCs w:val="24"/>
        </w:rPr>
        <w:lastRenderedPageBreak/>
        <w:t>инвалидов не допускается в случаях: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1) их размещения на земельных участках: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а) в отношении которых начаты работы по их предоставлению (на торгах, без проведения торгов), в том числе: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поступило заявление о предварительном согласовании предоставления земельного участка или заявление о предоставлении земельного участка;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поступило заявление о заключении соглашения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поступило заявление о заключении соглашения о перераспределении земельных участков;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поступило заявление о выдаче разрешения на использование земель или земельного участка, н</w:t>
      </w:r>
      <w:r w:rsidR="009A0B13">
        <w:rPr>
          <w:rFonts w:ascii="Times New Roman" w:hAnsi="Times New Roman" w:cs="Times New Roman"/>
          <w:sz w:val="24"/>
          <w:szCs w:val="24"/>
        </w:rPr>
        <w:t xml:space="preserve">аходящихся в </w:t>
      </w:r>
      <w:r w:rsidR="009A0B13" w:rsidRPr="00B566F4">
        <w:rPr>
          <w:rFonts w:ascii="Times New Roman" w:hAnsi="Times New Roman" w:cs="Times New Roman"/>
          <w:sz w:val="24"/>
          <w:szCs w:val="24"/>
        </w:rPr>
        <w:t>муниципальной</w:t>
      </w:r>
      <w:r w:rsidRPr="00B566F4">
        <w:rPr>
          <w:rFonts w:ascii="Times New Roman" w:hAnsi="Times New Roman" w:cs="Times New Roman"/>
          <w:sz w:val="24"/>
          <w:szCs w:val="24"/>
        </w:rPr>
        <w:t xml:space="preserve"> собственности;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0"/>
      <w:bookmarkEnd w:id="5"/>
      <w:r w:rsidRPr="00B566F4">
        <w:rPr>
          <w:rFonts w:ascii="Times New Roman" w:hAnsi="Times New Roman" w:cs="Times New Roman"/>
          <w:sz w:val="24"/>
          <w:szCs w:val="24"/>
        </w:rPr>
        <w:t>б) в отношении которых принято решение: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об изъятии или о резервировании земельного участка для государственных и муниципальных нужд;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о комплексном развитии территории;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в) в отношении которых заключено соглашение об установлении сервитута, публичного сервитута, исключающее возможность установки и (или) эксплуатации некапитальных гаражей, мест стоянки средств передвижения инвалидов, имеется согласие на заключение соглашения о перераспределении земельных участков;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г) предоставленных физическому или юридическому лицу в соответствии с действующим законодательством;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д) при наличии принятого решения о согласовании размещения объекта на земельных участках, срок действия которого не истек;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е) предназначенных для размещения здания или сооружения в соответствии с государственной программой Российской Федерации, государственной программой Алтайского края или адресной инвестиционной программой;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ж) предназначенных для размещения объектов федерального значения, объектов регионального значения или объектов местного значения в соответствии с утвержденными документами территориального планирования и (или) документацией по планировке территории;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9"/>
      <w:bookmarkEnd w:id="6"/>
      <w:r w:rsidRPr="00B566F4">
        <w:rPr>
          <w:rFonts w:ascii="Times New Roman" w:hAnsi="Times New Roman" w:cs="Times New Roman"/>
          <w:sz w:val="24"/>
          <w:szCs w:val="24"/>
        </w:rPr>
        <w:t>з) общего пользования или в границах земель общего пользования, территории общего пользования;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0"/>
      <w:bookmarkEnd w:id="7"/>
      <w:r w:rsidRPr="00B566F4">
        <w:rPr>
          <w:rFonts w:ascii="Times New Roman" w:hAnsi="Times New Roman" w:cs="Times New Roman"/>
          <w:sz w:val="24"/>
          <w:szCs w:val="24"/>
        </w:rPr>
        <w:t>2) такое размещение не соответствует законодательству Российской Федерации и Алтайского края, документам территориального планирования, документации по планировке территории, иным нормативным правовым актам, в том числе в случае, если: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lastRenderedPageBreak/>
        <w:t>а) в границах зон градостроительных ограничений и иных территорий не допускается и (или) ограничивается размещение некапитальных гаражей, мест стоянки средств передвижения инвалидов (за исключением зон с особыми условиями использования территории);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б) в границах зон с особыми условиями использования территорий установленные ограничения использования земельных участков не допускают размещения некапитальных гаражей, мест стоянки средств передвижения инвалидов;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3) наличия судебного спора в отношении земель, земельного участка, на которых планируется размещение некапитальных гаражей, мест стоянки средств передвижения инвалидов, расположенных на нем зданий, сооружений, и (или) судебного разбирательства о границах и (или) площади смежных с ним земельных участков;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4) отсутствия доступа к месту размещения некапитальных гаражей, мест стоянки средств передвижения инвалидов;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5"/>
      <w:bookmarkEnd w:id="8"/>
      <w:r w:rsidRPr="00B566F4">
        <w:rPr>
          <w:rFonts w:ascii="Times New Roman" w:hAnsi="Times New Roman" w:cs="Times New Roman"/>
          <w:sz w:val="24"/>
          <w:szCs w:val="24"/>
        </w:rPr>
        <w:t>5) если размещение некапитальных гаражей, мест стоянки средств передвижения инвалидов препятствует использованию инженерных сетей и (или) коммуникаций;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>5) если размещение некапитальных гаражей, мест стоянки средств передвижения инвалидов препятствует использованию инженерных сетей и (или) коммуникаций.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B75EB" w:rsidRPr="00B566F4">
        <w:rPr>
          <w:rFonts w:ascii="Times New Roman" w:hAnsi="Times New Roman" w:cs="Times New Roman"/>
          <w:sz w:val="24"/>
          <w:szCs w:val="24"/>
        </w:rPr>
        <w:t>. Физическое лицо, органы государственной власти вправе повторно направить предложение о включении в схему некапитальных гаражей, мест стоянки средств передвижения инвалидов в случае прекращения обстоятельств, являющихся основаниями для отказа во включении в схему.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B75EB" w:rsidRPr="00B566F4">
        <w:rPr>
          <w:rFonts w:ascii="Times New Roman" w:hAnsi="Times New Roman" w:cs="Times New Roman"/>
          <w:sz w:val="24"/>
          <w:szCs w:val="24"/>
        </w:rPr>
        <w:t xml:space="preserve">. Схема может предусматривать размещение некапитальных гаражей, возведенных до дня вступления в силу Федерального </w:t>
      </w:r>
      <w:hyperlink r:id="rId5" w:history="1">
        <w:r w:rsidR="00CB75EB" w:rsidRPr="00B566F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CB75EB" w:rsidRPr="00B566F4">
        <w:rPr>
          <w:rFonts w:ascii="Times New Roman" w:hAnsi="Times New Roman" w:cs="Times New Roman"/>
          <w:sz w:val="24"/>
          <w:szCs w:val="24"/>
        </w:rPr>
        <w:t xml:space="preserve"> от 05.04.2021 N 79-ФЗ "О внесении изменений в отдельные законодательные акты Российской Федерации", а также мест стоянки средств передвижения инвалидов, предоставленных им до дня вступления в силу Федерального </w:t>
      </w:r>
      <w:hyperlink r:id="rId6" w:history="1">
        <w:r w:rsidR="00CB75EB" w:rsidRPr="00B566F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="00CB75EB" w:rsidRPr="00B566F4">
        <w:rPr>
          <w:rFonts w:ascii="Times New Roman" w:hAnsi="Times New Roman" w:cs="Times New Roman"/>
          <w:sz w:val="24"/>
          <w:szCs w:val="24"/>
        </w:rPr>
        <w:t xml:space="preserve"> от 05.04.2021 N 79-ФЗ "О внесении изменений в отдельные законодательные акты Российской Федерации".</w:t>
      </w:r>
    </w:p>
    <w:p w:rsidR="00CB75EB" w:rsidRPr="00B566F4" w:rsidRDefault="00CB75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66F4">
        <w:rPr>
          <w:rFonts w:ascii="Times New Roman" w:hAnsi="Times New Roman" w:cs="Times New Roman"/>
          <w:sz w:val="24"/>
          <w:szCs w:val="24"/>
        </w:rPr>
        <w:t xml:space="preserve">Включение в схему размещения таких некапитальных гаражей либо мест стоянки средств передвижения инвалидов осуществляется в соответствии с </w:t>
      </w:r>
      <w:r w:rsidR="00110E1E">
        <w:rPr>
          <w:rFonts w:ascii="Times New Roman" w:hAnsi="Times New Roman" w:cs="Times New Roman"/>
          <w:sz w:val="24"/>
          <w:szCs w:val="24"/>
        </w:rPr>
        <w:t xml:space="preserve"> пунктом </w:t>
      </w:r>
      <w:hyperlink w:anchor="P17" w:history="1">
        <w:r w:rsidR="00110E1E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B566F4">
        <w:rPr>
          <w:rFonts w:ascii="Times New Roman" w:hAnsi="Times New Roman" w:cs="Times New Roman"/>
          <w:sz w:val="24"/>
          <w:szCs w:val="24"/>
        </w:rPr>
        <w:t xml:space="preserve"> настоящего Порядка по результатам инвентаризации.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B75EB" w:rsidRPr="00B566F4">
        <w:rPr>
          <w:rFonts w:ascii="Times New Roman" w:hAnsi="Times New Roman" w:cs="Times New Roman"/>
          <w:sz w:val="24"/>
          <w:szCs w:val="24"/>
        </w:rPr>
        <w:t xml:space="preserve">. Места размещения некапитальных гаражей, мест стоянки средств передвижения инвалидов подлежат исключению из схемы в случае возникновения обстоятельств, указанных в </w:t>
      </w:r>
      <w:hyperlink w:anchor="P40" w:history="1">
        <w:r w:rsidR="00CB75EB" w:rsidRPr="00B566F4">
          <w:rPr>
            <w:rFonts w:ascii="Times New Roman" w:hAnsi="Times New Roman" w:cs="Times New Roman"/>
            <w:color w:val="0000FF"/>
            <w:sz w:val="24"/>
            <w:szCs w:val="24"/>
          </w:rPr>
          <w:t>подпунктах "б"</w:t>
        </w:r>
      </w:hyperlink>
      <w:r w:rsidR="00CB75EB" w:rsidRPr="00B566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9" w:history="1">
        <w:r w:rsidR="00CB75EB" w:rsidRPr="00B566F4">
          <w:rPr>
            <w:rFonts w:ascii="Times New Roman" w:hAnsi="Times New Roman" w:cs="Times New Roman"/>
            <w:color w:val="0000FF"/>
            <w:sz w:val="24"/>
            <w:szCs w:val="24"/>
          </w:rPr>
          <w:t>"з" подпункта 1</w:t>
        </w:r>
      </w:hyperlink>
      <w:r w:rsidR="00CB75EB" w:rsidRPr="00B566F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="00CB75EB" w:rsidRPr="00B566F4"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 w:rsidR="00CB75EB" w:rsidRPr="00B566F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5" w:history="1">
        <w:r w:rsidR="009A0B13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</w:hyperlink>
      <w:r w:rsidR="00CB75EB" w:rsidRPr="00B566F4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B75EB" w:rsidRPr="00B566F4">
        <w:rPr>
          <w:rFonts w:ascii="Times New Roman" w:hAnsi="Times New Roman" w:cs="Times New Roman"/>
          <w:sz w:val="24"/>
          <w:szCs w:val="24"/>
        </w:rPr>
        <w:t>. Изменения в схему вносятся в порядке, установленном для ее разработки и утверждения.</w:t>
      </w:r>
    </w:p>
    <w:p w:rsidR="00CB75EB" w:rsidRPr="00B566F4" w:rsidRDefault="00110E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75EB" w:rsidRPr="00B566F4">
        <w:rPr>
          <w:rFonts w:ascii="Times New Roman" w:hAnsi="Times New Roman" w:cs="Times New Roman"/>
          <w:sz w:val="24"/>
          <w:szCs w:val="24"/>
        </w:rPr>
        <w:t>. Утвержденная уполномоченным органом схема и вносимые в нее изменения подлежат опубликованию</w:t>
      </w:r>
      <w:r w:rsidR="00B31B9C">
        <w:rPr>
          <w:rFonts w:ascii="Times New Roman" w:hAnsi="Times New Roman" w:cs="Times New Roman"/>
          <w:sz w:val="24"/>
          <w:szCs w:val="24"/>
        </w:rPr>
        <w:t xml:space="preserve"> на сайте Администрации Алейского района Алтайского края.</w:t>
      </w:r>
    </w:p>
    <w:p w:rsidR="000E660A" w:rsidRDefault="000E660A"/>
    <w:sectPr w:rsidR="000E660A" w:rsidSect="006C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57DB2"/>
    <w:multiLevelType w:val="hybridMultilevel"/>
    <w:tmpl w:val="6D4C8E4A"/>
    <w:lvl w:ilvl="0" w:tplc="D2DE1BA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5EB"/>
    <w:rsid w:val="000E660A"/>
    <w:rsid w:val="00110E1E"/>
    <w:rsid w:val="002025A9"/>
    <w:rsid w:val="002A0577"/>
    <w:rsid w:val="003A7AED"/>
    <w:rsid w:val="0061389B"/>
    <w:rsid w:val="009A0B13"/>
    <w:rsid w:val="009D4E30"/>
    <w:rsid w:val="00A02542"/>
    <w:rsid w:val="00B31B9C"/>
    <w:rsid w:val="00B566F4"/>
    <w:rsid w:val="00CB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5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25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25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4A7BF0AF439BE7AC734EBA0D082EA7CE26BA3633C9ACEB72AFDFE2E672DD5914F875BFCF8C54834E83C86CEnEI4F" TargetMode="External"/><Relationship Id="rId5" Type="http://schemas.openxmlformats.org/officeDocument/2006/relationships/hyperlink" Target="consultantplus://offline/ref=A5A4A7BF0AF439BE7AC734EBA0D082EA7CE26BA3633C9ACEB72AFDFE2E672DD5914F875BFCF8C54834E83C86CEnEI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2021-12-17T01:21:00Z</cp:lastPrinted>
  <dcterms:created xsi:type="dcterms:W3CDTF">2021-12-15T05:08:00Z</dcterms:created>
  <dcterms:modified xsi:type="dcterms:W3CDTF">2021-12-27T06:45:00Z</dcterms:modified>
</cp:coreProperties>
</file>