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D9" w:rsidRPr="00EC2AA9" w:rsidRDefault="002C3DD9" w:rsidP="002C3DD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2C3DD9" w:rsidRPr="00EC2AA9" w:rsidRDefault="002C3DD9" w:rsidP="002C3DD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2C3DD9" w:rsidRPr="00EC2AA9" w:rsidRDefault="002C3DD9" w:rsidP="002C3DD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2C3DD9" w:rsidRPr="00EC2AA9" w:rsidRDefault="002C3DD9" w:rsidP="002C3DD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2C3DD9" w:rsidRPr="00EC2AA9" w:rsidRDefault="002C3DD9" w:rsidP="002C3DD9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2C3DD9" w:rsidRDefault="002C3DD9" w:rsidP="002C3DD9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C3DD9" w:rsidRPr="00EC2AA9" w:rsidRDefault="002C3DD9" w:rsidP="002C3DD9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25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21                                                                                                      </w:t>
      </w:r>
      <w:r w:rsidR="009C3FDF">
        <w:rPr>
          <w:rFonts w:ascii="Times New Roman" w:eastAsia="Times New Roman" w:hAnsi="Times New Roman" w:cs="Times New Roman"/>
          <w:sz w:val="28"/>
          <w:szCs w:val="24"/>
          <w:lang w:eastAsia="ar-SA"/>
        </w:rPr>
        <w:t>№27</w:t>
      </w:r>
    </w:p>
    <w:p w:rsidR="002C3DD9" w:rsidRPr="00EC2AA9" w:rsidRDefault="002C3DD9" w:rsidP="002C3DD9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2C3DD9" w:rsidRPr="00EC2AA9" w:rsidRDefault="002C3DD9" w:rsidP="002C3DD9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Pr="00EC2AA9" w:rsidRDefault="002C3DD9" w:rsidP="002C3DD9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Pr="00EC2AA9" w:rsidRDefault="002C3DD9" w:rsidP="002C3DD9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2C3DD9" w:rsidRPr="00EC2AA9" w:rsidTr="007E168D">
        <w:trPr>
          <w:trHeight w:val="1951"/>
        </w:trPr>
        <w:tc>
          <w:tcPr>
            <w:tcW w:w="7054" w:type="dxa"/>
            <w:shd w:val="clear" w:color="auto" w:fill="auto"/>
          </w:tcPr>
          <w:p w:rsidR="002C3DD9" w:rsidRDefault="00E5673D" w:rsidP="007E168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</w:t>
            </w:r>
            <w:r w:rsidR="002C3DD9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внесении изменений в </w:t>
            </w:r>
            <w:r w:rsidR="002C3DD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="002C3DD9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</w:p>
          <w:p w:rsidR="002C3DD9" w:rsidRDefault="002C3DD9" w:rsidP="007E168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</w:p>
          <w:p w:rsidR="002C3DD9" w:rsidRDefault="002C3DD9" w:rsidP="007E168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BE618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бюджете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C3DD9" w:rsidRPr="00EC1EE0" w:rsidRDefault="002C3DD9" w:rsidP="007E168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2022 и 2023 годов»</w:t>
            </w:r>
          </w:p>
        </w:tc>
      </w:tr>
    </w:tbl>
    <w:p w:rsidR="002C3DD9" w:rsidRPr="00EC2AA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2C3DD9" w:rsidRPr="00EC2AA9" w:rsidRDefault="002C3DD9" w:rsidP="002C3DD9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унктом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Устава муниципального образования Алейский район Алтайского края, Собрание депутатов Алейского района  РЕШИЛО:</w:t>
      </w:r>
    </w:p>
    <w:p w:rsidR="002C3DD9" w:rsidRPr="00EC2AA9" w:rsidRDefault="002C3DD9" w:rsidP="002C3DD9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Внести изменения 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Алейского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Алтайского края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BE6186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09FE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C3DD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Алейского района </w:t>
      </w: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С.Я. Агарковой   для подписания и обнародования в установленном порядке. </w:t>
      </w: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Потапахина). </w:t>
      </w: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2C3DD9" w:rsidRPr="00EC2AA9" w:rsidRDefault="002C3DD9" w:rsidP="002C3DD9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депутатов 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С.Д.Миллер</w:t>
      </w:r>
    </w:p>
    <w:p w:rsidR="002C3DD9" w:rsidRPr="00EC2AA9" w:rsidRDefault="002C3DD9" w:rsidP="002C3DD9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DD9" w:rsidRDefault="002C3DD9" w:rsidP="002C3DD9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Default="002C3DD9" w:rsidP="002C3DD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Default="002C3DD9" w:rsidP="002C3DD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Default="002C3DD9" w:rsidP="002C3DD9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D9" w:rsidRDefault="002C3DD9" w:rsidP="002C3DD9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D9" w:rsidRDefault="002C3DD9" w:rsidP="002C3DD9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D9" w:rsidRDefault="002C3DD9" w:rsidP="002C3DD9">
      <w:pPr>
        <w:pStyle w:val="a3"/>
        <w:spacing w:before="0" w:after="0"/>
        <w:ind w:left="3686" w:right="-284" w:hanging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022"/>
      </w:tblGrid>
      <w:tr w:rsidR="002C3DD9" w:rsidTr="007E168D">
        <w:trPr>
          <w:trHeight w:val="1138"/>
        </w:trPr>
        <w:tc>
          <w:tcPr>
            <w:tcW w:w="4074" w:type="dxa"/>
          </w:tcPr>
          <w:p w:rsidR="002C3DD9" w:rsidRDefault="002C3DD9" w:rsidP="007E168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2C3DD9" w:rsidRDefault="002C3DD9" w:rsidP="007E168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Принято</w:t>
            </w:r>
          </w:p>
          <w:p w:rsidR="002C3DD9" w:rsidRDefault="002C3DD9" w:rsidP="007E168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решением  Собрания депутатов</w:t>
            </w:r>
          </w:p>
          <w:p w:rsidR="002C3DD9" w:rsidRDefault="002C3DD9" w:rsidP="007E168D">
            <w:pPr>
              <w:pStyle w:val="a3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Алейского района Алтайского края</w:t>
            </w:r>
          </w:p>
          <w:p w:rsidR="002C3DD9" w:rsidRDefault="002C3DD9" w:rsidP="007E168D">
            <w:pPr>
              <w:pStyle w:val="a3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25.08.2021 №</w:t>
            </w:r>
            <w:r w:rsidR="009C3F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C3DD9" w:rsidRPr="00EC2AA9" w:rsidRDefault="002C3DD9" w:rsidP="007E168D">
            <w:pPr>
              <w:suppressAutoHyphens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2C3DD9" w:rsidRDefault="002C3DD9" w:rsidP="007E168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DD9" w:rsidRDefault="002C3DD9" w:rsidP="002C3DD9">
      <w:pPr>
        <w:pStyle w:val="a3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2C3DD9" w:rsidRPr="00EC2AA9" w:rsidRDefault="002C3DD9" w:rsidP="002C3DD9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C3DD9" w:rsidRPr="00EC2AA9" w:rsidRDefault="002C3DD9" w:rsidP="002C3DD9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C3DD9" w:rsidRDefault="002C3DD9" w:rsidP="002C3DD9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</w:t>
      </w:r>
    </w:p>
    <w:p w:rsidR="002C3DD9" w:rsidRPr="00EC2AA9" w:rsidRDefault="002C3DD9" w:rsidP="002C3DD9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BE6186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C3DD9" w:rsidRPr="00EC2AA9" w:rsidRDefault="002C3DD9" w:rsidP="002C3DD9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C3DD9" w:rsidRDefault="002C3DD9" w:rsidP="002C3DD9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 Алейского района  Алтайског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</w:p>
    <w:p w:rsidR="002C3DD9" w:rsidRPr="0070210D" w:rsidRDefault="002C3DD9" w:rsidP="002C3DD9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края 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18.12.2020 №</w:t>
      </w:r>
      <w:r w:rsidR="00BE6186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bookmarkStart w:id="0" w:name="_GoBack"/>
      <w:bookmarkEnd w:id="0"/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70210D">
        <w:rPr>
          <w:rFonts w:ascii="Times New Roman" w:hAnsi="Times New Roman" w:cs="Times New Roman"/>
          <w:sz w:val="28"/>
          <w:szCs w:val="28"/>
        </w:rPr>
        <w:t>О районном бюджете на 2021 год и  на плановый период 2022 и 2023 годов»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2C3DD9" w:rsidRPr="00EC2AA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1)</w:t>
      </w:r>
      <w:r w:rsidRPr="00784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асть 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изложить в следующей редакции:</w:t>
      </w:r>
    </w:p>
    <w:p w:rsidR="002C3DD9" w:rsidRPr="00EC2AA9" w:rsidRDefault="002C3DD9" w:rsidP="002C3DD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2C3DD9" w:rsidRPr="00EC2AA9" w:rsidRDefault="002C3DD9" w:rsidP="002C3DD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381308,0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287547,6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2C3DD9" w:rsidRDefault="002C3DD9" w:rsidP="002C3DD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388688,0 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2C3DD9" w:rsidRDefault="002C3DD9" w:rsidP="002C3DD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DD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7380,0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рублей».</w:t>
      </w:r>
    </w:p>
    <w:p w:rsidR="002C3DD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2) </w:t>
      </w:r>
      <w:r>
        <w:rPr>
          <w:rFonts w:ascii="Times New Roman" w:hAnsi="Times New Roman"/>
          <w:sz w:val="28"/>
          <w:szCs w:val="28"/>
        </w:rPr>
        <w:t xml:space="preserve">Пункт 4 статьи 4 изложить  в следующей редакции: </w:t>
      </w:r>
    </w:p>
    <w:p w:rsidR="002C3DD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«Утвердить объем бюджетных ассигнований муниципального дорожного фонда Алейского района на 2021 год в сумме 9440,3 тыс. рублей».</w:t>
      </w:r>
    </w:p>
    <w:p w:rsidR="002C3DD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и таблицу 3 приложения 12</w:t>
      </w:r>
      <w:r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(прилагаются). </w:t>
      </w:r>
    </w:p>
    <w:p w:rsidR="002C3DD9" w:rsidRPr="00EC2AA9" w:rsidRDefault="002C3DD9" w:rsidP="002C3DD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2C3DD9" w:rsidRDefault="002C3DD9" w:rsidP="002C3DD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Pr="00EC2AA9" w:rsidRDefault="002C3DD9" w:rsidP="002C3DD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DD9" w:rsidRPr="00EC2AA9" w:rsidRDefault="002C3DD9" w:rsidP="002C3DD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С.Я. Агаркова</w:t>
      </w:r>
    </w:p>
    <w:p w:rsidR="002C3DD9" w:rsidRDefault="002C3DD9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C3DD9" w:rsidRDefault="002C3DD9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DD9" w:rsidRPr="00EC2AA9" w:rsidRDefault="002C3DD9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2C3DD9" w:rsidRPr="00EC2AA9" w:rsidRDefault="009C3FDF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="002C3DD9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C3DD9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2C3DD9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9C3FDF" w:rsidRDefault="002C3DD9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</w:t>
      </w:r>
    </w:p>
    <w:p w:rsidR="002C3DD9" w:rsidRDefault="002C3DD9" w:rsidP="002C3D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63102E" w:rsidRPr="0063102E" w:rsidRDefault="00D31B5C" w:rsidP="00D31B5C">
      <w:pPr>
        <w:suppressAutoHyphens/>
        <w:spacing w:after="0" w:line="240" w:lineRule="auto"/>
        <w:ind w:left="6379" w:right="-56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</w:t>
      </w:r>
      <w:r w:rsidR="0063102E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6 </w:t>
      </w:r>
    </w:p>
    <w:p w:rsidR="0063102E" w:rsidRPr="0063102E" w:rsidRDefault="0070210D" w:rsidP="0070210D">
      <w:pPr>
        <w:suppressAutoHyphens/>
        <w:spacing w:after="0" w:line="240" w:lineRule="auto"/>
        <w:ind w:left="6379" w:right="-56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3102E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70210D" w:rsidRDefault="0063102E" w:rsidP="003D073F">
      <w:pPr>
        <w:suppressAutoHyphens/>
        <w:spacing w:after="0" w:line="240" w:lineRule="auto"/>
        <w:ind w:left="6379" w:right="-56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депутатов Алейского района</w:t>
      </w:r>
    </w:p>
    <w:p w:rsidR="00D31B5C" w:rsidRDefault="00D31B5C" w:rsidP="00D31B5C">
      <w:pPr>
        <w:suppressAutoHyphens/>
        <w:spacing w:after="0" w:line="240" w:lineRule="auto"/>
        <w:ind w:left="6379" w:right="-56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Алтайского края</w:t>
      </w:r>
    </w:p>
    <w:p w:rsidR="00280F71" w:rsidRDefault="0070210D" w:rsidP="0070210D">
      <w:pPr>
        <w:suppressAutoHyphens/>
        <w:spacing w:after="0" w:line="240" w:lineRule="auto"/>
        <w:ind w:left="6379"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3102E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31B5C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="0063102E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№16-РСД</w:t>
      </w:r>
    </w:p>
    <w:p w:rsidR="0063102E" w:rsidRPr="0063102E" w:rsidRDefault="0063102E" w:rsidP="0063102E">
      <w:pPr>
        <w:suppressAutoHyphens/>
        <w:spacing w:after="0" w:line="240" w:lineRule="auto"/>
        <w:ind w:left="6379" w:right="-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102E" w:rsidRPr="0063102E" w:rsidRDefault="0063102E" w:rsidP="0063102E">
      <w:pPr>
        <w:tabs>
          <w:tab w:val="left" w:pos="6237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10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</w:t>
      </w:r>
    </w:p>
    <w:p w:rsidR="0063102E" w:rsidRDefault="0063102E" w:rsidP="0063102E">
      <w:pPr>
        <w:tabs>
          <w:tab w:val="left" w:pos="6237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10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разделам и подразделам классификации расходов районного бюджета на 2021 год</w:t>
      </w:r>
    </w:p>
    <w:p w:rsidR="0063102E" w:rsidRDefault="0063102E" w:rsidP="0063102E">
      <w:pPr>
        <w:tabs>
          <w:tab w:val="left" w:pos="6237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102E" w:rsidRDefault="0063102E" w:rsidP="00814509">
      <w:pPr>
        <w:tabs>
          <w:tab w:val="left" w:pos="6237"/>
        </w:tabs>
        <w:suppressAutoHyphens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10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709"/>
        <w:gridCol w:w="992"/>
      </w:tblGrid>
      <w:tr w:rsidR="000C03E8" w:rsidRPr="000C03E8" w:rsidTr="000C03E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43838,9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19371,0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4552,0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17964,6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17886,3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14346,5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1967,8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23975,2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15965,2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7979,1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256690,2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35030,0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200179,5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18857,7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23916,8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22915,9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1000,9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13017,7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1132,7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11885,0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0C03E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388688,0</w:t>
            </w:r>
          </w:p>
        </w:tc>
      </w:tr>
    </w:tbl>
    <w:p w:rsidR="00814509" w:rsidRPr="00814509" w:rsidRDefault="003971D2" w:rsidP="003971D2">
      <w:pPr>
        <w:suppressAutoHyphens/>
        <w:spacing w:after="0" w:line="240" w:lineRule="auto"/>
        <w:ind w:right="-56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</w:t>
      </w:r>
      <w:r w:rsidR="00814509" w:rsidRPr="00814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8 </w:t>
      </w:r>
    </w:p>
    <w:p w:rsidR="00814509" w:rsidRPr="00814509" w:rsidRDefault="0070210D" w:rsidP="0070210D">
      <w:pPr>
        <w:suppressAutoHyphens/>
        <w:spacing w:after="0" w:line="240" w:lineRule="auto"/>
        <w:ind w:right="-56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814509" w:rsidRPr="00814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70210D" w:rsidRDefault="00814509" w:rsidP="003D073F">
      <w:pPr>
        <w:suppressAutoHyphens/>
        <w:spacing w:after="0" w:line="240" w:lineRule="auto"/>
        <w:ind w:right="-56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депутатов Алейского района</w:t>
      </w:r>
    </w:p>
    <w:p w:rsidR="003971D2" w:rsidRDefault="003971D2" w:rsidP="003971D2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Алтайского края</w:t>
      </w:r>
    </w:p>
    <w:p w:rsidR="00FB1FEA" w:rsidRDefault="0070210D" w:rsidP="0070210D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="00397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9C3FDF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="009C3FDF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>1  №16-РСД</w:t>
      </w: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Ведомственная структура расходов районного бюджета на 2021 год</w:t>
      </w:r>
    </w:p>
    <w:p w:rsidR="00814509" w:rsidRDefault="00814509" w:rsidP="00814509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P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рублей</w:t>
      </w:r>
    </w:p>
    <w:tbl>
      <w:tblPr>
        <w:tblW w:w="10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567"/>
        <w:gridCol w:w="708"/>
        <w:gridCol w:w="1560"/>
        <w:gridCol w:w="567"/>
        <w:gridCol w:w="1041"/>
      </w:tblGrid>
      <w:tr w:rsidR="000C03E8" w:rsidRPr="000C03E8" w:rsidTr="00DB3EF3">
        <w:trPr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B3EF3" w:rsidRDefault="000C03E8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0C03E8"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</w:p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B3EF3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</w:t>
            </w:r>
          </w:p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C03E8" w:rsidRPr="000C03E8" w:rsidTr="00DB3EF3">
        <w:trPr>
          <w:trHeight w:val="230"/>
        </w:trPr>
        <w:tc>
          <w:tcPr>
            <w:tcW w:w="552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«Информационно-методический центр»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20332,4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20332,4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19331,5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1549,9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Развитие общественного здоровья на 2021-2025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702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268217,1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256129,1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35030,0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702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971D2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702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 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Развитие образования в Алейском районе на 2021-2024 </w:t>
            </w:r>
          </w:p>
          <w:p w:rsidR="000C03E8" w:rsidRPr="000C03E8" w:rsidRDefault="003971D2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0C03E8"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200179,5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36998,3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36998,3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25855,3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16200,1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8776,5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163181,2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общего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971D2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 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образования в Алейском районе на 2021-2024 </w:t>
            </w:r>
          </w:p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20765,9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18560,7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0C03E8" w:rsidRPr="000C03E8" w:rsidTr="00DB3EF3">
        <w:trPr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0C03E8" w:rsidRPr="000C03E8" w:rsidTr="00DB3EF3">
        <w:trPr>
          <w:trHeight w:val="230"/>
        </w:trPr>
        <w:tc>
          <w:tcPr>
            <w:tcW w:w="552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вАлейском районе на 2017-2021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целевая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Алейского района Алтайского края на 2021-2023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6294,4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общего образования в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и развитие кадрового потенциала вАлейском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971D2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 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образования в Алейском районе на 2021-2024 </w:t>
            </w:r>
          </w:p>
          <w:p w:rsidR="000C03E8" w:rsidRPr="000C03E8" w:rsidRDefault="003971D2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0C03E8"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2538,2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12088,0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11885,0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2778,6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44793,1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18476,0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4359,0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13417,0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муниципальных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7988,2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C03E8" w:rsidRPr="000C03E8" w:rsidRDefault="000C03E8" w:rsidP="0039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7948,2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6842,6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6811,7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развитие сельских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3584,4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3584,4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Выравнивание бюджетной обеспеченности муниципальных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поощрение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победителей краевого этапа Всероссийского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конкурса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15390,4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C03E8" w:rsidRPr="000C03E8" w:rsidRDefault="000C03E8" w:rsidP="0039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11133,4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11133,4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9535,5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39507,0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21127,9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19371,0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12685,5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11551,5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C03E8" w:rsidRPr="000C03E8" w:rsidRDefault="000C03E8" w:rsidP="0039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Информатизация органов местного самоуправления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C03E8" w:rsidRPr="000C03E8" w:rsidRDefault="000C03E8" w:rsidP="000C0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2021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территорий от чрезвычайных ситуаций,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вАлейском районе на 2017-2021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9428,1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сельского хозяйства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C03E8" w:rsidRPr="000C03E8" w:rsidRDefault="000C03E8" w:rsidP="0039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6398,3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вАлейском районе" на 2021-2025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и ремонт автомобильных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1967,8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предпринимательства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документами территориального планирования муниципального образования Алейского района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5999,2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4831,8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39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71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39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вАлейском районе" на 2017-2021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929,7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 развитие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молодежной политики, физической культуры и спорта вАлейском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и организационное обеспечение деятельности органов местного самоуправления Алейского района Алтайского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субъектов Российской Федерации и органов местного </w:t>
            </w: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C03E8" w:rsidRPr="000C03E8" w:rsidRDefault="000C03E8" w:rsidP="000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03E8" w:rsidRPr="000C03E8" w:rsidTr="00DB3EF3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C03E8" w:rsidRPr="000C03E8" w:rsidRDefault="000C03E8" w:rsidP="000C0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03E8">
              <w:rPr>
                <w:rFonts w:ascii="Times New Roman" w:eastAsia="Times New Roman" w:hAnsi="Times New Roman" w:cs="Times New Roman"/>
                <w:color w:val="000000"/>
              </w:rPr>
              <w:t>388688,0</w:t>
            </w:r>
          </w:p>
        </w:tc>
      </w:tr>
    </w:tbl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667" w:rsidRDefault="00316667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667" w:rsidRDefault="00316667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3D073F">
      <w:pPr>
        <w:suppressAutoHyphens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3E8" w:rsidRDefault="000C03E8" w:rsidP="003D073F">
      <w:pPr>
        <w:suppressAutoHyphens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Pr="003D073F" w:rsidRDefault="00316667" w:rsidP="00316667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</w:t>
      </w:r>
      <w:r w:rsidR="00814509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10 </w:t>
      </w:r>
    </w:p>
    <w:p w:rsidR="00814509" w:rsidRPr="003D073F" w:rsidRDefault="00316667" w:rsidP="00316667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814509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316667" w:rsidRDefault="00814509" w:rsidP="003D073F">
      <w:pPr>
        <w:suppressAutoHyphens/>
        <w:spacing w:after="0" w:line="240" w:lineRule="auto"/>
        <w:ind w:right="-56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депутатов Алейского района</w:t>
      </w:r>
    </w:p>
    <w:p w:rsidR="00814509" w:rsidRPr="003D073F" w:rsidRDefault="00316667" w:rsidP="00316667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Алтайского края</w:t>
      </w:r>
      <w:r w:rsidR="00814509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14509" w:rsidRDefault="009C3FDF" w:rsidP="009C3FDF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 №16-РСД</w:t>
      </w:r>
    </w:p>
    <w:p w:rsidR="00814509" w:rsidRPr="00814509" w:rsidRDefault="00814509" w:rsidP="00814509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</w:t>
      </w:r>
    </w:p>
    <w:p w:rsidR="00814509" w:rsidRDefault="00814509" w:rsidP="00316667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2021 год</w:t>
      </w: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тыс. рублей</w:t>
      </w:r>
    </w:p>
    <w:tbl>
      <w:tblPr>
        <w:tblW w:w="10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644"/>
        <w:gridCol w:w="810"/>
        <w:gridCol w:w="1440"/>
        <w:gridCol w:w="800"/>
        <w:gridCol w:w="1200"/>
      </w:tblGrid>
      <w:tr w:rsidR="00DB3EF3" w:rsidRPr="00DB3EF3" w:rsidTr="006D667D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  <w:hideMark/>
          </w:tcPr>
          <w:p w:rsidR="006D667D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</w:t>
            </w:r>
          </w:p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расхо-</w:t>
            </w: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дов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43838,9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19371,0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15772,5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12685,5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11551,5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DB3EF3" w:rsidRPr="00DB3EF3" w:rsidRDefault="00DB3EF3" w:rsidP="00DB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4552,0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4249,0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контрольно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счетной палаты и его заместители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субъектов РФ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17964,6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 развитие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Алтайского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структуры собственности муниципального образования Алейский район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 по обязательствам государства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2021 года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территорий от чрезвычайных ситуаций,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вАлейском районе на 2017-2021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17886,3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сельского хозяйства Алейского района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DB3EF3" w:rsidRPr="00DB3EF3" w:rsidRDefault="00DB3EF3" w:rsidP="001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вАлейском районе на 2019-2021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14346,5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целевая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инициативных проектов развития (создания) общественной инфраструктуры (Алейский район,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с.Урюпино)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1967,8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предпринимательства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документами территориального планирования муниципального образования Алейский район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23975,2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15965,2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вопросы в области жилищно-коммунального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12815,6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7979,1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256690,2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35030,0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200179,5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36998,3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36998,3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25855,3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16200,1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8776,5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163181,2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общего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 за счет средств федерального бюджета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20765,9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10765,9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дополнительного образования детей и сферы отдыха и оздоровления детей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дополнительного образования детей и сферы отдыха и оздоровления детей вАлейском районе"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 наркотиками и их незаконному обороту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2017-2021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18857,7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7735,0</w:t>
            </w: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3EF3" w:rsidRPr="00DB3EF3" w:rsidTr="006D667D">
        <w:trPr>
          <w:trHeight w:val="230"/>
        </w:trPr>
        <w:tc>
          <w:tcPr>
            <w:tcW w:w="5671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преступлений и иных правонарушений вАлейском районе на 2017-2021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целевая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Алейского района Алтайского края на 2021-2023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6294,4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 в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и развитие кадрового потенциала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управления системой образования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"Развитие образования в Алейском районе на 2021-2024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2538,2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2744,2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2019-2024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Алейского района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условий и охраны труда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23916,8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22915,9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1549,9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Алейского района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Алейского района 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2020 -2025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общественного здоровья на 2021-2025 годы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153,9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Алейского района"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13017,7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1132,7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 развитие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2020-2025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11885,0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1A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Алейского района Алтайского края 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граждан</w:t>
            </w:r>
            <w:r w:rsidR="001A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2021-2023 годы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10574,0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2794,7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2778,6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1072,3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6707,0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7D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7D6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молодежной политики, физической культуры и спорта вАлейском районе на 2021-2024 годы</w:t>
            </w:r>
            <w:r w:rsidR="007D6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bottom"/>
            <w:hideMark/>
          </w:tcPr>
          <w:p w:rsidR="00DB3EF3" w:rsidRPr="00DB3EF3" w:rsidRDefault="00DB3EF3" w:rsidP="0031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поощрение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победителей краевого этапа Всероссийского 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конкурса </w:t>
            </w:r>
            <w:r w:rsidR="0031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31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B3EF3" w:rsidRPr="00DB3EF3" w:rsidRDefault="00DB3EF3" w:rsidP="00D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3EF3" w:rsidRPr="00DB3EF3" w:rsidTr="006D667D">
        <w:trPr>
          <w:trHeight w:val="20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B3EF3" w:rsidRPr="006D667D" w:rsidRDefault="00DB3EF3" w:rsidP="00DB3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388688,0</w:t>
            </w:r>
          </w:p>
        </w:tc>
      </w:tr>
    </w:tbl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D073F" w:rsidRDefault="003D073F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667D" w:rsidRDefault="006D667D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3FDF" w:rsidRDefault="00530BB4" w:rsidP="00530BB4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530BB4" w:rsidRPr="003D073F" w:rsidRDefault="009C3FDF" w:rsidP="00530BB4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</w:t>
      </w:r>
      <w:r w:rsidR="0053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30BB4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  <w:r w:rsidR="00530BB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30BB4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30BB4" w:rsidRPr="003D073F" w:rsidRDefault="00530BB4" w:rsidP="00530BB4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530BB4" w:rsidRDefault="00530BB4" w:rsidP="00530BB4">
      <w:pPr>
        <w:suppressAutoHyphens/>
        <w:spacing w:after="0" w:line="240" w:lineRule="auto"/>
        <w:ind w:right="-56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депутатов Алейского района</w:t>
      </w:r>
    </w:p>
    <w:p w:rsidR="00530BB4" w:rsidRPr="003D073F" w:rsidRDefault="00530BB4" w:rsidP="00530BB4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Алтайского края</w:t>
      </w:r>
      <w:r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30BB4" w:rsidRPr="003D073F" w:rsidRDefault="00530BB4" w:rsidP="00530BB4">
      <w:pPr>
        <w:suppressAutoHyphens/>
        <w:spacing w:after="0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9C3FDF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="009C3FDF" w:rsidRPr="0063102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3FDF">
        <w:rPr>
          <w:rFonts w:ascii="Times New Roman" w:eastAsia="Times New Roman" w:hAnsi="Times New Roman" w:cs="Times New Roman"/>
          <w:sz w:val="24"/>
          <w:szCs w:val="24"/>
          <w:lang w:eastAsia="ar-SA"/>
        </w:rPr>
        <w:t>1  №16-РСД</w:t>
      </w: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Pr="003D073F" w:rsidRDefault="00530BB4" w:rsidP="00530BB4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814509" w:rsidRPr="003D073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814509" w:rsidRP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4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иных межбюджетных трансфертов бюджетам поселений  на решение вопросов местного значения поселений на 2021 год</w:t>
      </w:r>
    </w:p>
    <w:p w:rsidR="00316667" w:rsidRPr="00814509" w:rsidRDefault="00316667" w:rsidP="00814509">
      <w:pPr>
        <w:suppressAutoHyphens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3118"/>
      </w:tblGrid>
      <w:tr w:rsidR="006D667D" w:rsidRPr="006D667D" w:rsidTr="00316667">
        <w:trPr>
          <w:trHeight w:val="9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r w:rsidR="0031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тыс.рублей</w:t>
            </w:r>
          </w:p>
        </w:tc>
      </w:tr>
      <w:tr w:rsidR="006D667D" w:rsidRPr="006D667D" w:rsidTr="003166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Безголосовский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Большепанюшевский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Заветильичевский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Моховской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Осколковский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Плотавский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</w:tr>
      <w:tr w:rsidR="006D667D" w:rsidRPr="006D667D" w:rsidTr="003166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7D" w:rsidRPr="006D667D" w:rsidRDefault="006D667D" w:rsidP="006D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9832</w:t>
            </w:r>
          </w:p>
        </w:tc>
      </w:tr>
    </w:tbl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09" w:rsidRPr="00814509" w:rsidRDefault="00814509" w:rsidP="00814509">
      <w:pPr>
        <w:suppressAutoHyphens/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14509" w:rsidRPr="00814509" w:rsidSect="0081450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1F" w:rsidRDefault="00AC611F" w:rsidP="009D5B6F">
      <w:pPr>
        <w:spacing w:after="0" w:line="240" w:lineRule="auto"/>
      </w:pPr>
      <w:r>
        <w:separator/>
      </w:r>
    </w:p>
  </w:endnote>
  <w:endnote w:type="continuationSeparator" w:id="0">
    <w:p w:rsidR="00AC611F" w:rsidRDefault="00AC611F" w:rsidP="009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1F" w:rsidRDefault="00AC611F" w:rsidP="009D5B6F">
      <w:pPr>
        <w:spacing w:after="0" w:line="240" w:lineRule="auto"/>
      </w:pPr>
      <w:r>
        <w:separator/>
      </w:r>
    </w:p>
  </w:footnote>
  <w:footnote w:type="continuationSeparator" w:id="0">
    <w:p w:rsidR="00AC611F" w:rsidRDefault="00AC611F" w:rsidP="009D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DAD"/>
    <w:rsid w:val="00001C6B"/>
    <w:rsid w:val="000447B6"/>
    <w:rsid w:val="00052776"/>
    <w:rsid w:val="00085E85"/>
    <w:rsid w:val="000C03E8"/>
    <w:rsid w:val="000D41E9"/>
    <w:rsid w:val="000E1C13"/>
    <w:rsid w:val="000E42D0"/>
    <w:rsid w:val="00123DAD"/>
    <w:rsid w:val="001246F1"/>
    <w:rsid w:val="00141F47"/>
    <w:rsid w:val="00144112"/>
    <w:rsid w:val="00146217"/>
    <w:rsid w:val="001A18F2"/>
    <w:rsid w:val="001A42FF"/>
    <w:rsid w:val="001B03E0"/>
    <w:rsid w:val="001B5A85"/>
    <w:rsid w:val="001D3DD1"/>
    <w:rsid w:val="001E74FF"/>
    <w:rsid w:val="00212A1F"/>
    <w:rsid w:val="0022346C"/>
    <w:rsid w:val="002465C3"/>
    <w:rsid w:val="00263D34"/>
    <w:rsid w:val="0027380C"/>
    <w:rsid w:val="00280F71"/>
    <w:rsid w:val="00286503"/>
    <w:rsid w:val="002967A4"/>
    <w:rsid w:val="002C3DD9"/>
    <w:rsid w:val="00316667"/>
    <w:rsid w:val="00325BD6"/>
    <w:rsid w:val="0033586F"/>
    <w:rsid w:val="00345CA9"/>
    <w:rsid w:val="0038758D"/>
    <w:rsid w:val="003971D2"/>
    <w:rsid w:val="003B1C42"/>
    <w:rsid w:val="003B49B2"/>
    <w:rsid w:val="003D073F"/>
    <w:rsid w:val="003E0D55"/>
    <w:rsid w:val="00405E1E"/>
    <w:rsid w:val="00425832"/>
    <w:rsid w:val="004401F2"/>
    <w:rsid w:val="00467EB9"/>
    <w:rsid w:val="004711E1"/>
    <w:rsid w:val="004C72F1"/>
    <w:rsid w:val="005010C0"/>
    <w:rsid w:val="00514EB8"/>
    <w:rsid w:val="00530BB4"/>
    <w:rsid w:val="00532268"/>
    <w:rsid w:val="0055035D"/>
    <w:rsid w:val="00552B63"/>
    <w:rsid w:val="00554A59"/>
    <w:rsid w:val="005633F5"/>
    <w:rsid w:val="00571145"/>
    <w:rsid w:val="00573433"/>
    <w:rsid w:val="00591942"/>
    <w:rsid w:val="005E2FE5"/>
    <w:rsid w:val="005F3863"/>
    <w:rsid w:val="006078A5"/>
    <w:rsid w:val="00630F22"/>
    <w:rsid w:val="0063102E"/>
    <w:rsid w:val="006328F0"/>
    <w:rsid w:val="006552B2"/>
    <w:rsid w:val="00664285"/>
    <w:rsid w:val="00672137"/>
    <w:rsid w:val="00684599"/>
    <w:rsid w:val="006B0CDC"/>
    <w:rsid w:val="006C1F2D"/>
    <w:rsid w:val="006D667D"/>
    <w:rsid w:val="006E1A33"/>
    <w:rsid w:val="006F04BF"/>
    <w:rsid w:val="0070210D"/>
    <w:rsid w:val="007132A1"/>
    <w:rsid w:val="0071784E"/>
    <w:rsid w:val="007216CE"/>
    <w:rsid w:val="007229CE"/>
    <w:rsid w:val="0074556E"/>
    <w:rsid w:val="007A6ED4"/>
    <w:rsid w:val="007C1DE5"/>
    <w:rsid w:val="007D037B"/>
    <w:rsid w:val="007D51E6"/>
    <w:rsid w:val="007D6C3E"/>
    <w:rsid w:val="007E19BD"/>
    <w:rsid w:val="007E4FF9"/>
    <w:rsid w:val="00814509"/>
    <w:rsid w:val="0082345B"/>
    <w:rsid w:val="00833D76"/>
    <w:rsid w:val="00852592"/>
    <w:rsid w:val="00863781"/>
    <w:rsid w:val="00872E71"/>
    <w:rsid w:val="00880041"/>
    <w:rsid w:val="008C0A4A"/>
    <w:rsid w:val="00917A7B"/>
    <w:rsid w:val="0096000C"/>
    <w:rsid w:val="009B7B69"/>
    <w:rsid w:val="009C3FDF"/>
    <w:rsid w:val="009C45AA"/>
    <w:rsid w:val="009D29A4"/>
    <w:rsid w:val="009D5B6F"/>
    <w:rsid w:val="00A43751"/>
    <w:rsid w:val="00A61FB6"/>
    <w:rsid w:val="00AC60D7"/>
    <w:rsid w:val="00AC611F"/>
    <w:rsid w:val="00B0246D"/>
    <w:rsid w:val="00B079D1"/>
    <w:rsid w:val="00B142F7"/>
    <w:rsid w:val="00B42C89"/>
    <w:rsid w:val="00B42D7D"/>
    <w:rsid w:val="00B4342D"/>
    <w:rsid w:val="00B60D35"/>
    <w:rsid w:val="00B62574"/>
    <w:rsid w:val="00B653EF"/>
    <w:rsid w:val="00BA2EFC"/>
    <w:rsid w:val="00BE6186"/>
    <w:rsid w:val="00BF3CD3"/>
    <w:rsid w:val="00C02E70"/>
    <w:rsid w:val="00C07423"/>
    <w:rsid w:val="00C4027D"/>
    <w:rsid w:val="00C53B42"/>
    <w:rsid w:val="00C634A0"/>
    <w:rsid w:val="00C84B39"/>
    <w:rsid w:val="00CE3123"/>
    <w:rsid w:val="00CE6F64"/>
    <w:rsid w:val="00D31B5C"/>
    <w:rsid w:val="00D76D8B"/>
    <w:rsid w:val="00DB3EF3"/>
    <w:rsid w:val="00DC723E"/>
    <w:rsid w:val="00DE1ECE"/>
    <w:rsid w:val="00E05291"/>
    <w:rsid w:val="00E257F4"/>
    <w:rsid w:val="00E31637"/>
    <w:rsid w:val="00E5673D"/>
    <w:rsid w:val="00E81121"/>
    <w:rsid w:val="00E84A29"/>
    <w:rsid w:val="00E86F5E"/>
    <w:rsid w:val="00EC1EE0"/>
    <w:rsid w:val="00EE04C2"/>
    <w:rsid w:val="00F27C5A"/>
    <w:rsid w:val="00F51776"/>
    <w:rsid w:val="00FA706D"/>
    <w:rsid w:val="00FB1FEA"/>
    <w:rsid w:val="00FC71D0"/>
    <w:rsid w:val="00FD7B06"/>
    <w:rsid w:val="00FE4901"/>
    <w:rsid w:val="00FE7984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1A98"/>
  <w15:docId w15:val="{78B3CB8B-EEC1-4EAB-8C41-7415653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34"/>
  </w:style>
  <w:style w:type="paragraph" w:styleId="2">
    <w:name w:val="heading 2"/>
    <w:basedOn w:val="a"/>
    <w:next w:val="a"/>
    <w:link w:val="20"/>
    <w:uiPriority w:val="99"/>
    <w:qFormat/>
    <w:rsid w:val="000E4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4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0E42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blk">
    <w:name w:val="blk"/>
    <w:basedOn w:val="a0"/>
    <w:uiPriority w:val="99"/>
    <w:rsid w:val="000E42D0"/>
  </w:style>
  <w:style w:type="paragraph" w:styleId="a4">
    <w:name w:val="List Paragraph"/>
    <w:basedOn w:val="a"/>
    <w:uiPriority w:val="34"/>
    <w:qFormat/>
    <w:rsid w:val="00E05291"/>
    <w:pPr>
      <w:ind w:left="720"/>
      <w:contextualSpacing/>
    </w:pPr>
  </w:style>
  <w:style w:type="paragraph" w:customStyle="1" w:styleId="ConsNormal">
    <w:name w:val="ConsNormal"/>
    <w:uiPriority w:val="99"/>
    <w:rsid w:val="007C1DE5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325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5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14E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4EB8"/>
    <w:rPr>
      <w:color w:val="800080"/>
      <w:u w:val="single"/>
    </w:rPr>
  </w:style>
  <w:style w:type="paragraph" w:customStyle="1" w:styleId="font5">
    <w:name w:val="font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514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14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5B6F"/>
  </w:style>
  <w:style w:type="paragraph" w:styleId="ac">
    <w:name w:val="footer"/>
    <w:basedOn w:val="a"/>
    <w:link w:val="ad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80D8D4C93F4E729DEB7A9E164E4A260D7D6F9372E3147CDD681650B5164DEABA090C030E95B17i61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DE12-F824-490E-9715-F6AF8F4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16914</Words>
  <Characters>96416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2021-08-31T01:59:00Z</cp:lastPrinted>
  <dcterms:created xsi:type="dcterms:W3CDTF">2021-08-17T05:02:00Z</dcterms:created>
  <dcterms:modified xsi:type="dcterms:W3CDTF">2021-08-31T05:38:00Z</dcterms:modified>
</cp:coreProperties>
</file>