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07F1" w14:textId="77777777" w:rsidR="00A5240A" w:rsidRPr="00E43C60" w:rsidRDefault="00A5240A" w:rsidP="00A5240A">
      <w:pPr>
        <w:jc w:val="center"/>
        <w:rPr>
          <w:bCs/>
          <w:sz w:val="26"/>
          <w:szCs w:val="26"/>
        </w:rPr>
      </w:pPr>
      <w:r w:rsidRPr="00E43C60">
        <w:rPr>
          <w:bCs/>
          <w:sz w:val="26"/>
          <w:szCs w:val="26"/>
        </w:rPr>
        <w:t>АДМИНИСТРАЦИЯ АЛЕЙСКОГО РАЙОНА</w:t>
      </w:r>
    </w:p>
    <w:p w14:paraId="3FE4755A" w14:textId="77777777" w:rsidR="00A5240A" w:rsidRPr="00E43C60" w:rsidRDefault="00A5240A" w:rsidP="00A5240A">
      <w:pPr>
        <w:jc w:val="center"/>
        <w:rPr>
          <w:bCs/>
          <w:sz w:val="32"/>
          <w:szCs w:val="32"/>
        </w:rPr>
      </w:pPr>
      <w:r w:rsidRPr="00E43C60">
        <w:rPr>
          <w:bCs/>
          <w:sz w:val="26"/>
          <w:szCs w:val="26"/>
        </w:rPr>
        <w:t>АЛТАЙСКОГО КРАЯ</w:t>
      </w:r>
    </w:p>
    <w:p w14:paraId="3A76DE81" w14:textId="77777777" w:rsidR="00A5240A" w:rsidRDefault="00A5240A" w:rsidP="00A5240A">
      <w:pPr>
        <w:spacing w:before="160"/>
        <w:jc w:val="center"/>
        <w:rPr>
          <w:b/>
          <w:spacing w:val="84"/>
          <w:sz w:val="36"/>
          <w:szCs w:val="36"/>
        </w:rPr>
      </w:pPr>
      <w:r w:rsidRPr="00E43C60">
        <w:rPr>
          <w:b/>
          <w:spacing w:val="84"/>
          <w:sz w:val="36"/>
          <w:szCs w:val="36"/>
        </w:rPr>
        <w:t>ПОСТАНОВЛЕНИЕ</w:t>
      </w:r>
    </w:p>
    <w:p w14:paraId="7D42C869" w14:textId="77777777" w:rsidR="00DA7D0D" w:rsidRPr="00DA7D0D" w:rsidRDefault="00DA7D0D" w:rsidP="00A5240A">
      <w:pPr>
        <w:spacing w:before="160"/>
        <w:jc w:val="center"/>
        <w:rPr>
          <w:b/>
          <w:spacing w:val="84"/>
          <w:sz w:val="24"/>
          <w:szCs w:val="24"/>
        </w:rPr>
      </w:pPr>
    </w:p>
    <w:p w14:paraId="060F6447" w14:textId="16BEDBD9" w:rsidR="00A5240A" w:rsidRDefault="00876B11" w:rsidP="00DA7D0D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26.02.2025</w:t>
      </w:r>
      <w:r w:rsidR="00A5240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</w:t>
      </w:r>
      <w:r w:rsidR="00A5240A">
        <w:rPr>
          <w:sz w:val="28"/>
          <w:szCs w:val="28"/>
        </w:rPr>
        <w:t xml:space="preserve">                                                        № </w:t>
      </w:r>
      <w:r>
        <w:rPr>
          <w:sz w:val="28"/>
          <w:szCs w:val="28"/>
        </w:rPr>
        <w:t>73</w:t>
      </w:r>
    </w:p>
    <w:p w14:paraId="17869C49" w14:textId="77777777" w:rsidR="00A5240A" w:rsidRPr="00D430AD" w:rsidRDefault="00A5240A" w:rsidP="00A5240A">
      <w:pPr>
        <w:jc w:val="center"/>
        <w:rPr>
          <w:rFonts w:ascii="Arial" w:hAnsi="Arial" w:cs="Arial"/>
        </w:rPr>
      </w:pPr>
      <w:r w:rsidRPr="00D430AD">
        <w:rPr>
          <w:rFonts w:ascii="Arial" w:hAnsi="Arial" w:cs="Arial"/>
        </w:rPr>
        <w:t>г. Алейск</w:t>
      </w:r>
    </w:p>
    <w:p w14:paraId="2226619B" w14:textId="77777777" w:rsidR="00A5240A" w:rsidRDefault="00A5240A" w:rsidP="00A5240A">
      <w:pPr>
        <w:ind w:right="4820"/>
        <w:jc w:val="both"/>
        <w:rPr>
          <w:sz w:val="28"/>
        </w:rPr>
      </w:pPr>
    </w:p>
    <w:p w14:paraId="357B3CEB" w14:textId="77777777" w:rsidR="00A5240A" w:rsidRDefault="00A5240A" w:rsidP="00A5240A">
      <w:pPr>
        <w:ind w:right="4820"/>
        <w:jc w:val="both"/>
        <w:rPr>
          <w:sz w:val="28"/>
        </w:rPr>
      </w:pPr>
      <w:bookmarkStart w:id="0" w:name="_Hlk134600929"/>
      <w:r>
        <w:rPr>
          <w:sz w:val="28"/>
          <w:szCs w:val="28"/>
        </w:rPr>
        <w:t xml:space="preserve">О внесении изменений в муниципальную программу </w:t>
      </w:r>
      <w:r w:rsidRPr="004C2C0B">
        <w:rPr>
          <w:sz w:val="28"/>
          <w:szCs w:val="28"/>
        </w:rPr>
        <w:t>«Развитие малого и среднего предпринимательства в Алейском районе» на 2022-2026 годы</w:t>
      </w:r>
      <w:r w:rsidR="004E5E58">
        <w:rPr>
          <w:sz w:val="28"/>
          <w:szCs w:val="28"/>
        </w:rPr>
        <w:t xml:space="preserve">, </w:t>
      </w:r>
      <w:r w:rsidR="004E5E58" w:rsidRPr="006421EA">
        <w:rPr>
          <w:sz w:val="28"/>
          <w:szCs w:val="28"/>
        </w:rPr>
        <w:t>утвержденную постановлением Администрации</w:t>
      </w:r>
      <w:r w:rsidR="004E5E58">
        <w:rPr>
          <w:sz w:val="28"/>
          <w:szCs w:val="28"/>
        </w:rPr>
        <w:t xml:space="preserve"> Алейского района от 08.11.2021 № 456</w:t>
      </w:r>
      <w:bookmarkEnd w:id="0"/>
    </w:p>
    <w:p w14:paraId="53DCD365" w14:textId="77777777" w:rsidR="00A5240A" w:rsidRDefault="00A5240A" w:rsidP="00A5240A">
      <w:pPr>
        <w:jc w:val="both"/>
        <w:rPr>
          <w:sz w:val="28"/>
        </w:rPr>
      </w:pPr>
    </w:p>
    <w:p w14:paraId="59A6A33B" w14:textId="77777777" w:rsidR="00912EB0" w:rsidRDefault="00912EB0" w:rsidP="00A5240A">
      <w:pPr>
        <w:jc w:val="both"/>
        <w:rPr>
          <w:sz w:val="28"/>
        </w:rPr>
      </w:pPr>
    </w:p>
    <w:p w14:paraId="68D0EA98" w14:textId="0379A000" w:rsidR="006421EA" w:rsidRDefault="006421EA" w:rsidP="00BF5BE9">
      <w:pPr>
        <w:suppressAutoHyphens/>
        <w:ind w:right="-284" w:firstLine="709"/>
        <w:jc w:val="both"/>
        <w:rPr>
          <w:sz w:val="28"/>
          <w:szCs w:val="28"/>
        </w:rPr>
      </w:pPr>
      <w:r w:rsidRPr="00905171">
        <w:rPr>
          <w:sz w:val="28"/>
          <w:szCs w:val="28"/>
        </w:rPr>
        <w:t>В целях реализации Федеральн</w:t>
      </w:r>
      <w:r>
        <w:rPr>
          <w:sz w:val="28"/>
          <w:szCs w:val="28"/>
        </w:rPr>
        <w:t>ых</w:t>
      </w:r>
      <w:r w:rsidRPr="0090517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90517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  <w:shd w:val="clear" w:color="auto" w:fill="FFFFFF"/>
        </w:rPr>
        <w:t>24.07.2007 №</w:t>
      </w:r>
      <w:r w:rsidRPr="00905171">
        <w:rPr>
          <w:sz w:val="28"/>
          <w:szCs w:val="28"/>
          <w:shd w:val="clear" w:color="auto" w:fill="FFFFFF"/>
        </w:rPr>
        <w:t> </w:t>
      </w:r>
      <w:r w:rsidRPr="00905171">
        <w:rPr>
          <w:bCs/>
          <w:sz w:val="28"/>
          <w:szCs w:val="28"/>
          <w:shd w:val="clear" w:color="auto" w:fill="FFFFFF"/>
        </w:rPr>
        <w:t>209</w:t>
      </w:r>
      <w:r w:rsidRPr="00905171">
        <w:rPr>
          <w:sz w:val="28"/>
          <w:szCs w:val="28"/>
          <w:shd w:val="clear" w:color="auto" w:fill="FFFFFF"/>
        </w:rPr>
        <w:t>-</w:t>
      </w:r>
      <w:r w:rsidRPr="00905171">
        <w:rPr>
          <w:bCs/>
          <w:sz w:val="28"/>
          <w:szCs w:val="28"/>
          <w:shd w:val="clear" w:color="auto" w:fill="FFFFFF"/>
        </w:rPr>
        <w:t>ФЗ</w:t>
      </w:r>
      <w:r w:rsidRPr="0090517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«</w:t>
      </w:r>
      <w:r w:rsidRPr="00905171">
        <w:rPr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905171">
        <w:rPr>
          <w:sz w:val="28"/>
          <w:szCs w:val="28"/>
        </w:rPr>
        <w:t>,</w:t>
      </w:r>
      <w:r w:rsidR="003210F2">
        <w:rPr>
          <w:sz w:val="28"/>
          <w:szCs w:val="28"/>
        </w:rPr>
        <w:t xml:space="preserve"> </w:t>
      </w:r>
      <w:r w:rsidRPr="00905171">
        <w:rPr>
          <w:sz w:val="28"/>
          <w:szCs w:val="28"/>
        </w:rPr>
        <w:t xml:space="preserve">руководствуясь </w:t>
      </w:r>
      <w:r w:rsidR="00DA7D0D" w:rsidRPr="00DA7D0D">
        <w:rPr>
          <w:sz w:val="28"/>
          <w:szCs w:val="28"/>
        </w:rPr>
        <w:t xml:space="preserve">Уставом муниципального образования </w:t>
      </w:r>
      <w:r w:rsidR="00BF5BE9">
        <w:rPr>
          <w:sz w:val="28"/>
          <w:szCs w:val="28"/>
        </w:rPr>
        <w:t xml:space="preserve">муниципальный район </w:t>
      </w:r>
      <w:r w:rsidR="00DA7D0D" w:rsidRPr="00DA7D0D">
        <w:rPr>
          <w:sz w:val="28"/>
          <w:szCs w:val="28"/>
        </w:rPr>
        <w:t xml:space="preserve">Алейский район Алтайского края </w:t>
      </w:r>
      <w:r w:rsidR="00DA7D0D">
        <w:rPr>
          <w:sz w:val="28"/>
          <w:szCs w:val="28"/>
        </w:rPr>
        <w:t xml:space="preserve">, </w:t>
      </w:r>
      <w:r w:rsidR="00FD7DAB" w:rsidRPr="00FD7DAB">
        <w:rPr>
          <w:sz w:val="28"/>
          <w:szCs w:val="28"/>
        </w:rPr>
        <w:t>решение</w:t>
      </w:r>
      <w:r w:rsidR="00FD7DAB">
        <w:rPr>
          <w:sz w:val="28"/>
          <w:szCs w:val="28"/>
        </w:rPr>
        <w:t>м</w:t>
      </w:r>
      <w:r w:rsidR="00FD7DAB" w:rsidRPr="00FD7DAB">
        <w:rPr>
          <w:sz w:val="28"/>
          <w:szCs w:val="28"/>
        </w:rPr>
        <w:t xml:space="preserve"> Собрания депутатов Алейского района Алтайского края от </w:t>
      </w:r>
      <w:r w:rsidR="00BF5BE9">
        <w:rPr>
          <w:sz w:val="28"/>
          <w:szCs w:val="28"/>
        </w:rPr>
        <w:t>19.12.</w:t>
      </w:r>
      <w:r w:rsidR="00FD7DAB" w:rsidRPr="00FD7DAB">
        <w:rPr>
          <w:sz w:val="28"/>
          <w:szCs w:val="28"/>
        </w:rPr>
        <w:t>202</w:t>
      </w:r>
      <w:r w:rsidR="003D498C">
        <w:rPr>
          <w:sz w:val="28"/>
          <w:szCs w:val="28"/>
        </w:rPr>
        <w:t>4</w:t>
      </w:r>
      <w:r w:rsidR="00BF5BE9">
        <w:rPr>
          <w:sz w:val="28"/>
          <w:szCs w:val="28"/>
        </w:rPr>
        <w:t xml:space="preserve"> </w:t>
      </w:r>
      <w:r w:rsidR="00FD7DAB" w:rsidRPr="00FD7DAB">
        <w:rPr>
          <w:sz w:val="28"/>
          <w:szCs w:val="28"/>
        </w:rPr>
        <w:t xml:space="preserve">№ </w:t>
      </w:r>
      <w:r w:rsidR="00BF5BE9">
        <w:rPr>
          <w:sz w:val="28"/>
          <w:szCs w:val="28"/>
        </w:rPr>
        <w:t>38</w:t>
      </w:r>
      <w:r w:rsidR="00FD7DAB" w:rsidRPr="00FD7DAB">
        <w:rPr>
          <w:sz w:val="28"/>
          <w:szCs w:val="28"/>
        </w:rPr>
        <w:t>-РСД «</w:t>
      </w:r>
      <w:r w:rsidR="00BF5BE9" w:rsidRPr="00BF5BE9">
        <w:rPr>
          <w:sz w:val="28"/>
          <w:szCs w:val="28"/>
        </w:rPr>
        <w:t>О бюджете Алейского района Алтайского края на 2025 год</w:t>
      </w:r>
      <w:r w:rsidR="00BF5BE9">
        <w:rPr>
          <w:sz w:val="28"/>
          <w:szCs w:val="28"/>
        </w:rPr>
        <w:t xml:space="preserve"> </w:t>
      </w:r>
      <w:r w:rsidR="00BF5BE9" w:rsidRPr="00BF5BE9">
        <w:rPr>
          <w:sz w:val="28"/>
          <w:szCs w:val="28"/>
        </w:rPr>
        <w:t>и на плановый период  2026 и 2027 годов</w:t>
      </w:r>
      <w:r w:rsidR="00FD7DAB">
        <w:rPr>
          <w:sz w:val="28"/>
          <w:szCs w:val="28"/>
        </w:rPr>
        <w:t xml:space="preserve">», </w:t>
      </w:r>
      <w:r w:rsidRPr="00905171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Алейского </w:t>
      </w:r>
      <w:r w:rsidRPr="00905171">
        <w:rPr>
          <w:sz w:val="28"/>
          <w:szCs w:val="28"/>
        </w:rPr>
        <w:t>района от</w:t>
      </w:r>
      <w:r w:rsidR="00187BA2">
        <w:rPr>
          <w:sz w:val="28"/>
          <w:szCs w:val="28"/>
        </w:rPr>
        <w:t> </w:t>
      </w:r>
      <w:r w:rsidRPr="00905171">
        <w:rPr>
          <w:sz w:val="28"/>
          <w:szCs w:val="28"/>
        </w:rPr>
        <w:t>07.07.2021 № 297 «Об утверждении порядка разработки, реализации и оценки эффективности муниципальных программ Алейского района</w:t>
      </w:r>
      <w:r w:rsidRPr="00B21D18">
        <w:rPr>
          <w:sz w:val="28"/>
          <w:szCs w:val="28"/>
        </w:rPr>
        <w:t>»</w:t>
      </w:r>
      <w:r w:rsidR="00B21D18" w:rsidRPr="00B21D18">
        <w:rPr>
          <w:sz w:val="28"/>
          <w:szCs w:val="28"/>
        </w:rPr>
        <w:t xml:space="preserve"> </w:t>
      </w:r>
      <w:r w:rsidR="00B21D18">
        <w:rPr>
          <w:sz w:val="28"/>
          <w:szCs w:val="28"/>
        </w:rPr>
        <w:t>(</w:t>
      </w:r>
      <w:r w:rsidR="00DA7D0D" w:rsidRPr="00B21D18">
        <w:rPr>
          <w:sz w:val="28"/>
          <w:szCs w:val="28"/>
        </w:rPr>
        <w:t>в</w:t>
      </w:r>
      <w:r w:rsidR="00DA7D0D" w:rsidRPr="00DA7D0D">
        <w:rPr>
          <w:sz w:val="28"/>
          <w:szCs w:val="28"/>
        </w:rPr>
        <w:t xml:space="preserve"> ред. постановления от 17.10.2023 № 553)</w:t>
      </w:r>
      <w:r w:rsidRPr="00905171">
        <w:rPr>
          <w:sz w:val="28"/>
          <w:szCs w:val="28"/>
        </w:rPr>
        <w:t xml:space="preserve">, </w:t>
      </w:r>
      <w:r w:rsidRPr="0021189A">
        <w:rPr>
          <w:spacing w:val="100"/>
          <w:sz w:val="28"/>
          <w:szCs w:val="28"/>
        </w:rPr>
        <w:t>постановля</w:t>
      </w:r>
      <w:r w:rsidRPr="003043BD">
        <w:rPr>
          <w:sz w:val="28"/>
          <w:szCs w:val="28"/>
        </w:rPr>
        <w:t>ю:</w:t>
      </w:r>
      <w:r w:rsidRPr="00581D5E">
        <w:rPr>
          <w:sz w:val="28"/>
          <w:szCs w:val="28"/>
        </w:rPr>
        <w:t xml:space="preserve"> </w:t>
      </w:r>
    </w:p>
    <w:p w14:paraId="31C4B318" w14:textId="77777777" w:rsidR="006421EA" w:rsidRDefault="006421EA" w:rsidP="00A5240A">
      <w:pPr>
        <w:ind w:firstLine="709"/>
        <w:jc w:val="both"/>
        <w:rPr>
          <w:sz w:val="28"/>
          <w:szCs w:val="28"/>
        </w:rPr>
      </w:pPr>
      <w:r w:rsidRPr="006421EA">
        <w:rPr>
          <w:sz w:val="28"/>
          <w:szCs w:val="28"/>
        </w:rPr>
        <w:t>1</w:t>
      </w:r>
      <w:r>
        <w:rPr>
          <w:sz w:val="28"/>
          <w:szCs w:val="28"/>
        </w:rPr>
        <w:t>. Внести в муниципальную программу «</w:t>
      </w:r>
      <w:r w:rsidR="001C1F90" w:rsidRPr="004C2C0B">
        <w:rPr>
          <w:sz w:val="28"/>
          <w:szCs w:val="28"/>
        </w:rPr>
        <w:t>Развитие малого и среднего предпринимательства в Алейском районе» на 2022-2026 годы</w:t>
      </w:r>
      <w:r w:rsidRPr="006421EA">
        <w:rPr>
          <w:sz w:val="28"/>
          <w:szCs w:val="28"/>
        </w:rPr>
        <w:t>, утвержденную постановлением Администрации</w:t>
      </w:r>
      <w:r w:rsidR="001C1F90">
        <w:rPr>
          <w:sz w:val="28"/>
          <w:szCs w:val="28"/>
        </w:rPr>
        <w:t xml:space="preserve"> Алейского района от 08.11.2021 № 456</w:t>
      </w:r>
      <w:r w:rsidRPr="006421EA">
        <w:rPr>
          <w:sz w:val="28"/>
          <w:szCs w:val="28"/>
        </w:rPr>
        <w:t xml:space="preserve"> следующие изменения:</w:t>
      </w:r>
    </w:p>
    <w:p w14:paraId="4C313D73" w14:textId="5B8EF3C0" w:rsidR="0057442F" w:rsidRDefault="0057442F" w:rsidP="0057442F">
      <w:pPr>
        <w:pStyle w:val="a5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3141EE">
        <w:rPr>
          <w:sz w:val="28"/>
          <w:szCs w:val="28"/>
        </w:rPr>
        <w:t>В паспорт</w:t>
      </w:r>
      <w:r>
        <w:rPr>
          <w:sz w:val="28"/>
          <w:szCs w:val="28"/>
        </w:rPr>
        <w:t xml:space="preserve"> муниципальной</w:t>
      </w:r>
      <w:r w:rsidRPr="003141E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p w14:paraId="180F41B1" w14:textId="77777777" w:rsidR="0057442F" w:rsidRDefault="0057442F" w:rsidP="0057442F">
      <w:pPr>
        <w:pStyle w:val="a5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141EE">
        <w:rPr>
          <w:sz w:val="28"/>
          <w:szCs w:val="28"/>
        </w:rPr>
        <w:t>аздел «Объемы финансирования программы» изложить в следующей редакции:</w:t>
      </w:r>
    </w:p>
    <w:p w14:paraId="1C57DFC5" w14:textId="56C8A454" w:rsidR="0057442F" w:rsidRPr="0021189A" w:rsidRDefault="0057442F" w:rsidP="0057442F">
      <w:pPr>
        <w:ind w:firstLine="709"/>
        <w:jc w:val="both"/>
        <w:rPr>
          <w:sz w:val="28"/>
          <w:szCs w:val="28"/>
        </w:rPr>
      </w:pPr>
      <w:r w:rsidRPr="0021189A">
        <w:rPr>
          <w:sz w:val="28"/>
          <w:szCs w:val="28"/>
        </w:rPr>
        <w:t xml:space="preserve">«Общий объем финансирования Программы за счет средств районного бюджета составляет </w:t>
      </w:r>
      <w:r w:rsidR="009016E9">
        <w:rPr>
          <w:sz w:val="28"/>
          <w:szCs w:val="28"/>
        </w:rPr>
        <w:t>1</w:t>
      </w:r>
      <w:r w:rsidR="00621319" w:rsidRPr="00621319">
        <w:rPr>
          <w:sz w:val="28"/>
          <w:szCs w:val="28"/>
        </w:rPr>
        <w:t>08</w:t>
      </w:r>
      <w:r w:rsidR="00C74D95">
        <w:rPr>
          <w:sz w:val="28"/>
          <w:szCs w:val="28"/>
        </w:rPr>
        <w:t>00</w:t>
      </w:r>
      <w:r>
        <w:rPr>
          <w:sz w:val="28"/>
          <w:szCs w:val="28"/>
        </w:rPr>
        <w:t>,0</w:t>
      </w:r>
      <w:r w:rsidRPr="0021189A">
        <w:rPr>
          <w:sz w:val="28"/>
          <w:szCs w:val="28"/>
        </w:rPr>
        <w:t xml:space="preserve"> тыс. рублей, в том числе: в 2022 году – 1345,0 тыс. рублей; в 2023 году - </w:t>
      </w:r>
      <w:r>
        <w:rPr>
          <w:sz w:val="28"/>
          <w:szCs w:val="28"/>
        </w:rPr>
        <w:t>2140</w:t>
      </w:r>
      <w:r w:rsidRPr="0021189A">
        <w:rPr>
          <w:sz w:val="28"/>
          <w:szCs w:val="28"/>
        </w:rPr>
        <w:t xml:space="preserve">,0 тыс. рублей; в 2024 году – </w:t>
      </w:r>
      <w:r>
        <w:rPr>
          <w:sz w:val="28"/>
          <w:szCs w:val="28"/>
        </w:rPr>
        <w:t>2</w:t>
      </w:r>
      <w:r w:rsidR="00621319" w:rsidRPr="00621319">
        <w:rPr>
          <w:sz w:val="28"/>
          <w:szCs w:val="28"/>
        </w:rPr>
        <w:t>2</w:t>
      </w:r>
      <w:r>
        <w:rPr>
          <w:sz w:val="28"/>
          <w:szCs w:val="28"/>
        </w:rPr>
        <w:t>00,0</w:t>
      </w:r>
      <w:r w:rsidRPr="0021189A">
        <w:rPr>
          <w:sz w:val="28"/>
          <w:szCs w:val="28"/>
        </w:rPr>
        <w:t xml:space="preserve"> тыс. рублей; в </w:t>
      </w:r>
      <w:r w:rsidRPr="00C74D95">
        <w:rPr>
          <w:sz w:val="28"/>
          <w:szCs w:val="28"/>
        </w:rPr>
        <w:t xml:space="preserve">2025 году – </w:t>
      </w:r>
      <w:r w:rsidR="00C74D95" w:rsidRPr="00C74D95">
        <w:rPr>
          <w:sz w:val="28"/>
          <w:szCs w:val="28"/>
        </w:rPr>
        <w:t>2570</w:t>
      </w:r>
      <w:r w:rsidRPr="00C74D95">
        <w:rPr>
          <w:sz w:val="28"/>
          <w:szCs w:val="28"/>
        </w:rPr>
        <w:t>,0 тыс</w:t>
      </w:r>
      <w:r w:rsidRPr="0021189A">
        <w:rPr>
          <w:sz w:val="28"/>
          <w:szCs w:val="28"/>
        </w:rPr>
        <w:t xml:space="preserve">. рублей; в 2026 году – </w:t>
      </w:r>
      <w:r w:rsidR="009016E9">
        <w:rPr>
          <w:sz w:val="28"/>
          <w:szCs w:val="28"/>
        </w:rPr>
        <w:t>25</w:t>
      </w:r>
      <w:r w:rsidR="00C74D95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21189A">
        <w:rPr>
          <w:sz w:val="28"/>
          <w:szCs w:val="28"/>
        </w:rPr>
        <w:t>,0 тыс. рублей.».</w:t>
      </w:r>
    </w:p>
    <w:p w14:paraId="3B4C7FE9" w14:textId="62A8CB79" w:rsidR="004C59A6" w:rsidRPr="007175F2" w:rsidRDefault="006421EA" w:rsidP="007175F2">
      <w:pPr>
        <w:pStyle w:val="a5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7175F2">
        <w:rPr>
          <w:sz w:val="28"/>
          <w:szCs w:val="28"/>
        </w:rPr>
        <w:t>Приложен</w:t>
      </w:r>
      <w:r w:rsidR="0071591E" w:rsidRPr="007175F2">
        <w:rPr>
          <w:sz w:val="28"/>
          <w:szCs w:val="28"/>
        </w:rPr>
        <w:t>ие</w:t>
      </w:r>
      <w:r w:rsidR="003141EE" w:rsidRPr="007175F2">
        <w:rPr>
          <w:sz w:val="28"/>
          <w:szCs w:val="28"/>
        </w:rPr>
        <w:t xml:space="preserve"> № 2 </w:t>
      </w:r>
      <w:r w:rsidR="0071591E" w:rsidRPr="007175F2">
        <w:rPr>
          <w:sz w:val="28"/>
          <w:szCs w:val="28"/>
        </w:rPr>
        <w:t xml:space="preserve">«Перечень мероприятий муниципальной программы» </w:t>
      </w:r>
      <w:r w:rsidR="0057442F" w:rsidRPr="007175F2">
        <w:rPr>
          <w:sz w:val="28"/>
          <w:szCs w:val="28"/>
        </w:rPr>
        <w:t>и приложение № 3 «Объем финансовых ресурсов, необходимых для реализации муниципальной программы»</w:t>
      </w:r>
      <w:r w:rsidR="0057442F">
        <w:rPr>
          <w:sz w:val="28"/>
          <w:szCs w:val="28"/>
        </w:rPr>
        <w:t xml:space="preserve"> </w:t>
      </w:r>
      <w:r w:rsidRPr="007175F2">
        <w:rPr>
          <w:sz w:val="28"/>
          <w:szCs w:val="28"/>
        </w:rPr>
        <w:t xml:space="preserve">изложить в новой редакции </w:t>
      </w:r>
      <w:r w:rsidR="0057442F">
        <w:rPr>
          <w:sz w:val="28"/>
          <w:szCs w:val="28"/>
        </w:rPr>
        <w:t>согласно приложению</w:t>
      </w:r>
      <w:r w:rsidRPr="007175F2">
        <w:rPr>
          <w:sz w:val="28"/>
          <w:szCs w:val="28"/>
        </w:rPr>
        <w:t>.</w:t>
      </w:r>
    </w:p>
    <w:p w14:paraId="00D3DBE0" w14:textId="3E18A457" w:rsidR="006421EA" w:rsidRPr="000330F3" w:rsidRDefault="004C59A6" w:rsidP="00A524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6421E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840BB2">
        <w:rPr>
          <w:rFonts w:ascii="Times New Roman" w:hAnsi="Times New Roman"/>
          <w:sz w:val="28"/>
          <w:szCs w:val="28"/>
        </w:rPr>
        <w:t xml:space="preserve"> </w:t>
      </w:r>
      <w:r w:rsidR="00555D71">
        <w:rPr>
          <w:rFonts w:ascii="Times New Roman" w:hAnsi="Times New Roman"/>
          <w:sz w:val="28"/>
          <w:szCs w:val="28"/>
        </w:rPr>
        <w:t>на официальном Интернет-сайте Администрации Алейского района Алтайского края</w:t>
      </w:r>
      <w:r w:rsidR="006421EA" w:rsidRPr="000330F3">
        <w:rPr>
          <w:rFonts w:ascii="Times New Roman" w:hAnsi="Times New Roman"/>
          <w:sz w:val="28"/>
          <w:szCs w:val="28"/>
        </w:rPr>
        <w:t>.</w:t>
      </w:r>
    </w:p>
    <w:p w14:paraId="5AA6C5C3" w14:textId="0F8434CD" w:rsidR="006421EA" w:rsidRDefault="004C59A6" w:rsidP="00A5240A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21EA">
        <w:rPr>
          <w:sz w:val="28"/>
          <w:szCs w:val="28"/>
        </w:rPr>
        <w:t xml:space="preserve">. </w:t>
      </w:r>
      <w:r w:rsidR="006421EA" w:rsidRPr="004A1417">
        <w:rPr>
          <w:sz w:val="28"/>
          <w:szCs w:val="28"/>
        </w:rPr>
        <w:t xml:space="preserve">Контроль за исполнением настоящего </w:t>
      </w:r>
      <w:r w:rsidR="003141EE">
        <w:rPr>
          <w:sz w:val="28"/>
          <w:szCs w:val="28"/>
        </w:rPr>
        <w:t xml:space="preserve">постановления возложить на </w:t>
      </w:r>
      <w:r w:rsidR="004E5E58">
        <w:rPr>
          <w:sz w:val="28"/>
          <w:szCs w:val="28"/>
        </w:rPr>
        <w:t xml:space="preserve">заместителя главы Администрации района по </w:t>
      </w:r>
      <w:r w:rsidR="009B7020">
        <w:rPr>
          <w:sz w:val="28"/>
          <w:szCs w:val="28"/>
        </w:rPr>
        <w:t>финансово-экономическим вопросам, председателя комитета по финансам, налоговой и кредитной политике Г. В. Гранкину</w:t>
      </w:r>
      <w:r w:rsidR="004E5E58">
        <w:rPr>
          <w:sz w:val="28"/>
          <w:szCs w:val="28"/>
        </w:rPr>
        <w:t>.</w:t>
      </w:r>
      <w:r w:rsidR="006421EA" w:rsidRPr="004A1417">
        <w:rPr>
          <w:sz w:val="28"/>
          <w:szCs w:val="28"/>
        </w:rPr>
        <w:t xml:space="preserve"> </w:t>
      </w:r>
    </w:p>
    <w:p w14:paraId="4AFDBC2E" w14:textId="7687A8A7" w:rsidR="006421EA" w:rsidRDefault="006421EA" w:rsidP="006421EA">
      <w:pPr>
        <w:jc w:val="both"/>
        <w:rPr>
          <w:sz w:val="28"/>
          <w:szCs w:val="28"/>
        </w:rPr>
      </w:pPr>
    </w:p>
    <w:p w14:paraId="5B4C94F3" w14:textId="77777777" w:rsidR="006421EA" w:rsidRDefault="006421EA" w:rsidP="006421EA">
      <w:pPr>
        <w:jc w:val="both"/>
        <w:rPr>
          <w:sz w:val="28"/>
          <w:szCs w:val="28"/>
        </w:rPr>
      </w:pPr>
    </w:p>
    <w:p w14:paraId="193468DA" w14:textId="0DBB7138" w:rsidR="0057442F" w:rsidRDefault="0057442F" w:rsidP="006421EA">
      <w:pPr>
        <w:jc w:val="both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6421EA" w14:paraId="70D6EB3F" w14:textId="77777777" w:rsidTr="00894A50">
        <w:tc>
          <w:tcPr>
            <w:tcW w:w="2487" w:type="pct"/>
          </w:tcPr>
          <w:p w14:paraId="23FB1994" w14:textId="2BD254F2" w:rsidR="006421EA" w:rsidRDefault="009A5A2A" w:rsidP="00A52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2513" w:type="pct"/>
            <w:vAlign w:val="bottom"/>
          </w:tcPr>
          <w:p w14:paraId="73111170" w14:textId="54011C30" w:rsidR="006421EA" w:rsidRDefault="009A5A2A" w:rsidP="00894A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С. Я. Агаркова</w:t>
            </w:r>
          </w:p>
        </w:tc>
      </w:tr>
    </w:tbl>
    <w:p w14:paraId="4F9B512F" w14:textId="77777777" w:rsidR="000E46CB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14865E48" w14:textId="77777777" w:rsidR="000E46CB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01DB9A58" w14:textId="77777777" w:rsidR="000E46CB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60BCDF8F" w14:textId="77777777" w:rsidR="000E46CB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48D956A1" w14:textId="77777777" w:rsidR="000E46CB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54DD3BA0" w14:textId="77777777" w:rsidR="000E46CB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46453A7F" w14:textId="77777777" w:rsidR="000E46CB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68E1FE04" w14:textId="77777777" w:rsidR="000E46CB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40DABE2A" w14:textId="77777777" w:rsidR="000E46CB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22BE1B84" w14:textId="77777777" w:rsidR="000E46CB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72324AA7" w14:textId="77777777" w:rsidR="000E46CB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0E66CF40" w14:textId="77777777" w:rsidR="000E46CB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  <w:r w:rsidRPr="00CB3978">
        <w:rPr>
          <w:sz w:val="24"/>
          <w:szCs w:val="16"/>
        </w:rPr>
        <w:t>Заместитель главы Администрации района по финансово-экономическим вопросам, председатель комитета по финансам, налоговой и кредитной политике</w:t>
      </w:r>
    </w:p>
    <w:p w14:paraId="192970FE" w14:textId="77777777" w:rsidR="000E46CB" w:rsidRPr="00CB3978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65E0703A" w14:textId="77777777" w:rsidR="000E46CB" w:rsidRPr="00CB3978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  <w:r w:rsidRPr="00CB3978">
        <w:rPr>
          <w:sz w:val="24"/>
          <w:szCs w:val="16"/>
        </w:rPr>
        <w:t>___________________ Г. В. Гранкина</w:t>
      </w:r>
    </w:p>
    <w:p w14:paraId="6E3E447F" w14:textId="77777777" w:rsidR="000E46CB" w:rsidRPr="00CB3978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65D6BDC3" w14:textId="77777777" w:rsidR="000E46CB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  <w:r w:rsidRPr="00CB3978">
        <w:rPr>
          <w:sz w:val="24"/>
          <w:szCs w:val="16"/>
        </w:rPr>
        <w:t>Заместитель председателя комитета по правовой политике Администрации района</w:t>
      </w:r>
    </w:p>
    <w:p w14:paraId="7A3AC4F7" w14:textId="77777777" w:rsidR="000E46CB" w:rsidRPr="00CB3978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</w:p>
    <w:p w14:paraId="3BA343D9" w14:textId="77777777" w:rsidR="000E46CB" w:rsidRPr="00CB3978" w:rsidRDefault="000E46CB" w:rsidP="000E46CB">
      <w:pPr>
        <w:tabs>
          <w:tab w:val="left" w:pos="3969"/>
        </w:tabs>
        <w:ind w:right="4819"/>
        <w:jc w:val="both"/>
        <w:rPr>
          <w:sz w:val="24"/>
          <w:szCs w:val="16"/>
        </w:rPr>
      </w:pPr>
      <w:r w:rsidRPr="00CB3978">
        <w:rPr>
          <w:sz w:val="24"/>
          <w:szCs w:val="16"/>
        </w:rPr>
        <w:t xml:space="preserve">___________________ А. Н. </w:t>
      </w:r>
      <w:proofErr w:type="spellStart"/>
      <w:r w:rsidRPr="00CB3978">
        <w:rPr>
          <w:sz w:val="24"/>
          <w:szCs w:val="16"/>
        </w:rPr>
        <w:t>Дубских</w:t>
      </w:r>
      <w:proofErr w:type="spellEnd"/>
    </w:p>
    <w:p w14:paraId="016EA916" w14:textId="77777777" w:rsidR="000E46CB" w:rsidRDefault="000E46CB" w:rsidP="000E46CB">
      <w:pPr>
        <w:rPr>
          <w:sz w:val="28"/>
          <w:szCs w:val="18"/>
        </w:rPr>
      </w:pPr>
    </w:p>
    <w:p w14:paraId="0D596EE3" w14:textId="77777777" w:rsidR="000E46CB" w:rsidRDefault="000E46CB" w:rsidP="000E46CB">
      <w:pPr>
        <w:rPr>
          <w:sz w:val="28"/>
          <w:szCs w:val="18"/>
        </w:rPr>
      </w:pPr>
    </w:p>
    <w:p w14:paraId="3AFFAF4B" w14:textId="77777777" w:rsidR="000E46CB" w:rsidRDefault="000E46CB" w:rsidP="000E46CB"/>
    <w:p w14:paraId="7DF49165" w14:textId="77777777" w:rsidR="000E46CB" w:rsidRDefault="000E46CB" w:rsidP="000E46CB"/>
    <w:p w14:paraId="2A7ABA3E" w14:textId="77777777" w:rsidR="000E46CB" w:rsidRDefault="000E46CB" w:rsidP="000E46CB"/>
    <w:p w14:paraId="41479B63" w14:textId="77777777" w:rsidR="000E46CB" w:rsidRDefault="000E46CB" w:rsidP="000E46CB"/>
    <w:p w14:paraId="73210E03" w14:textId="77777777" w:rsidR="000E46CB" w:rsidRDefault="000E46CB" w:rsidP="000E46CB"/>
    <w:p w14:paraId="56237C41" w14:textId="77777777" w:rsidR="000E46CB" w:rsidRDefault="000E46CB" w:rsidP="000E46CB"/>
    <w:p w14:paraId="2A62AA7F" w14:textId="77777777" w:rsidR="000E46CB" w:rsidRDefault="000E46CB" w:rsidP="000E46CB"/>
    <w:p w14:paraId="26339EA8" w14:textId="77777777" w:rsidR="000E46CB" w:rsidRDefault="000E46CB" w:rsidP="000E46CB"/>
    <w:p w14:paraId="255A68AD" w14:textId="77777777" w:rsidR="000E46CB" w:rsidRDefault="000E46CB" w:rsidP="000E46CB"/>
    <w:p w14:paraId="186E7FEE" w14:textId="77777777" w:rsidR="000E46CB" w:rsidRDefault="000E46CB" w:rsidP="000E46CB"/>
    <w:p w14:paraId="622E8116" w14:textId="77777777" w:rsidR="000E46CB" w:rsidRDefault="000E46CB" w:rsidP="000E46CB"/>
    <w:p w14:paraId="2D1B089A" w14:textId="77777777" w:rsidR="000E46CB" w:rsidRDefault="000E46CB" w:rsidP="000E46CB"/>
    <w:p w14:paraId="0125CD19" w14:textId="77777777" w:rsidR="000E46CB" w:rsidRDefault="000E46CB" w:rsidP="000E46CB"/>
    <w:p w14:paraId="2239E0B2" w14:textId="77777777" w:rsidR="000E46CB" w:rsidRDefault="000E46CB" w:rsidP="000E46CB"/>
    <w:p w14:paraId="216DD160" w14:textId="77777777" w:rsidR="000E46CB" w:rsidRDefault="000E46CB" w:rsidP="000E46CB"/>
    <w:p w14:paraId="0D062483" w14:textId="77777777" w:rsidR="000E46CB" w:rsidRDefault="000E46CB" w:rsidP="000E46CB"/>
    <w:p w14:paraId="3FB35C24" w14:textId="77777777" w:rsidR="000E46CB" w:rsidRDefault="000E46CB" w:rsidP="000E46CB">
      <w:pPr>
        <w:rPr>
          <w:sz w:val="22"/>
          <w:szCs w:val="18"/>
        </w:rPr>
      </w:pPr>
      <w:r>
        <w:rPr>
          <w:sz w:val="22"/>
          <w:szCs w:val="18"/>
        </w:rPr>
        <w:t>Уткина С. Ю.</w:t>
      </w:r>
    </w:p>
    <w:p w14:paraId="5EE2A928" w14:textId="77777777" w:rsidR="000E46CB" w:rsidRDefault="000E46CB" w:rsidP="000E46CB">
      <w:r>
        <w:rPr>
          <w:sz w:val="22"/>
          <w:szCs w:val="18"/>
        </w:rPr>
        <w:t>66315</w:t>
      </w:r>
    </w:p>
    <w:p w14:paraId="2CFFAD06" w14:textId="77777777" w:rsidR="006D6967" w:rsidRDefault="006D6967">
      <w:pPr>
        <w:sectPr w:rsidR="006D6967" w:rsidSect="009C259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9D7739" w14:textId="17D71FE4" w:rsidR="00960D45" w:rsidRDefault="00960D45" w:rsidP="00960D45">
      <w:pPr>
        <w:ind w:left="10206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</w:t>
      </w:r>
    </w:p>
    <w:p w14:paraId="1EF3C0D1" w14:textId="17D3701B" w:rsidR="00960D45" w:rsidRDefault="00960D45" w:rsidP="00960D45">
      <w:pPr>
        <w:ind w:left="1020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к постановлению Администрации Алейского района от </w:t>
      </w:r>
      <w:r w:rsidR="00876B11">
        <w:rPr>
          <w:sz w:val="24"/>
          <w:szCs w:val="28"/>
        </w:rPr>
        <w:t>26.02.2025</w:t>
      </w:r>
      <w:r>
        <w:rPr>
          <w:sz w:val="24"/>
          <w:szCs w:val="28"/>
        </w:rPr>
        <w:t xml:space="preserve"> №</w:t>
      </w:r>
      <w:r w:rsidR="00CB3978">
        <w:rPr>
          <w:sz w:val="24"/>
          <w:szCs w:val="28"/>
        </w:rPr>
        <w:t xml:space="preserve"> </w:t>
      </w:r>
      <w:r w:rsidR="00876B11">
        <w:rPr>
          <w:sz w:val="24"/>
          <w:szCs w:val="28"/>
        </w:rPr>
        <w:t>73</w:t>
      </w:r>
    </w:p>
    <w:p w14:paraId="0838D61D" w14:textId="77777777" w:rsidR="005A486F" w:rsidRDefault="005A486F" w:rsidP="00F114B5">
      <w:pPr>
        <w:ind w:left="10206"/>
        <w:jc w:val="both"/>
        <w:rPr>
          <w:sz w:val="24"/>
          <w:szCs w:val="28"/>
        </w:rPr>
      </w:pPr>
    </w:p>
    <w:p w14:paraId="077AD541" w14:textId="77777777" w:rsidR="006D6967" w:rsidRPr="006D6967" w:rsidRDefault="006D6967" w:rsidP="00F114B5">
      <w:pPr>
        <w:ind w:left="10206"/>
        <w:jc w:val="both"/>
        <w:rPr>
          <w:sz w:val="24"/>
          <w:szCs w:val="28"/>
        </w:rPr>
      </w:pPr>
      <w:r w:rsidRPr="006D6967">
        <w:rPr>
          <w:sz w:val="24"/>
          <w:szCs w:val="28"/>
        </w:rPr>
        <w:t>Приложение 2</w:t>
      </w:r>
    </w:p>
    <w:p w14:paraId="0E53D35E" w14:textId="77777777" w:rsidR="006D6967" w:rsidRPr="006D6967" w:rsidRDefault="006D6967" w:rsidP="00F114B5">
      <w:pPr>
        <w:ind w:left="10206"/>
        <w:jc w:val="both"/>
        <w:rPr>
          <w:sz w:val="24"/>
          <w:szCs w:val="28"/>
        </w:rPr>
      </w:pPr>
      <w:r w:rsidRPr="006D6967">
        <w:rPr>
          <w:sz w:val="24"/>
          <w:szCs w:val="28"/>
        </w:rPr>
        <w:t>к муниципальной программе «Развитие малого и среднего предпринимательства в Алейском районе» на 2022 – 2026 годы</w:t>
      </w:r>
    </w:p>
    <w:p w14:paraId="40E06BD4" w14:textId="77777777" w:rsidR="006D6967" w:rsidRPr="006D6967" w:rsidRDefault="006D6967" w:rsidP="006D6967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7C958412" w14:textId="77777777" w:rsidR="00840BB2" w:rsidRDefault="006D6967" w:rsidP="006D6967">
      <w:pPr>
        <w:jc w:val="center"/>
        <w:rPr>
          <w:rFonts w:eastAsia="Calibri"/>
          <w:b/>
          <w:sz w:val="28"/>
          <w:szCs w:val="28"/>
        </w:rPr>
      </w:pPr>
      <w:r w:rsidRPr="006D6967">
        <w:rPr>
          <w:rFonts w:eastAsia="Calibri"/>
          <w:b/>
          <w:sz w:val="28"/>
          <w:szCs w:val="28"/>
        </w:rPr>
        <w:t>Перечень мероприятий муниципальной программы</w:t>
      </w:r>
      <w:r w:rsidR="00840BB2">
        <w:rPr>
          <w:rFonts w:eastAsia="Calibri"/>
          <w:b/>
          <w:sz w:val="28"/>
          <w:szCs w:val="28"/>
        </w:rPr>
        <w:t xml:space="preserve"> </w:t>
      </w:r>
      <w:r w:rsidR="00840BB2" w:rsidRPr="00840BB2">
        <w:rPr>
          <w:rFonts w:eastAsia="Calibri"/>
          <w:b/>
          <w:sz w:val="28"/>
          <w:szCs w:val="28"/>
        </w:rPr>
        <w:t>«Развитие малого и среднего предпринимательства</w:t>
      </w:r>
    </w:p>
    <w:p w14:paraId="0EF8A180" w14:textId="77777777" w:rsidR="006D6967" w:rsidRPr="006D6967" w:rsidRDefault="00840BB2" w:rsidP="006D6967">
      <w:pPr>
        <w:jc w:val="center"/>
        <w:rPr>
          <w:rFonts w:eastAsia="Calibri"/>
          <w:b/>
          <w:sz w:val="28"/>
          <w:szCs w:val="28"/>
        </w:rPr>
      </w:pPr>
      <w:r w:rsidRPr="00840BB2">
        <w:rPr>
          <w:rFonts w:eastAsia="Calibri"/>
          <w:b/>
          <w:sz w:val="28"/>
          <w:szCs w:val="28"/>
        </w:rPr>
        <w:t>в Алейском районе» на 2022 – 2026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3294"/>
        <w:gridCol w:w="1287"/>
        <w:gridCol w:w="2642"/>
        <w:gridCol w:w="893"/>
        <w:gridCol w:w="728"/>
        <w:gridCol w:w="821"/>
        <w:gridCol w:w="832"/>
        <w:gridCol w:w="836"/>
        <w:gridCol w:w="931"/>
        <w:gridCol w:w="1783"/>
      </w:tblGrid>
      <w:tr w:rsidR="00415CB3" w:rsidRPr="006D6967" w14:paraId="45877ED0" w14:textId="77777777" w:rsidTr="00840BB2">
        <w:trPr>
          <w:trHeight w:val="2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1D2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№ п/п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994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Цель, задача, </w:t>
            </w:r>
          </w:p>
          <w:p w14:paraId="414F6902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мероприятие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E31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Срок </w:t>
            </w:r>
          </w:p>
          <w:p w14:paraId="21D066D3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реализации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8E5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Участник </w:t>
            </w:r>
          </w:p>
          <w:p w14:paraId="1195F488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программы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C8FE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Сумма расходов,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BF7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Источники финансирования</w:t>
            </w:r>
          </w:p>
        </w:tc>
      </w:tr>
      <w:tr w:rsidR="00840BB2" w:rsidRPr="006D6967" w14:paraId="0AEA17C9" w14:textId="77777777" w:rsidTr="00840BB2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39B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0D8B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743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744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458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193D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7C2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C12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C46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C2F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080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  <w:tr w:rsidR="00840BB2" w:rsidRPr="006D6967" w14:paraId="16E1D18B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1FDC" w14:textId="77777777" w:rsidR="006D6967" w:rsidRPr="007D3756" w:rsidRDefault="006D6967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A58" w14:textId="77777777" w:rsidR="006D6967" w:rsidRPr="006D6967" w:rsidRDefault="006D6967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Цель</w:t>
            </w:r>
          </w:p>
          <w:p w14:paraId="7717C07C" w14:textId="77777777" w:rsidR="006D6967" w:rsidRPr="006D6967" w:rsidRDefault="006D6967" w:rsidP="007D3756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b/>
                <w:sz w:val="22"/>
                <w:szCs w:val="24"/>
              </w:rPr>
              <w:t>Содействие развитию малого и среднего предпринимательства, как одному из ведущих элементов, обеспечивающих рост экономики Алейского района, улучшению ее отраслевой структуры, стабильно высокий уровень занятости, повышение качества жизни населения, повышение образовательного уровня и правовой культуры малого и среднего предпринимательства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522D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2022-2026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6F5F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color w:val="000000"/>
                <w:sz w:val="22"/>
                <w:szCs w:val="24"/>
              </w:rPr>
              <w:t xml:space="preserve">Администрация Алейского района, </w:t>
            </w:r>
            <w:r w:rsidR="00840BB2">
              <w:rPr>
                <w:color w:val="000000"/>
                <w:sz w:val="22"/>
                <w:szCs w:val="24"/>
              </w:rPr>
              <w:t>органы</w:t>
            </w:r>
            <w:r w:rsidRPr="006D6967">
              <w:rPr>
                <w:color w:val="000000"/>
                <w:sz w:val="22"/>
                <w:szCs w:val="24"/>
              </w:rPr>
              <w:t xml:space="preserve"> Администрации Алейского района, Совет предпринимателей при главе района, Кредитные организации (по согласованию), Издательские организации (по согласованию), СМИ (по согласованию), предприниматели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865A" w14:textId="77777777" w:rsidR="006D6967" w:rsidRPr="006D6967" w:rsidRDefault="009B7020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61478A">
              <w:rPr>
                <w:rFonts w:eastAsia="Calibri"/>
                <w:b/>
                <w:sz w:val="22"/>
                <w:szCs w:val="24"/>
              </w:rPr>
              <w:t>345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E178" w14:textId="77777777" w:rsidR="006D6967" w:rsidRPr="006D6967" w:rsidRDefault="007C3AE2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9F7" w14:textId="59EE303B" w:rsidR="006D6967" w:rsidRPr="006D6967" w:rsidRDefault="00960523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</w:t>
            </w:r>
            <w:r w:rsidR="00621319">
              <w:rPr>
                <w:rFonts w:eastAsia="Calibri"/>
                <w:b/>
                <w:sz w:val="22"/>
                <w:szCs w:val="24"/>
                <w:lang w:val="en-US"/>
              </w:rPr>
              <w:t>2</w:t>
            </w:r>
            <w:r>
              <w:rPr>
                <w:rFonts w:eastAsia="Calibri"/>
                <w:b/>
                <w:sz w:val="22"/>
                <w:szCs w:val="24"/>
              </w:rPr>
              <w:t>0</w:t>
            </w:r>
            <w:r w:rsidR="0057442F">
              <w:rPr>
                <w:rFonts w:eastAsia="Calibri"/>
                <w:b/>
                <w:sz w:val="22"/>
                <w:szCs w:val="24"/>
              </w:rPr>
              <w:t>0</w:t>
            </w:r>
            <w:r>
              <w:rPr>
                <w:rFonts w:eastAsia="Calibri"/>
                <w:b/>
                <w:sz w:val="22"/>
                <w:szCs w:val="24"/>
              </w:rPr>
              <w:t>,</w:t>
            </w:r>
            <w:r w:rsidR="0057442F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AC9C" w14:textId="5E414209" w:rsidR="006D6967" w:rsidRPr="006D6967" w:rsidRDefault="003D498C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25</w:t>
            </w:r>
            <w:r w:rsidR="00415CB3">
              <w:rPr>
                <w:rFonts w:eastAsia="Calibri"/>
                <w:b/>
                <w:sz w:val="22"/>
                <w:szCs w:val="24"/>
              </w:rPr>
              <w:t>70</w:t>
            </w:r>
            <w:r>
              <w:rPr>
                <w:rFonts w:eastAsia="Calibri"/>
                <w:b/>
                <w:sz w:val="22"/>
                <w:szCs w:val="24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BB74" w14:textId="5701950D" w:rsidR="006D6967" w:rsidRPr="006D6967" w:rsidRDefault="009016E9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25</w:t>
            </w:r>
            <w:r w:rsidR="00C74D95">
              <w:rPr>
                <w:rFonts w:eastAsia="Calibri"/>
                <w:b/>
                <w:sz w:val="22"/>
                <w:szCs w:val="24"/>
              </w:rPr>
              <w:t>4</w:t>
            </w:r>
            <w:r w:rsidR="00415CB3">
              <w:rPr>
                <w:rFonts w:eastAsia="Calibri"/>
                <w:b/>
                <w:sz w:val="22"/>
                <w:szCs w:val="24"/>
              </w:rPr>
              <w:t>5</w:t>
            </w:r>
            <w:r w:rsidR="00C74D95">
              <w:rPr>
                <w:rFonts w:eastAsia="Calibri"/>
                <w:b/>
                <w:sz w:val="22"/>
                <w:szCs w:val="24"/>
              </w:rPr>
              <w:t>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48B9" w14:textId="0640BC0C" w:rsidR="006D6967" w:rsidRPr="006D6967" w:rsidRDefault="009016E9" w:rsidP="005B3512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621319">
              <w:rPr>
                <w:rFonts w:eastAsia="Calibri"/>
                <w:b/>
                <w:sz w:val="22"/>
                <w:szCs w:val="24"/>
                <w:lang w:val="en-US"/>
              </w:rPr>
              <w:t>08</w:t>
            </w:r>
            <w:r w:rsidR="00C74D95">
              <w:rPr>
                <w:rFonts w:eastAsia="Calibri"/>
                <w:b/>
                <w:sz w:val="22"/>
                <w:szCs w:val="24"/>
              </w:rPr>
              <w:t>00</w:t>
            </w:r>
            <w:r w:rsidR="00960523">
              <w:rPr>
                <w:rFonts w:eastAsia="Calibri"/>
                <w:b/>
                <w:sz w:val="22"/>
                <w:szCs w:val="24"/>
              </w:rPr>
              <w:t>,</w:t>
            </w:r>
            <w:r w:rsidR="0057442F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D83" w14:textId="77777777" w:rsidR="006D6967" w:rsidRPr="006D6967" w:rsidRDefault="006D6967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7AE4454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8B26" w14:textId="77777777" w:rsidR="006D6967" w:rsidRPr="007D3756" w:rsidRDefault="006D6967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FDA" w14:textId="77777777" w:rsidR="006D6967" w:rsidRPr="006D6967" w:rsidRDefault="006D6967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A92A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839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5FD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183C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A106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3E2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A17D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10D3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561" w14:textId="77777777" w:rsidR="006D6967" w:rsidRPr="006D6967" w:rsidRDefault="006D6967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в том числе:</w:t>
            </w:r>
          </w:p>
        </w:tc>
      </w:tr>
      <w:tr w:rsidR="00840BB2" w:rsidRPr="006D6967" w14:paraId="74D135D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2DF" w14:textId="77777777" w:rsidR="006D6967" w:rsidRPr="007D3756" w:rsidRDefault="006D6967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2FA" w14:textId="77777777" w:rsidR="006D6967" w:rsidRPr="006D6967" w:rsidRDefault="006D6967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F2FA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8DC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3A2C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7358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A3C6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D498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BA1E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BDC8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3ED" w14:textId="77777777" w:rsidR="006D6967" w:rsidRPr="006D6967" w:rsidRDefault="006D6967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19AA86D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FB6" w14:textId="77777777" w:rsidR="006D6967" w:rsidRPr="007D3756" w:rsidRDefault="006D6967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188D" w14:textId="77777777" w:rsidR="006D6967" w:rsidRPr="006D6967" w:rsidRDefault="006D6967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8BE1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220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9F9F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60DD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F0C6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CAC1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07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86F0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938" w14:textId="77777777" w:rsidR="006D6967" w:rsidRPr="006D6967" w:rsidRDefault="006D6967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6BB9C38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630" w14:textId="77777777" w:rsidR="006D6967" w:rsidRPr="007D3756" w:rsidRDefault="006D6967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3BB" w14:textId="77777777" w:rsidR="006D6967" w:rsidRPr="006D6967" w:rsidRDefault="006D6967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040A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4B6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B2FC" w14:textId="77777777" w:rsidR="006D6967" w:rsidRPr="006D6967" w:rsidRDefault="009B7020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61478A">
              <w:rPr>
                <w:rFonts w:eastAsia="Calibri"/>
                <w:b/>
                <w:sz w:val="22"/>
                <w:szCs w:val="24"/>
              </w:rPr>
              <w:t>345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315B" w14:textId="77777777" w:rsidR="006D6967" w:rsidRPr="006D6967" w:rsidRDefault="007C3AE2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58A9" w14:textId="70F43D9D" w:rsidR="006D6967" w:rsidRPr="006D6967" w:rsidRDefault="00960523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</w:t>
            </w:r>
            <w:r w:rsidR="00621319">
              <w:rPr>
                <w:rFonts w:eastAsia="Calibri"/>
                <w:b/>
                <w:sz w:val="22"/>
                <w:szCs w:val="24"/>
                <w:lang w:val="en-US"/>
              </w:rPr>
              <w:t>2</w:t>
            </w:r>
            <w:r>
              <w:rPr>
                <w:rFonts w:eastAsia="Calibri"/>
                <w:b/>
                <w:sz w:val="22"/>
                <w:szCs w:val="24"/>
              </w:rPr>
              <w:t>0</w:t>
            </w:r>
            <w:r w:rsidR="0057442F">
              <w:rPr>
                <w:rFonts w:eastAsia="Calibri"/>
                <w:b/>
                <w:sz w:val="22"/>
                <w:szCs w:val="24"/>
              </w:rPr>
              <w:t>0</w:t>
            </w:r>
            <w:r>
              <w:rPr>
                <w:rFonts w:eastAsia="Calibri"/>
                <w:b/>
                <w:sz w:val="22"/>
                <w:szCs w:val="24"/>
              </w:rPr>
              <w:t>,</w:t>
            </w:r>
            <w:r w:rsidR="0057442F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14C0" w14:textId="7E7FDB43" w:rsidR="006D6967" w:rsidRPr="006D6967" w:rsidRDefault="003D498C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25</w:t>
            </w:r>
            <w:r w:rsidR="00415CB3">
              <w:rPr>
                <w:rFonts w:eastAsia="Calibri"/>
                <w:b/>
                <w:sz w:val="22"/>
                <w:szCs w:val="24"/>
              </w:rPr>
              <w:t>70</w:t>
            </w:r>
            <w:r>
              <w:rPr>
                <w:rFonts w:eastAsia="Calibri"/>
                <w:b/>
                <w:sz w:val="22"/>
                <w:szCs w:val="24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DCEC" w14:textId="3238F0D8" w:rsidR="006D6967" w:rsidRPr="006D6967" w:rsidRDefault="009016E9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25</w:t>
            </w:r>
            <w:r w:rsidR="00C74D95">
              <w:rPr>
                <w:rFonts w:eastAsia="Calibri"/>
                <w:b/>
                <w:sz w:val="22"/>
                <w:szCs w:val="24"/>
              </w:rPr>
              <w:t>4</w:t>
            </w:r>
            <w:r w:rsidR="00415CB3">
              <w:rPr>
                <w:rFonts w:eastAsia="Calibri"/>
                <w:b/>
                <w:sz w:val="22"/>
                <w:szCs w:val="24"/>
              </w:rPr>
              <w:t>5</w:t>
            </w:r>
            <w:r w:rsidR="00C74D95">
              <w:rPr>
                <w:rFonts w:eastAsia="Calibri"/>
                <w:b/>
                <w:sz w:val="22"/>
                <w:szCs w:val="24"/>
              </w:rPr>
              <w:t>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150B" w14:textId="3235010E" w:rsidR="006D6967" w:rsidRPr="006D6967" w:rsidRDefault="009016E9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621319">
              <w:rPr>
                <w:rFonts w:eastAsia="Calibri"/>
                <w:b/>
                <w:sz w:val="22"/>
                <w:szCs w:val="24"/>
                <w:lang w:val="en-US"/>
              </w:rPr>
              <w:t>08</w:t>
            </w:r>
            <w:r w:rsidR="00C74D95">
              <w:rPr>
                <w:rFonts w:eastAsia="Calibri"/>
                <w:b/>
                <w:sz w:val="22"/>
                <w:szCs w:val="24"/>
              </w:rPr>
              <w:t>00</w:t>
            </w:r>
            <w:r w:rsidR="00960523">
              <w:rPr>
                <w:rFonts w:eastAsia="Calibri"/>
                <w:b/>
                <w:sz w:val="22"/>
                <w:szCs w:val="24"/>
              </w:rPr>
              <w:t>,</w:t>
            </w:r>
            <w:r w:rsidR="0057442F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92B" w14:textId="77777777" w:rsidR="006D6967" w:rsidRPr="006D6967" w:rsidRDefault="00D16B7B" w:rsidP="006D6967">
            <w:pPr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 xml:space="preserve">районный </w:t>
            </w:r>
            <w:r w:rsidR="006D6967" w:rsidRPr="006D6967">
              <w:rPr>
                <w:rFonts w:eastAsia="Calibri"/>
                <w:b/>
                <w:sz w:val="22"/>
                <w:szCs w:val="24"/>
              </w:rPr>
              <w:t>бюджет</w:t>
            </w:r>
          </w:p>
        </w:tc>
      </w:tr>
      <w:tr w:rsidR="00840BB2" w:rsidRPr="006D6967" w14:paraId="1AD6F00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0BCA" w14:textId="77777777" w:rsidR="006D6967" w:rsidRPr="007D3756" w:rsidRDefault="006D6967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99C" w14:textId="77777777" w:rsidR="006D6967" w:rsidRPr="006D6967" w:rsidRDefault="006D6967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EB9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3C28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B947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9E41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E5B3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E5CE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119D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7E98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366E" w14:textId="77777777" w:rsidR="006D6967" w:rsidRPr="006D6967" w:rsidRDefault="006D6967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71B8AB69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79C" w14:textId="77777777" w:rsidR="00A3492D" w:rsidRPr="007D3756" w:rsidRDefault="00A3492D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34B" w14:textId="77777777" w:rsidR="00A3492D" w:rsidRPr="006D6967" w:rsidRDefault="00A3492D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Задача 1.</w:t>
            </w:r>
          </w:p>
          <w:p w14:paraId="33E77C78" w14:textId="77777777" w:rsidR="00A3492D" w:rsidRPr="006D6967" w:rsidRDefault="00A3492D" w:rsidP="007D3756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b/>
                <w:sz w:val="22"/>
                <w:szCs w:val="24"/>
              </w:rPr>
              <w:t>Улучшение условий ведения предпринимательской деятельности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C3C3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E436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района,</w:t>
            </w:r>
          </w:p>
          <w:p w14:paraId="48E7B353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Комитет по управлению муниципальным имуществом </w:t>
            </w:r>
            <w:r w:rsidRPr="006D6967">
              <w:rPr>
                <w:rFonts w:eastAsia="Calibri"/>
                <w:sz w:val="22"/>
                <w:szCs w:val="24"/>
              </w:rPr>
              <w:lastRenderedPageBreak/>
              <w:t>администрации Алейского района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74A78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lastRenderedPageBreak/>
              <w:t>3</w:t>
            </w:r>
            <w:r w:rsidR="00374CD7">
              <w:rPr>
                <w:rFonts w:eastAsia="Calibri"/>
                <w:b/>
                <w:bCs/>
                <w:sz w:val="22"/>
                <w:szCs w:val="24"/>
              </w:rPr>
              <w:t>00</w:t>
            </w:r>
            <w:r w:rsidRPr="00A3492D">
              <w:rPr>
                <w:rFonts w:eastAsia="Calibri"/>
                <w:b/>
                <w:bCs/>
                <w:sz w:val="22"/>
                <w:szCs w:val="24"/>
              </w:rPr>
              <w:t>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0DD33" w14:textId="77777777" w:rsidR="00A3492D" w:rsidRPr="00A3492D" w:rsidRDefault="007C3AE2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2095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2ADE3" w14:textId="73862D09" w:rsidR="00A3492D" w:rsidRPr="00A3492D" w:rsidRDefault="00E80C4F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2</w:t>
            </w:r>
            <w:r w:rsidR="00621319">
              <w:rPr>
                <w:rFonts w:eastAsia="Calibri"/>
                <w:b/>
                <w:bCs/>
                <w:sz w:val="22"/>
                <w:szCs w:val="24"/>
                <w:lang w:val="en-US"/>
              </w:rPr>
              <w:t>1</w:t>
            </w:r>
            <w:r>
              <w:rPr>
                <w:rFonts w:eastAsia="Calibri"/>
                <w:b/>
                <w:bCs/>
                <w:sz w:val="22"/>
                <w:szCs w:val="24"/>
              </w:rPr>
              <w:t>90,0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5DECC" w14:textId="13686AD7" w:rsidR="00A3492D" w:rsidRPr="00A3492D" w:rsidRDefault="003D498C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2500,</w:t>
            </w:r>
            <w:r w:rsidR="00A3492D"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0D900" w14:textId="7DB04B56" w:rsidR="00A3492D" w:rsidRPr="00A3492D" w:rsidRDefault="009016E9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2500,</w:t>
            </w:r>
            <w:r w:rsidR="00A3492D"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1CB3E" w14:textId="02782717" w:rsidR="00A3492D" w:rsidRPr="00A3492D" w:rsidRDefault="00621319" w:rsidP="005B3512">
            <w:pPr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  <w:lang w:val="en-US"/>
              </w:rPr>
              <w:t>95</w:t>
            </w:r>
            <w:r w:rsidR="00E80C4F">
              <w:rPr>
                <w:rFonts w:eastAsia="Calibri"/>
                <w:b/>
                <w:bCs/>
                <w:sz w:val="22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5D7" w14:textId="77777777" w:rsidR="00A3492D" w:rsidRPr="00A3492D" w:rsidRDefault="00A3492D" w:rsidP="006D6967">
            <w:pPr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67FE1B8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0F9" w14:textId="77777777" w:rsidR="00A3492D" w:rsidRPr="007D3756" w:rsidRDefault="00A3492D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E499" w14:textId="77777777" w:rsidR="00A3492D" w:rsidRPr="006D6967" w:rsidRDefault="00A3492D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11C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EDB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67E05FAC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25C33AB4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4DAFD079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6CDD9DED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0D00837D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67C10596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27A7" w14:textId="77777777" w:rsidR="00A3492D" w:rsidRPr="00A3492D" w:rsidRDefault="00A3492D" w:rsidP="006D6967">
            <w:pPr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в том числе:</w:t>
            </w:r>
          </w:p>
        </w:tc>
      </w:tr>
      <w:tr w:rsidR="00840BB2" w:rsidRPr="006D6967" w14:paraId="7E7AE4D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04D" w14:textId="77777777" w:rsidR="00A3492D" w:rsidRPr="007D3756" w:rsidRDefault="00A3492D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46A" w14:textId="77777777" w:rsidR="00A3492D" w:rsidRPr="006D6967" w:rsidRDefault="00A3492D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A6D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B00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1478D9B5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7B44ABE6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14838AC5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156F76EB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7031D68E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430106D6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2652" w14:textId="77777777" w:rsidR="00A3492D" w:rsidRPr="00A3492D" w:rsidRDefault="00A3492D" w:rsidP="006D6967">
            <w:pPr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29193D8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F546" w14:textId="77777777" w:rsidR="00A3492D" w:rsidRPr="007D3756" w:rsidRDefault="00A3492D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660F" w14:textId="77777777" w:rsidR="00A3492D" w:rsidRPr="006D6967" w:rsidRDefault="00A3492D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8F1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7EE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020B8243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0E90EDEE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69046FAB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6A3CEA68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3DF97837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2685A70E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C17" w14:textId="77777777" w:rsidR="00A3492D" w:rsidRPr="00A3492D" w:rsidRDefault="00A3492D" w:rsidP="006D6967">
            <w:pPr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351344F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2FA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8F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5E5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1A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F5FA2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3</w:t>
            </w:r>
            <w:r w:rsidR="00374CD7">
              <w:rPr>
                <w:rFonts w:eastAsia="Calibri"/>
                <w:b/>
                <w:bCs/>
                <w:sz w:val="22"/>
                <w:szCs w:val="24"/>
              </w:rPr>
              <w:t>00</w:t>
            </w:r>
            <w:r w:rsidRPr="00A3492D">
              <w:rPr>
                <w:rFonts w:eastAsia="Calibri"/>
                <w:b/>
                <w:bCs/>
                <w:sz w:val="22"/>
                <w:szCs w:val="24"/>
              </w:rPr>
              <w:t>,0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48139" w14:textId="77777777" w:rsidR="00A3492D" w:rsidRPr="00A3492D" w:rsidRDefault="007C3AE2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2095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E4A77" w14:textId="12C8F70E" w:rsidR="00A3492D" w:rsidRPr="00A3492D" w:rsidRDefault="00E80C4F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2</w:t>
            </w:r>
            <w:r w:rsidR="00621319">
              <w:rPr>
                <w:rFonts w:eastAsia="Calibri"/>
                <w:b/>
                <w:bCs/>
                <w:sz w:val="22"/>
                <w:szCs w:val="24"/>
                <w:lang w:val="en-US"/>
              </w:rPr>
              <w:t>1</w:t>
            </w:r>
            <w:r>
              <w:rPr>
                <w:rFonts w:eastAsia="Calibri"/>
                <w:b/>
                <w:bCs/>
                <w:sz w:val="22"/>
                <w:szCs w:val="24"/>
              </w:rPr>
              <w:t>90,0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B859C" w14:textId="2D37E5E1" w:rsidR="00A3492D" w:rsidRPr="00A3492D" w:rsidRDefault="003D498C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2500,</w:t>
            </w:r>
            <w:r w:rsidR="00A3492D"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16500" w14:textId="4D63ADA3" w:rsidR="00A3492D" w:rsidRPr="00A3492D" w:rsidRDefault="009016E9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2500,</w:t>
            </w:r>
            <w:r w:rsidR="00A3492D"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74BC" w14:textId="1615FB98" w:rsidR="00A3492D" w:rsidRPr="00A3492D" w:rsidRDefault="00621319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  <w:lang w:val="en-US"/>
              </w:rPr>
              <w:t>95</w:t>
            </w:r>
            <w:r w:rsidR="009016E9">
              <w:rPr>
                <w:rFonts w:eastAsia="Calibri"/>
                <w:b/>
                <w:bCs/>
                <w:sz w:val="22"/>
                <w:szCs w:val="24"/>
              </w:rPr>
              <w:t>85</w:t>
            </w:r>
            <w:r w:rsidR="00E80C4F">
              <w:rPr>
                <w:rFonts w:eastAsia="Calibri"/>
                <w:b/>
                <w:bCs/>
                <w:sz w:val="22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31EE" w14:textId="77777777" w:rsidR="00A3492D" w:rsidRPr="00A3492D" w:rsidRDefault="00D16B7B" w:rsidP="00A3492D">
            <w:pPr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 xml:space="preserve">районный </w:t>
            </w:r>
            <w:r w:rsidRPr="006D6967">
              <w:rPr>
                <w:rFonts w:eastAsia="Calibri"/>
                <w:b/>
                <w:sz w:val="22"/>
                <w:szCs w:val="24"/>
              </w:rPr>
              <w:t>бюджет</w:t>
            </w:r>
          </w:p>
        </w:tc>
      </w:tr>
      <w:tr w:rsidR="00840BB2" w:rsidRPr="006D6967" w14:paraId="3F3BE08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DFC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B5F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8A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D9A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5E0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6F18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B10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B80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3C6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B997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458" w14:textId="77777777" w:rsidR="00A3492D" w:rsidRPr="00A3492D" w:rsidRDefault="00A3492D" w:rsidP="00A3492D">
            <w:pPr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62B0A93A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F9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3FEF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Мероприятие 1.1.</w:t>
            </w:r>
          </w:p>
          <w:p w14:paraId="478BB53A" w14:textId="77777777" w:rsidR="00A3492D" w:rsidRPr="006D6967" w:rsidRDefault="00A3492D" w:rsidP="00840BB2">
            <w:pPr>
              <w:jc w:val="both"/>
              <w:rPr>
                <w:rFonts w:eastAsia="Calibri"/>
                <w:sz w:val="22"/>
                <w:szCs w:val="24"/>
                <w:highlight w:val="cyan"/>
              </w:rPr>
            </w:pPr>
            <w:r w:rsidRPr="006D6967">
              <w:rPr>
                <w:spacing w:val="-2"/>
                <w:sz w:val="22"/>
                <w:szCs w:val="24"/>
              </w:rPr>
              <w:t>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403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2022-2026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8F7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DA4D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DF9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1ECABF3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C33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FA1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5E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46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0E37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872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63D9106B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F3CC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C501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6C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45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133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EC0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6BA4A70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734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A2CE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C8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BE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E23F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716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4131E22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A98A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EADF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1C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C7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39EC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66A7" w14:textId="77777777" w:rsidR="00A3492D" w:rsidRPr="00D16B7B" w:rsidRDefault="00D16B7B" w:rsidP="00A3492D">
            <w:pPr>
              <w:rPr>
                <w:rFonts w:eastAsia="Calibri"/>
                <w:bCs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4D8B47A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783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8AF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C2A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4F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BC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198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462B9113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C16E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47FEA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Мероприятие 1.2.</w:t>
            </w:r>
          </w:p>
          <w:p w14:paraId="117F2B71" w14:textId="68E8C74A" w:rsidR="00A3492D" w:rsidRPr="006D6967" w:rsidRDefault="00A3492D" w:rsidP="00BF5BE9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pacing w:val="-2"/>
                <w:sz w:val="22"/>
                <w:szCs w:val="24"/>
              </w:rPr>
              <w:t xml:space="preserve">Оказание СМСП имущественной поддержки в форме предоставления в аренду имущества, включенного в перечень </w:t>
            </w:r>
            <w:r w:rsidRPr="006D6967">
              <w:rPr>
                <w:bCs/>
                <w:sz w:val="22"/>
                <w:szCs w:val="24"/>
              </w:rPr>
              <w:t xml:space="preserve">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r w:rsidRPr="006D6967">
              <w:rPr>
                <w:sz w:val="22"/>
                <w:szCs w:val="24"/>
              </w:rPr>
              <w:t xml:space="preserve">и физическим лицам, не являющимся индивидуальными предпринимателями и </w:t>
            </w:r>
            <w:r w:rsidRPr="006D6967">
              <w:rPr>
                <w:sz w:val="22"/>
                <w:szCs w:val="24"/>
              </w:rPr>
              <w:lastRenderedPageBreak/>
              <w:t>применяющими специальный налоговый режим «Налог на профессиональный доход»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248D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lastRenderedPageBreak/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25D0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8342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AF1B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04B281F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95FD2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DAD91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868F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EDA8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C230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2D0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533A72F2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56EA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330B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0B0E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042C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E7521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CAE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5A782A4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88F8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7BB56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AA50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A3F7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148A3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CF4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1507EF69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BDEFB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62B8F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1E7C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036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F440E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02F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62CB9C68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BCB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73FA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3A2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49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B46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72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6110243D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C316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EECC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1.3.</w:t>
            </w:r>
          </w:p>
          <w:p w14:paraId="029D38DA" w14:textId="38528B73" w:rsidR="00A3492D" w:rsidRPr="006D6967" w:rsidRDefault="00A3492D" w:rsidP="00BF5BE9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Предоставление муниципальной преференци</w:t>
            </w:r>
            <w:r w:rsidR="003F3F92">
              <w:rPr>
                <w:sz w:val="22"/>
                <w:szCs w:val="24"/>
              </w:rPr>
              <w:t>и</w:t>
            </w:r>
            <w:r w:rsidRPr="006D6967">
              <w:rPr>
                <w:sz w:val="22"/>
                <w:szCs w:val="24"/>
              </w:rPr>
              <w:t xml:space="preserve"> в виде оказания имущественной поддержки СМСП путем передачи во владение и (или) пользование муниципального имущества Алейского района без торгов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AC1C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8230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444B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0344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4F978DE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B1E83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E6613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EC29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E77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87F65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440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7729E64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CC5C5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D608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EC4F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77D0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3E641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9B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6FF3DB43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4ABE8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3A30C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2CCF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CFB4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1EA5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99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7AE9514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F7A85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C30C9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85B3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0692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E0581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2FF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4A2B1F23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772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D8D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1B9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7A1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FCA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0900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6063F87D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66F42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7263E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1.4.</w:t>
            </w:r>
          </w:p>
          <w:p w14:paraId="4EEEDB90" w14:textId="4A1A0905" w:rsidR="00A3492D" w:rsidRPr="006D6967" w:rsidRDefault="00A3492D" w:rsidP="00BF5BE9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Предоставление производителям товаров, являющихся СМСП, мест для размещения нестационарных и мобильных торговых объектов без проведения торгов (конкурсов, аукционов) на льготных условиях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A0C1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D991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  <w:p w14:paraId="60C76BB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CFDB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6F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7226D21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0CFCA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0664E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183C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9EB3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0BEF2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2554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377A785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5CC1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44AC7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590C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F1B7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EB9BE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95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1A89219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8A85B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F8EB6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2CC6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9A2F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D424F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81A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4A9782D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B9420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E4E6B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31A9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FE3C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229B9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B7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1B032C3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700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421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4A9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72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E73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A1D4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3347C5F3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31609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146FD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1.</w:t>
            </w:r>
            <w:r>
              <w:rPr>
                <w:sz w:val="22"/>
                <w:szCs w:val="24"/>
              </w:rPr>
              <w:t>5</w:t>
            </w:r>
            <w:r w:rsidRPr="006D6967">
              <w:rPr>
                <w:sz w:val="22"/>
                <w:szCs w:val="24"/>
              </w:rPr>
              <w:t>.</w:t>
            </w:r>
          </w:p>
          <w:p w14:paraId="58A08C5B" w14:textId="117B295D" w:rsidR="00A3492D" w:rsidRPr="006D6967" w:rsidRDefault="00A3492D" w:rsidP="00BF5BE9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 xml:space="preserve">Предоставление </w:t>
            </w:r>
            <w:r>
              <w:rPr>
                <w:sz w:val="22"/>
                <w:szCs w:val="24"/>
              </w:rPr>
              <w:t>компенсации из бюджета Алейского района в целях возмещения недополученных доходов перевозчикам, осуществляющим регулярные пассажирские перевозки по межмуниципальным маршрутам на территории Алейского района Алтайского края при продаже льготных проездных билетов отдельным категориям граждан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5524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34C9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Администрация Алейского района (комитет </w:t>
            </w:r>
            <w:r>
              <w:rPr>
                <w:rFonts w:eastAsia="Calibri"/>
                <w:sz w:val="22"/>
                <w:szCs w:val="24"/>
              </w:rPr>
              <w:t>ЖКХ, транспорт</w:t>
            </w:r>
            <w:r w:rsidR="003F3F92">
              <w:rPr>
                <w:rFonts w:eastAsia="Calibri"/>
                <w:sz w:val="22"/>
                <w:szCs w:val="24"/>
              </w:rPr>
              <w:t>а</w:t>
            </w:r>
            <w:r>
              <w:rPr>
                <w:rFonts w:eastAsia="Calibri"/>
                <w:sz w:val="22"/>
                <w:szCs w:val="24"/>
              </w:rPr>
              <w:t>, архитектур</w:t>
            </w:r>
            <w:r w:rsidR="003F3F92">
              <w:rPr>
                <w:rFonts w:eastAsia="Calibri"/>
                <w:sz w:val="22"/>
                <w:szCs w:val="24"/>
              </w:rPr>
              <w:t>ы</w:t>
            </w:r>
            <w:r>
              <w:rPr>
                <w:rFonts w:eastAsia="Calibri"/>
                <w:sz w:val="22"/>
                <w:szCs w:val="24"/>
              </w:rPr>
              <w:t xml:space="preserve"> и строительств</w:t>
            </w:r>
            <w:r w:rsidR="003F3F92">
              <w:rPr>
                <w:rFonts w:eastAsia="Calibri"/>
                <w:sz w:val="22"/>
                <w:szCs w:val="24"/>
              </w:rPr>
              <w:t>а</w:t>
            </w:r>
            <w:r w:rsidRPr="006D6967">
              <w:rPr>
                <w:rFonts w:eastAsia="Calibri"/>
                <w:sz w:val="22"/>
                <w:szCs w:val="24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EC11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21654" w14:textId="77777777" w:rsidR="00A3492D" w:rsidRPr="006D6967" w:rsidRDefault="005B3512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F43F2" w14:textId="2377C821" w:rsidR="00A3492D" w:rsidRPr="005925A6" w:rsidRDefault="005925A6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1</w:t>
            </w:r>
            <w:r w:rsidR="00E80C4F">
              <w:rPr>
                <w:sz w:val="22"/>
                <w:szCs w:val="22"/>
              </w:rPr>
              <w:t>90,0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E73EF" w14:textId="20D2F556" w:rsidR="00A3492D" w:rsidRPr="005925A6" w:rsidRDefault="003D498C" w:rsidP="00A34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4334" w14:textId="72530E3F" w:rsidR="00A3492D" w:rsidRPr="005925A6" w:rsidRDefault="009016E9" w:rsidP="00A34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</w:t>
            </w:r>
            <w:r w:rsidR="00A3492D" w:rsidRPr="005925A6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9289D" w14:textId="4CC01828" w:rsidR="00A3492D" w:rsidRPr="005925A6" w:rsidRDefault="009016E9" w:rsidP="00A3492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="00E80C4F">
              <w:rPr>
                <w:rFonts w:eastAsia="Calibri"/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94B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7D6637B8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1BB7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29DCE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C90D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CAFD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41F2BCFF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18496013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51F77FC9" w14:textId="77777777" w:rsidR="00A3492D" w:rsidRPr="005925A6" w:rsidRDefault="00A3492D" w:rsidP="00A3492D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1EEE156B" w14:textId="77777777" w:rsidR="00A3492D" w:rsidRPr="005925A6" w:rsidRDefault="00A3492D" w:rsidP="00A3492D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2EB863B8" w14:textId="77777777" w:rsidR="00A3492D" w:rsidRPr="005925A6" w:rsidRDefault="00A3492D" w:rsidP="00A3492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72D64602" w14:textId="77777777" w:rsidR="00A3492D" w:rsidRPr="005925A6" w:rsidRDefault="00A3492D" w:rsidP="00A34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576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2C280F0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49577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C760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A33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139D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47F4C42C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1416A860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44461CED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50D096D3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6D36F79D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70C62F81" w14:textId="77777777" w:rsidR="00A3492D" w:rsidRPr="005925A6" w:rsidRDefault="00A3492D" w:rsidP="00A3492D">
            <w:pPr>
              <w:jc w:val="center"/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03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6B2F9AF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625F0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A3538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84E5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1D41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28F16B11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50A52B50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6B7B887B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7D2FD083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2E5F3F48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170B7338" w14:textId="77777777" w:rsidR="00A3492D" w:rsidRPr="005925A6" w:rsidRDefault="00A3492D" w:rsidP="00A3492D">
            <w:pPr>
              <w:jc w:val="center"/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874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02CB9BC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8610E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00478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833C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73E5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3AE09DA0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560BE3AB" w14:textId="77777777" w:rsidR="00A3492D" w:rsidRPr="006D6967" w:rsidRDefault="005B3512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212A05DE" w14:textId="0846BF98" w:rsidR="00A3492D" w:rsidRPr="005925A6" w:rsidRDefault="00E80C4F" w:rsidP="00A34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642FDAF5" w14:textId="1B139DD2" w:rsidR="00A3492D" w:rsidRPr="005925A6" w:rsidRDefault="003D498C" w:rsidP="00A34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1AEFC385" w14:textId="4A44D0E2" w:rsidR="00A3492D" w:rsidRPr="005925A6" w:rsidRDefault="009016E9" w:rsidP="00A34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</w:t>
            </w:r>
            <w:r w:rsidR="00A3492D" w:rsidRPr="005925A6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7B2C88F9" w14:textId="37805F02" w:rsidR="00A3492D" w:rsidRPr="005925A6" w:rsidRDefault="009016E9" w:rsidP="005B3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80C4F">
              <w:rPr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B97B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2EDA891B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B2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4CA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20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CA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FC10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9E3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EC4" w14:textId="77777777" w:rsidR="00A3492D" w:rsidRDefault="00A3492D" w:rsidP="00A3492D">
            <w:r w:rsidRPr="00A9108E">
              <w:rPr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538" w14:textId="77777777" w:rsidR="00A3492D" w:rsidRDefault="00A3492D" w:rsidP="00A3492D">
            <w:r w:rsidRPr="00A9108E">
              <w:rPr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3477" w14:textId="77777777" w:rsidR="00A3492D" w:rsidRDefault="00A3492D" w:rsidP="00A3492D">
            <w:r w:rsidRPr="00A9108E">
              <w:rPr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7B06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34B9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21D51206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A555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D29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Мероприятие </w:t>
            </w:r>
            <w:bookmarkStart w:id="1" w:name="_Hlk134601028"/>
            <w:r>
              <w:rPr>
                <w:rFonts w:eastAsia="Calibri"/>
                <w:sz w:val="22"/>
                <w:szCs w:val="24"/>
              </w:rPr>
              <w:t>1.6.</w:t>
            </w:r>
          </w:p>
          <w:p w14:paraId="1F43B8FA" w14:textId="77777777" w:rsidR="00A3492D" w:rsidRPr="006D6967" w:rsidRDefault="005B3512" w:rsidP="00D16B7B">
            <w:pPr>
              <w:jc w:val="both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С</w:t>
            </w:r>
            <w:r w:rsidRPr="005B3512">
              <w:rPr>
                <w:rFonts w:eastAsia="Calibri"/>
                <w:sz w:val="22"/>
                <w:szCs w:val="24"/>
              </w:rPr>
              <w:t>убсиди</w:t>
            </w:r>
            <w:r>
              <w:rPr>
                <w:rFonts w:eastAsia="Calibri"/>
                <w:sz w:val="22"/>
                <w:szCs w:val="24"/>
              </w:rPr>
              <w:t>я</w:t>
            </w:r>
            <w:r w:rsidRPr="005B3512">
              <w:rPr>
                <w:rFonts w:eastAsia="Calibri"/>
                <w:sz w:val="22"/>
                <w:szCs w:val="24"/>
              </w:rPr>
              <w:t xml:space="preserve">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осуществляющим пассажирские перевозки по маршрутам регулярных перевозок на территории Алейского района</w:t>
            </w:r>
            <w:bookmarkEnd w:id="1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027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AF0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Администрация Алейского района (комитет по </w:t>
            </w:r>
            <w:r>
              <w:rPr>
                <w:rFonts w:eastAsia="Calibri"/>
                <w:sz w:val="22"/>
                <w:szCs w:val="24"/>
              </w:rPr>
              <w:t>ЖКХ, транспорту, архитектуре и строительству</w:t>
            </w:r>
            <w:r w:rsidRPr="006D6967">
              <w:rPr>
                <w:rFonts w:eastAsia="Calibri"/>
                <w:sz w:val="22"/>
                <w:szCs w:val="24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4A5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300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477D" w14:textId="77777777" w:rsidR="00A3492D" w:rsidRPr="006D6967" w:rsidRDefault="005B3512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</w:t>
            </w:r>
            <w:r w:rsidR="007C3AE2">
              <w:rPr>
                <w:rFonts w:eastAsia="Calibri"/>
                <w:sz w:val="22"/>
                <w:szCs w:val="24"/>
              </w:rPr>
              <w:t>930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717B" w14:textId="72764524" w:rsidR="00A3492D" w:rsidRPr="006D6967" w:rsidRDefault="00B21D18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</w:t>
            </w:r>
            <w:r w:rsidR="00F256FB">
              <w:rPr>
                <w:rFonts w:eastAsia="Calibri"/>
                <w:sz w:val="22"/>
                <w:szCs w:val="24"/>
                <w:lang w:val="en-US"/>
              </w:rPr>
              <w:t>0</w:t>
            </w:r>
            <w:r w:rsidR="00E80C4F">
              <w:rPr>
                <w:rFonts w:eastAsia="Calibri"/>
                <w:sz w:val="22"/>
                <w:szCs w:val="24"/>
              </w:rPr>
              <w:t>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6B2E" w14:textId="6AB963C9" w:rsidR="00A3492D" w:rsidRPr="006D6967" w:rsidRDefault="003D498C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230</w:t>
            </w:r>
            <w:r w:rsidR="00A3492D"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81FB" w14:textId="6EE11910" w:rsidR="00A3492D" w:rsidRPr="006D6967" w:rsidRDefault="009016E9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2300,</w:t>
            </w:r>
            <w:r w:rsidR="00A3492D"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2B7D" w14:textId="2A3A9EDA" w:rsidR="00A3492D" w:rsidRPr="006D6967" w:rsidRDefault="00F256FB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  <w:lang w:val="en-US"/>
              </w:rPr>
              <w:t>88</w:t>
            </w:r>
            <w:r w:rsidR="00E80C4F"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CBC" w14:textId="32778F8D" w:rsidR="00D16B7B" w:rsidRPr="006D6967" w:rsidRDefault="00A3492D" w:rsidP="00BF5BE9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Всего</w:t>
            </w:r>
          </w:p>
        </w:tc>
      </w:tr>
      <w:tr w:rsidR="00840BB2" w:rsidRPr="006D6967" w14:paraId="4730A98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EF9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22D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94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C8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B9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CE6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5AF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F19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7C8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97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2A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71BA552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0CB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78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89C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EC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DCC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87C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C48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C7D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F67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640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8710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57EAF223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283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DD6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C4F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DA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ACA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9AB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8D8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7A3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A26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671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103" w14:textId="2FCAF029" w:rsidR="00D16B7B" w:rsidRPr="006D6967" w:rsidRDefault="00A3492D" w:rsidP="00BF5BE9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4FF39289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E95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A1D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83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D7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9F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300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10A1" w14:textId="77777777" w:rsidR="00A3492D" w:rsidRPr="006D6967" w:rsidRDefault="007C3AE2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1930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B74C" w14:textId="556F270A" w:rsidR="00A3492D" w:rsidRPr="006D6967" w:rsidRDefault="00B21D18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</w:t>
            </w:r>
            <w:r w:rsidR="00F256FB">
              <w:rPr>
                <w:rFonts w:eastAsia="Calibri"/>
                <w:sz w:val="22"/>
                <w:szCs w:val="24"/>
                <w:lang w:val="en-US"/>
              </w:rPr>
              <w:t>0</w:t>
            </w:r>
            <w:r w:rsidR="00E80C4F">
              <w:rPr>
                <w:rFonts w:eastAsia="Calibri"/>
                <w:sz w:val="22"/>
                <w:szCs w:val="24"/>
              </w:rPr>
              <w:t>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AB0A" w14:textId="016761A9" w:rsidR="00A3492D" w:rsidRPr="006D6967" w:rsidRDefault="003D498C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2300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5C99" w14:textId="703B5BA5" w:rsidR="00A3492D" w:rsidRPr="006D6967" w:rsidRDefault="009016E9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2300,</w:t>
            </w:r>
            <w:r w:rsidR="00A3492D"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3BBD" w14:textId="354997F9" w:rsidR="00A3492D" w:rsidRPr="006D6967" w:rsidRDefault="00F256FB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  <w:lang w:val="en-US"/>
              </w:rPr>
              <w:t>88</w:t>
            </w:r>
            <w:r w:rsidR="00E80C4F"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998C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0631153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337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1FD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29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1F0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939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48C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896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552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CB1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CAC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872A" w14:textId="176C29DE" w:rsidR="00D16B7B" w:rsidRPr="006D6967" w:rsidRDefault="00A3492D" w:rsidP="00BF5BE9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56264884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F2F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6C1" w14:textId="77777777" w:rsidR="00A3492D" w:rsidRPr="006D6967" w:rsidRDefault="00A3492D" w:rsidP="00A3492D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Задача 2.</w:t>
            </w:r>
          </w:p>
          <w:p w14:paraId="134D3B4C" w14:textId="77777777" w:rsidR="00A3492D" w:rsidRPr="006D6967" w:rsidRDefault="00A3492D" w:rsidP="00A3492D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b/>
                <w:sz w:val="22"/>
                <w:szCs w:val="24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9CA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2022–2025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04B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933E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1000</w:t>
            </w:r>
            <w:r w:rsidRPr="006D6967">
              <w:rPr>
                <w:rFonts w:eastAsia="Calibri"/>
                <w:b/>
                <w:sz w:val="22"/>
                <w:szCs w:val="24"/>
              </w:rPr>
              <w:t>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5710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DAB9" w14:textId="77777777" w:rsidR="00A3492D" w:rsidRPr="006D6967" w:rsidRDefault="00374CD7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A36" w14:textId="77777777" w:rsidR="00A3492D" w:rsidRPr="006D6967" w:rsidRDefault="00374CD7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EEE4" w14:textId="0513BF51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4911" w14:textId="349FA30A" w:rsidR="00A3492D" w:rsidRPr="006D6967" w:rsidRDefault="00BB6289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3D498C">
              <w:rPr>
                <w:rFonts w:eastAsia="Calibri"/>
                <w:b/>
                <w:sz w:val="22"/>
                <w:szCs w:val="24"/>
              </w:rPr>
              <w:t>0</w:t>
            </w:r>
            <w:r w:rsidR="00A3492D" w:rsidRPr="006D6967">
              <w:rPr>
                <w:rFonts w:eastAsia="Calibri"/>
                <w:b/>
                <w:sz w:val="22"/>
                <w:szCs w:val="24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96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6841AEB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D2B6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307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154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B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D756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F3F5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BF44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758F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D155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704F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7D02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349A69C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9A0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51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0FA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24C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EAB2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7793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EBC4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7BDE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04B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85A0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FA6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3BFAE5E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042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E77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E79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6A4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772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0AF6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6498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445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97DF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0075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7EA" w14:textId="77777777" w:rsidR="00D16B7B" w:rsidRDefault="00A3492D" w:rsidP="00BF5BE9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  <w:p w14:paraId="2E4C30DA" w14:textId="2B8EDC60" w:rsidR="0043328E" w:rsidRPr="006D6967" w:rsidRDefault="0043328E" w:rsidP="00BF5BE9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BB2" w:rsidRPr="006D6967" w14:paraId="3227457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611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807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C3D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098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9F3C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1000</w:t>
            </w:r>
            <w:r w:rsidRPr="006D6967">
              <w:rPr>
                <w:rFonts w:eastAsia="Calibri"/>
                <w:b/>
                <w:sz w:val="22"/>
                <w:szCs w:val="24"/>
              </w:rPr>
              <w:t>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A6ED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9BAD" w14:textId="77777777" w:rsidR="00A3492D" w:rsidRPr="006D6967" w:rsidRDefault="00374CD7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23EC" w14:textId="77777777" w:rsidR="00A3492D" w:rsidRPr="006D6967" w:rsidRDefault="00374CD7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FA1C" w14:textId="490101CA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B3C" w14:textId="2FAF5F12" w:rsidR="00A3492D" w:rsidRPr="006D6967" w:rsidRDefault="00BB6289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3D498C">
              <w:rPr>
                <w:rFonts w:eastAsia="Calibri"/>
                <w:b/>
                <w:sz w:val="22"/>
                <w:szCs w:val="24"/>
              </w:rPr>
              <w:t>0</w:t>
            </w:r>
            <w:r w:rsidR="00A3492D" w:rsidRPr="006D6967">
              <w:rPr>
                <w:rFonts w:eastAsia="Calibri"/>
                <w:b/>
                <w:sz w:val="22"/>
                <w:szCs w:val="24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F866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532F44A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2A1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E42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76A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25A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80D2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AE63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EB5A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97F0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D86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D7A0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F30" w14:textId="77777777" w:rsidR="00A3492D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  <w:p w14:paraId="5EC553DE" w14:textId="77777777" w:rsidR="00D16B7B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15CB3" w:rsidRPr="006D6967" w14:paraId="4F275A06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F81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839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2.1.</w:t>
            </w:r>
          </w:p>
          <w:p w14:paraId="6222CCCF" w14:textId="77777777" w:rsidR="00A3492D" w:rsidRPr="006D6967" w:rsidRDefault="00A3492D" w:rsidP="00A3492D">
            <w:pPr>
              <w:jc w:val="both"/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Реализация регионального проекта «Расширение доступа СМСП к финансовым ресурсам, в том числе к льготному финансированию»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13B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35C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экономике, комитет по сельскому хозяйству)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31FD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57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04CFAD7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93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69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313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6C4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E0E0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B5AD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13C9B01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FB81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ED4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B22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378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6632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94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033C6CD2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1B08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B39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0F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339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88CE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B0D" w14:textId="77777777" w:rsidR="00A3492D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  <w:p w14:paraId="3438D47C" w14:textId="77777777" w:rsidR="00D16B7B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15CB3" w:rsidRPr="006D6967" w14:paraId="44C6368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A9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6F7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889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C26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0D62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227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332794C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3D8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F26E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8D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C76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030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462" w14:textId="77777777" w:rsidR="00A3492D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  <w:p w14:paraId="48244994" w14:textId="77777777" w:rsidR="00D16B7B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15CB3" w:rsidRPr="006D6967" w14:paraId="6A69142D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39E3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7A9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2.1.1.</w:t>
            </w:r>
          </w:p>
          <w:p w14:paraId="088C2977" w14:textId="3CEE82B7" w:rsidR="00A3492D" w:rsidRPr="006D6967" w:rsidRDefault="00A3492D" w:rsidP="00BF5BE9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Обеспечение предоставления СМСП микрозаймов АФМ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714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843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экономике, комитет по сельскому хозяйству)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F2BB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D1DD" w14:textId="77777777" w:rsidR="00A3492D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44151D19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D27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B634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E7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E1D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B6C1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762A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3ACB98B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B06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84F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D6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324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F623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19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06341C5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48B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4F5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BA6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A9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B9E6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D2" w14:textId="77777777" w:rsidR="00D16B7B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4FEE2012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5821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CA5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15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D8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D4B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7CDE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76D5071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10E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B33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2C0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193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68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963" w14:textId="77777777" w:rsidR="00D16B7B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1E0F0035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B4F3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617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2.2.</w:t>
            </w:r>
          </w:p>
          <w:p w14:paraId="1A2324D8" w14:textId="77777777" w:rsidR="00A3492D" w:rsidRPr="006D6967" w:rsidRDefault="00A3492D" w:rsidP="00A3492D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Предоставление грантов субъектам малого и среднего предпринимательства на реализацию проектов в приоритетных сферах экономики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26B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454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24C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10</w:t>
            </w:r>
            <w:r w:rsidRPr="006D6967">
              <w:rPr>
                <w:rFonts w:eastAsia="Calibri"/>
                <w:sz w:val="22"/>
                <w:szCs w:val="24"/>
              </w:rPr>
              <w:t>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2B6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F0D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E07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FAD6" w14:textId="54F41C3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DA21" w14:textId="51D56A71" w:rsidR="00A3492D" w:rsidRPr="006D6967" w:rsidRDefault="00BB6289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</w:t>
            </w:r>
            <w:r w:rsidR="003D498C">
              <w:rPr>
                <w:rFonts w:eastAsia="Calibri"/>
                <w:sz w:val="22"/>
                <w:szCs w:val="24"/>
              </w:rPr>
              <w:t>0</w:t>
            </w:r>
            <w:r w:rsidR="00A3492D" w:rsidRPr="006D6967">
              <w:rPr>
                <w:rFonts w:eastAsia="Calibri"/>
                <w:sz w:val="22"/>
                <w:szCs w:val="24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D86" w14:textId="77777777" w:rsidR="00D16B7B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61C8F5B8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4EA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FA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4B1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370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C01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3DE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300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CE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DE2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F31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49A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68A088D8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283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04B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DBE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306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242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AC0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994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F66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F34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D74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C52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0C3ABAD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A540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FD6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0AB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C28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E8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A1F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A2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555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B8E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B8E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1B4" w14:textId="77777777" w:rsidR="00D16B7B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791863A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C6BE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6AD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418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624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8C5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10</w:t>
            </w:r>
            <w:r w:rsidRPr="006D6967">
              <w:rPr>
                <w:rFonts w:eastAsia="Calibri"/>
                <w:sz w:val="22"/>
                <w:szCs w:val="24"/>
              </w:rPr>
              <w:t>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C3F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C25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D8D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D4FE" w14:textId="65059068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2E9" w14:textId="0AFFB8A9" w:rsidR="00A3492D" w:rsidRPr="006D6967" w:rsidRDefault="00BB6289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</w:t>
            </w:r>
            <w:r w:rsidR="003D498C">
              <w:rPr>
                <w:rFonts w:eastAsia="Calibri"/>
                <w:sz w:val="22"/>
                <w:szCs w:val="24"/>
              </w:rPr>
              <w:t>0</w:t>
            </w:r>
            <w:r w:rsidR="00A3492D" w:rsidRPr="006D6967">
              <w:rPr>
                <w:rFonts w:eastAsia="Calibri"/>
                <w:sz w:val="22"/>
                <w:szCs w:val="24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7EF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0EBFD51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726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4E10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C40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97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220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612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0ED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9A6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7B0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7CA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3331" w14:textId="77777777" w:rsidR="00D16B7B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69763D27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C2E" w14:textId="77777777" w:rsidR="00643C3F" w:rsidRPr="007D3756" w:rsidRDefault="00643C3F" w:rsidP="00643C3F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7F7" w14:textId="77777777" w:rsidR="00643C3F" w:rsidRPr="006D6967" w:rsidRDefault="00643C3F" w:rsidP="00643C3F">
            <w:pPr>
              <w:rPr>
                <w:b/>
                <w:spacing w:val="-2"/>
                <w:sz w:val="22"/>
                <w:szCs w:val="24"/>
              </w:rPr>
            </w:pPr>
            <w:r w:rsidRPr="006D6967">
              <w:rPr>
                <w:b/>
                <w:spacing w:val="-2"/>
                <w:sz w:val="22"/>
                <w:szCs w:val="24"/>
              </w:rPr>
              <w:t>Задача 3.</w:t>
            </w:r>
          </w:p>
          <w:p w14:paraId="1AE56DE6" w14:textId="77777777" w:rsidR="00643C3F" w:rsidRPr="006D6967" w:rsidRDefault="00643C3F" w:rsidP="00643C3F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b/>
                <w:spacing w:val="-2"/>
                <w:sz w:val="22"/>
                <w:szCs w:val="24"/>
              </w:rPr>
              <w:t>Создание условий для акселерации СМСП Алейского района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C8C0" w14:textId="77777777" w:rsidR="00643C3F" w:rsidRPr="006D6967" w:rsidRDefault="00643C3F" w:rsidP="00643C3F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506E" w14:textId="77777777" w:rsidR="00643C3F" w:rsidRPr="006D6967" w:rsidRDefault="00643C3F" w:rsidP="00643C3F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16E59" w14:textId="77777777" w:rsidR="00643C3F" w:rsidRPr="006D6967" w:rsidRDefault="00643C3F" w:rsidP="00643C3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2EC67" w14:textId="77777777" w:rsidR="00643C3F" w:rsidRPr="006D6967" w:rsidRDefault="00643C3F" w:rsidP="00643C3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3FB5D" w14:textId="78550CBC" w:rsidR="00643C3F" w:rsidRPr="006D6967" w:rsidRDefault="00643C3F" w:rsidP="00643C3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57442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F232E" w14:textId="77777777" w:rsidR="00643C3F" w:rsidRPr="006D6967" w:rsidRDefault="00643C3F" w:rsidP="00643C3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9A6A" w14:textId="77777777" w:rsidR="00643C3F" w:rsidRPr="006D6967" w:rsidRDefault="00643C3F" w:rsidP="00643C3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</w:t>
            </w: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1B456" w14:textId="091B5524" w:rsidR="00643C3F" w:rsidRPr="006D6967" w:rsidRDefault="00643C3F" w:rsidP="00643C3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8</w:t>
            </w:r>
            <w:r w:rsidR="0057442F">
              <w:rPr>
                <w:rFonts w:eastAsia="Calibri"/>
                <w:b/>
                <w:sz w:val="22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53A8" w14:textId="77777777" w:rsidR="00643C3F" w:rsidRPr="006D6967" w:rsidRDefault="00643C3F" w:rsidP="00643C3F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30A8FE8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FB5F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587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C5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29F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2C85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5B5D8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DFCE7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C172A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179CF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A9B9D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D6B1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0990DB3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1353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3D47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BCB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606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501D0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38415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EF0FF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0388A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A7B4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F6641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987E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058850E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9DF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3CA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839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1A9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195DA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B039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676E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AFF0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9873E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63581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9DA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3A1DA71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10B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60E1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886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4F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526BB" w14:textId="77777777" w:rsidR="00A3492D" w:rsidRPr="006D6967" w:rsidRDefault="00BB6289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22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BA17C" w14:textId="77777777" w:rsidR="00A3492D" w:rsidRPr="006D6967" w:rsidRDefault="000F73D2" w:rsidP="00A3492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</w:t>
            </w:r>
            <w:r w:rsidR="0061478A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EEBD0" w14:textId="14CB9EFE" w:rsidR="00A3492D" w:rsidRPr="006D6967" w:rsidRDefault="008C2C54" w:rsidP="00A3492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57442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95544" w14:textId="77777777" w:rsidR="00A3492D" w:rsidRPr="006D6967" w:rsidRDefault="00643C3F" w:rsidP="00A3492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8C2C54">
              <w:rPr>
                <w:rFonts w:eastAsia="Calibri"/>
                <w:b/>
                <w:sz w:val="22"/>
                <w:szCs w:val="24"/>
              </w:rPr>
              <w:t>5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EF36" w14:textId="77777777" w:rsidR="00A3492D" w:rsidRPr="006D6967" w:rsidRDefault="00643C3F" w:rsidP="00A3492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</w:t>
            </w:r>
            <w:r w:rsidR="00A3492D"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DDED6" w14:textId="43264A82" w:rsidR="00A3492D" w:rsidRPr="006D6967" w:rsidRDefault="00643C3F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8</w:t>
            </w:r>
            <w:r w:rsidR="0057442F">
              <w:rPr>
                <w:rFonts w:eastAsia="Calibri"/>
                <w:b/>
                <w:sz w:val="22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60BA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04D739F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2B27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74F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97C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C0F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EB18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AFD7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6D1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865A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039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3943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862" w14:textId="77777777" w:rsidR="00D16B7B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43BF8971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EFB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322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3.1.</w:t>
            </w:r>
          </w:p>
          <w:p w14:paraId="112031ED" w14:textId="77777777" w:rsidR="00A3492D" w:rsidRPr="006D6967" w:rsidRDefault="00A3492D" w:rsidP="00840BB2">
            <w:pPr>
              <w:jc w:val="both"/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Реализация регионального проекта «Акселерация СМСП»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0B0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81F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53DE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1BE8" w14:textId="77777777" w:rsidR="004F3566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453C70C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F0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77E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01D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F7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7896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A87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7DCE4618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CC7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7C2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92A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981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C833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B9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65D12A6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288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98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150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014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859D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2EEE" w14:textId="77777777" w:rsidR="004F3566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179C851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910" w14:textId="77777777" w:rsidR="00D16B7B" w:rsidRPr="007D3756" w:rsidRDefault="00D16B7B" w:rsidP="00D16B7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B82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1C1E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8856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6121F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2905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7666F5E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F994" w14:textId="77777777" w:rsidR="00D16B7B" w:rsidRPr="007D3756" w:rsidRDefault="00D16B7B" w:rsidP="00D16B7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961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E651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798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1091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3CF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69AF32D6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B1C" w14:textId="77777777" w:rsidR="00D16B7B" w:rsidRPr="007D3756" w:rsidRDefault="00D16B7B" w:rsidP="00D16B7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E4E" w14:textId="77777777" w:rsidR="00D16B7B" w:rsidRPr="006D6967" w:rsidRDefault="00D16B7B" w:rsidP="00D16B7B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3.1.1.</w:t>
            </w:r>
          </w:p>
          <w:p w14:paraId="3F156B25" w14:textId="5F464117" w:rsidR="00D16B7B" w:rsidRPr="006D6967" w:rsidRDefault="00D16B7B" w:rsidP="00BF5BE9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Оказание ИКЦ комплекса услуг, сервисов и мер поддержки СМСП Алейского района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0F2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19F9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338EE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346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0DB4D14B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6DB" w14:textId="77777777" w:rsidR="00D16B7B" w:rsidRPr="007D3756" w:rsidRDefault="00D16B7B" w:rsidP="00D16B7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0D61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51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3500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03478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F8D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565EF97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F25" w14:textId="77777777" w:rsidR="00D16B7B" w:rsidRPr="007D3756" w:rsidRDefault="00D16B7B" w:rsidP="00D16B7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16C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41F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EBEF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27A3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5CC6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5F2460A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6EC" w14:textId="77777777" w:rsidR="00D16B7B" w:rsidRPr="007D3756" w:rsidRDefault="00D16B7B" w:rsidP="00D16B7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C49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156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A8A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95FC0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464" w14:textId="77777777" w:rsidR="004F3566" w:rsidRPr="006D6967" w:rsidRDefault="00D16B7B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49AC2CD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E80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ED6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434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B8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C9AB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4C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14E6A007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CD0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24C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57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77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76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82E" w14:textId="77777777" w:rsidR="004F3566" w:rsidRPr="006D6967" w:rsidRDefault="004F3566" w:rsidP="001E6023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57992ECF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4EC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D69" w14:textId="77777777" w:rsidR="004F3566" w:rsidRPr="006D6967" w:rsidRDefault="004F3566" w:rsidP="004F3566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3.1.2. Функционирование ИКЦ поддержки СМСП Алейского района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895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CC2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579E" w14:textId="77777777" w:rsidR="004F3566" w:rsidRPr="006D6967" w:rsidRDefault="000F27B5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40BC" w14:textId="77777777" w:rsidR="004F3566" w:rsidRPr="006D6967" w:rsidRDefault="004F3566" w:rsidP="004F3566">
            <w:pPr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3B32" w14:textId="303B8A08" w:rsidR="004F3566" w:rsidRPr="006D6967" w:rsidRDefault="00643C3F" w:rsidP="004F356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57442F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,</w:t>
            </w:r>
            <w:r w:rsidR="0057442F">
              <w:rPr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D145" w14:textId="77777777" w:rsidR="004F3566" w:rsidRPr="006D6967" w:rsidRDefault="00643C3F" w:rsidP="004F3566">
            <w:pPr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</w:t>
            </w:r>
            <w:r w:rsidR="004F3566">
              <w:rPr>
                <w:rFonts w:eastAsia="Calibri"/>
                <w:sz w:val="22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1151" w14:textId="77777777" w:rsidR="004F3566" w:rsidRPr="006D6967" w:rsidRDefault="00643C3F" w:rsidP="004F3566">
            <w:pPr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</w:t>
            </w:r>
            <w:r w:rsidR="004F3566"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34AE" w14:textId="58DDDD4B" w:rsidR="004F3566" w:rsidRPr="006D6967" w:rsidRDefault="00643C3F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8</w:t>
            </w:r>
            <w:r w:rsidR="0057442F">
              <w:rPr>
                <w:rFonts w:eastAsia="Calibri"/>
                <w:sz w:val="22"/>
                <w:szCs w:val="24"/>
              </w:rPr>
              <w:t>7</w:t>
            </w:r>
            <w:r>
              <w:rPr>
                <w:rFonts w:eastAsia="Calibri"/>
                <w:sz w:val="22"/>
                <w:szCs w:val="24"/>
              </w:rPr>
              <w:t>,</w:t>
            </w:r>
            <w:r w:rsidR="0057442F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D28C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7823EFC7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EE5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CE9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08B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442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059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8F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298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198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544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8B9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770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597D8917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90F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A059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769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174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2D5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E4A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CAA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64A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0BE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5D1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49A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453D390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CB2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6D61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C50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9BF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36F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82F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CED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EB4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34A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8C9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799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5427600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F86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460E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298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F55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F2C1" w14:textId="77777777" w:rsidR="004F3566" w:rsidRPr="006D6967" w:rsidRDefault="000F27B5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C263" w14:textId="77777777" w:rsidR="004F3566" w:rsidRPr="006D6967" w:rsidRDefault="004F3566" w:rsidP="004F356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1593" w14:textId="16BB3A4D" w:rsidR="004F3566" w:rsidRPr="006D6967" w:rsidRDefault="00643C3F" w:rsidP="004F3566">
            <w:pPr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</w:t>
            </w:r>
            <w:r w:rsidR="0057442F">
              <w:rPr>
                <w:rFonts w:eastAsia="Calibri"/>
                <w:sz w:val="22"/>
                <w:szCs w:val="24"/>
              </w:rPr>
              <w:t>0</w:t>
            </w:r>
            <w:r>
              <w:rPr>
                <w:rFonts w:eastAsia="Calibri"/>
                <w:sz w:val="22"/>
                <w:szCs w:val="24"/>
              </w:rPr>
              <w:t>,</w:t>
            </w:r>
            <w:r w:rsidR="0057442F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786E" w14:textId="77777777" w:rsidR="004F3566" w:rsidRPr="006D6967" w:rsidRDefault="00643C3F" w:rsidP="004F3566">
            <w:pPr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C724" w14:textId="77777777" w:rsidR="004F3566" w:rsidRPr="006D6967" w:rsidRDefault="00643C3F" w:rsidP="004F3566">
            <w:pPr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65E0" w14:textId="40643BC2" w:rsidR="004F3566" w:rsidRPr="006D6967" w:rsidRDefault="00643C3F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8</w:t>
            </w:r>
            <w:r w:rsidR="0057442F">
              <w:rPr>
                <w:rFonts w:eastAsia="Calibri"/>
                <w:sz w:val="22"/>
                <w:szCs w:val="24"/>
              </w:rPr>
              <w:t>7</w:t>
            </w:r>
            <w:r>
              <w:rPr>
                <w:rFonts w:eastAsia="Calibri"/>
                <w:sz w:val="22"/>
                <w:szCs w:val="24"/>
              </w:rPr>
              <w:t>,</w:t>
            </w:r>
            <w:r w:rsidR="0057442F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C40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4B660842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389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5F4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D1C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3D4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5D9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C49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B0A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A28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126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A87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067D" w14:textId="77777777" w:rsidR="004F3566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  <w:p w14:paraId="33E3F620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BB2" w:rsidRPr="006D6967" w14:paraId="29C81F4D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5A1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94F" w14:textId="77777777" w:rsidR="004F3566" w:rsidRPr="006D6967" w:rsidRDefault="004F3566" w:rsidP="004F3566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Задача 4.</w:t>
            </w:r>
          </w:p>
          <w:p w14:paraId="519D18C0" w14:textId="1F860B98" w:rsidR="004F3566" w:rsidRPr="006D6967" w:rsidRDefault="004F3566" w:rsidP="00BF5BE9">
            <w:pPr>
              <w:jc w:val="both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b/>
                <w:spacing w:val="-2"/>
                <w:sz w:val="22"/>
                <w:szCs w:val="24"/>
              </w:rPr>
              <w:t>Популяризация предпринимательской деятельности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A4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CD5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CC35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EC0B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0CDB" w14:textId="1A0F326B" w:rsidR="004F3566" w:rsidRPr="006D6967" w:rsidRDefault="00CB3978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0380" w14:textId="77777777" w:rsidR="004F3566" w:rsidRPr="006D6967" w:rsidRDefault="00840BB2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C74" w14:textId="2055F007" w:rsidR="004F3566" w:rsidRPr="006D6967" w:rsidRDefault="003D498C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</w:t>
            </w:r>
            <w:r w:rsidR="00840BB2">
              <w:rPr>
                <w:rFonts w:eastAsia="Calibri"/>
                <w:b/>
                <w:sz w:val="22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27A6" w14:textId="3847A166" w:rsidR="004F3566" w:rsidRPr="006D6967" w:rsidRDefault="00CB3978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3D498C">
              <w:rPr>
                <w:rFonts w:eastAsia="Calibri"/>
                <w:b/>
                <w:sz w:val="22"/>
                <w:szCs w:val="24"/>
              </w:rPr>
              <w:t>2</w:t>
            </w:r>
            <w:r>
              <w:rPr>
                <w:rFonts w:eastAsia="Calibri"/>
                <w:b/>
                <w:sz w:val="22"/>
                <w:szCs w:val="24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60C" w14:textId="77777777" w:rsidR="004F3566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  <w:p w14:paraId="0BF0A3C9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BB2" w:rsidRPr="006D6967" w14:paraId="4E26EF67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92C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2C6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CE1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8C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1180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5256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8A61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C9C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508D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0FEE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E14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435EF95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FF7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FA3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FF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E3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30A0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281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D350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8399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EC3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1F0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886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35CD8633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4C0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F8C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08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135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AA99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A00D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DEED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F986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1D7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5583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31B" w14:textId="77777777" w:rsidR="004F3566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  <w:p w14:paraId="47482558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BB2" w:rsidRPr="006D6967" w14:paraId="7B5BEFE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537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BC8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F87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AC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646C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4DF0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CDB3" w14:textId="569E2A18" w:rsidR="004F3566" w:rsidRPr="006D6967" w:rsidRDefault="00CB3978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19E0" w14:textId="77777777" w:rsidR="004F3566" w:rsidRPr="006D6967" w:rsidRDefault="00840BB2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9C03" w14:textId="61D66EBA" w:rsidR="004F3566" w:rsidRPr="006D6967" w:rsidRDefault="003D498C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</w:t>
            </w:r>
            <w:r w:rsidR="00840BB2">
              <w:rPr>
                <w:rFonts w:eastAsia="Calibri"/>
                <w:b/>
                <w:sz w:val="22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FFAD" w14:textId="53F255D3" w:rsidR="004F3566" w:rsidRPr="006D6967" w:rsidRDefault="00CB3978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3D498C">
              <w:rPr>
                <w:rFonts w:eastAsia="Calibri"/>
                <w:b/>
                <w:sz w:val="22"/>
                <w:szCs w:val="24"/>
              </w:rPr>
              <w:t>2</w:t>
            </w:r>
            <w:r>
              <w:rPr>
                <w:rFonts w:eastAsia="Calibri"/>
                <w:b/>
                <w:sz w:val="22"/>
                <w:szCs w:val="24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487F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0557BBC3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A80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025D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6A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192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766B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9AA6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997C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1951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0839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5DB4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AAEA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4724F403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D8EC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883D" w14:textId="77777777" w:rsidR="004F3566" w:rsidRPr="006D6967" w:rsidRDefault="004F3566" w:rsidP="004F3566">
            <w:pPr>
              <w:tabs>
                <w:tab w:val="left" w:pos="1748"/>
              </w:tabs>
              <w:ind w:left="-94"/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 xml:space="preserve">Мероприятие 4.1. </w:t>
            </w:r>
          </w:p>
          <w:p w14:paraId="1BB40705" w14:textId="2A168A36" w:rsidR="004F3566" w:rsidRPr="006D6967" w:rsidRDefault="004F3566" w:rsidP="00BF5BE9">
            <w:pPr>
              <w:tabs>
                <w:tab w:val="left" w:pos="1748"/>
              </w:tabs>
              <w:ind w:left="-94"/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DF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3E3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8C8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0D6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23EC926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01DC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4EE8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E90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AE1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7E46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A33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4B4975E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B8D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869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CC5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99D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BB97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3A5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03711877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069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46A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C8E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5C0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97C5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02EE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7E07EE8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42F5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D8C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64B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4D3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F328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FC3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6C54AC3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B06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FC22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A51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CC5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7B9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3CA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70809841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8F7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B02" w14:textId="77777777" w:rsidR="004F3566" w:rsidRPr="006D6967" w:rsidRDefault="004F3566" w:rsidP="004F3566">
            <w:pPr>
              <w:rPr>
                <w:spacing w:val="-2"/>
                <w:sz w:val="22"/>
                <w:szCs w:val="24"/>
              </w:rPr>
            </w:pPr>
            <w:r w:rsidRPr="006D6967">
              <w:rPr>
                <w:spacing w:val="-2"/>
                <w:sz w:val="22"/>
                <w:szCs w:val="24"/>
              </w:rPr>
              <w:t>Мероприятие 4.2.</w:t>
            </w:r>
          </w:p>
          <w:p w14:paraId="61065405" w14:textId="32174C8F" w:rsidR="004F3566" w:rsidRPr="006D6967" w:rsidRDefault="004F3566" w:rsidP="00BF5BE9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pacing w:val="-2"/>
                <w:sz w:val="22"/>
                <w:szCs w:val="24"/>
              </w:rPr>
              <w:t>Проведение мероприятий, конференций, круглых столов, форумов, семинаров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331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2B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52A8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9F2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720FB6D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2D2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9D8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2F3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29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17E8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A63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28190688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063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994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70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60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7806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ED0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0207FDD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87F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8DA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8F6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FC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62A7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B44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6EA1181B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7F59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311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3AA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4F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2146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549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20573E5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28E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70C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97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C3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59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6952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1A94CA63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BE1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C543" w14:textId="77777777" w:rsidR="004F3566" w:rsidRPr="006D6967" w:rsidRDefault="004F3566" w:rsidP="004F3566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4.3.</w:t>
            </w:r>
          </w:p>
          <w:p w14:paraId="4D7B82F7" w14:textId="77777777" w:rsidR="004F3566" w:rsidRPr="006D6967" w:rsidRDefault="004F3566" w:rsidP="004F3566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Проведение мероприятий по чествованию СМСП Алейского района ко Дню российского предпринимательства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1FA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7FB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84B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975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26BF" w14:textId="1A87F177" w:rsidR="004F3566" w:rsidRPr="006D6967" w:rsidRDefault="00CB3978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3910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0630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1E13" w14:textId="2C4E815C" w:rsidR="004F3566" w:rsidRPr="006D6967" w:rsidRDefault="00CB3978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B969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584DA28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F841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A99B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0E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F7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D90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99C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F08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922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B85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B6D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433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41B78E0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89C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F3F0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AC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8A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440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CA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A38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6A0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349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48D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3E0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6765AB8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54B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FA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89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B1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88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4AE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4EE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91F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AA7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A3D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370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4AB28CA3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572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E9A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522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A35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206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28A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D50" w14:textId="59D2EA25" w:rsidR="004F3566" w:rsidRPr="006D6967" w:rsidRDefault="00CB3978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3B24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AF30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BFD8" w14:textId="62562E8A" w:rsidR="004F3566" w:rsidRPr="006D6967" w:rsidRDefault="00CB3978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A186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151EA082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25E7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DCD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0B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C2A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670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94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AAC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C1F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493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96D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004E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0CF7192A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4B8E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67E" w14:textId="77777777" w:rsidR="004F3566" w:rsidRPr="006D6967" w:rsidRDefault="004F3566" w:rsidP="004F3566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4.4.</w:t>
            </w:r>
          </w:p>
          <w:p w14:paraId="5FEBDCCB" w14:textId="77777777" w:rsidR="004F3566" w:rsidRPr="006D6967" w:rsidRDefault="004F3566" w:rsidP="004F3566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 xml:space="preserve">Проведение выставочно-ярмарочных мероприятий, в том числе направленных на </w:t>
            </w:r>
            <w:r w:rsidRPr="006D6967">
              <w:rPr>
                <w:sz w:val="22"/>
                <w:szCs w:val="24"/>
              </w:rPr>
              <w:lastRenderedPageBreak/>
              <w:t>популяризацию продукции СМСП Алейского района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3C9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lastRenderedPageBreak/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A62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207A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5149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5E71465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2A35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E2D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ED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3AD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B45D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235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0FFB524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4DE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842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ED1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39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3DFC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B8E8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223F8DB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2C1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67A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014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4A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8266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771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21DED80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228E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9E90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F99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D2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0BBD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DBF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76559BF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AE54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BD48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B3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CBB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4DB5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7B1A" w14:textId="77777777" w:rsidR="004F3566" w:rsidRPr="006D6967" w:rsidRDefault="004F3566" w:rsidP="004F3566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662FDBBB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961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A71" w14:textId="77777777" w:rsidR="004F3566" w:rsidRPr="006D6967" w:rsidRDefault="004F3566" w:rsidP="004F3566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4.</w:t>
            </w:r>
            <w:r>
              <w:rPr>
                <w:sz w:val="22"/>
                <w:szCs w:val="24"/>
              </w:rPr>
              <w:t>5</w:t>
            </w:r>
            <w:r w:rsidRPr="006D6967">
              <w:rPr>
                <w:sz w:val="22"/>
                <w:szCs w:val="24"/>
              </w:rPr>
              <w:t>.</w:t>
            </w:r>
          </w:p>
          <w:p w14:paraId="004CD07B" w14:textId="77777777" w:rsidR="004F3566" w:rsidRPr="006D6967" w:rsidRDefault="004F3566" w:rsidP="004F3566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 xml:space="preserve">Проведение </w:t>
            </w:r>
            <w:r>
              <w:rPr>
                <w:sz w:val="22"/>
                <w:szCs w:val="24"/>
              </w:rPr>
              <w:t>конкурсов среди субъектов малого и среднего предпринимательства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A07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3F1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244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1</w:t>
            </w:r>
            <w:r>
              <w:rPr>
                <w:rFonts w:eastAsia="Calibri"/>
                <w:sz w:val="22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5B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1</w:t>
            </w:r>
            <w:r>
              <w:rPr>
                <w:rFonts w:eastAsia="Calibri"/>
                <w:sz w:val="22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2119" w14:textId="63105BF4" w:rsidR="004F3566" w:rsidRPr="006D6967" w:rsidRDefault="00CB3978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79F9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20A5" w14:textId="2806550C" w:rsidR="004F3566" w:rsidRPr="006D6967" w:rsidRDefault="003D498C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35F4" w14:textId="20E13FE8" w:rsidR="004F3566" w:rsidRPr="006D6967" w:rsidRDefault="003D498C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6</w:t>
            </w:r>
            <w:r w:rsidR="00CB3978">
              <w:rPr>
                <w:rFonts w:eastAsia="Calibri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AD94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6844696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463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2AF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97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5B4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BB9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1D5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871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750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28F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2E3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2348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18BE153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17B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D19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618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8B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A51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38C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122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0BE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A38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FB1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3A2F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1DA67DD3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C6E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86D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01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AC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F9D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83A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494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F7D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E52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A7C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B90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5AA1F5F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BA75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3D4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DC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96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E05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1</w:t>
            </w:r>
            <w:r>
              <w:rPr>
                <w:rFonts w:eastAsia="Calibri"/>
                <w:sz w:val="22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8CC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1</w:t>
            </w:r>
            <w:r>
              <w:rPr>
                <w:rFonts w:eastAsia="Calibri"/>
                <w:sz w:val="22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963" w14:textId="14D4B2D4" w:rsidR="004F3566" w:rsidRPr="006D6967" w:rsidRDefault="00CB3978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50F2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6C8" w14:textId="1885F683" w:rsidR="004F3566" w:rsidRPr="006D6967" w:rsidRDefault="003D498C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2BA9" w14:textId="29B0D9A0" w:rsidR="004F3566" w:rsidRPr="006D6967" w:rsidRDefault="003D498C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6</w:t>
            </w:r>
            <w:r w:rsidR="00CB3978">
              <w:rPr>
                <w:rFonts w:eastAsia="Calibri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DC4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5B2BD41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DB7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ECE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69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9B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E03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0A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EE5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57D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EA4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DD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64B8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</w:tbl>
    <w:p w14:paraId="1C67233F" w14:textId="77777777" w:rsidR="0057442F" w:rsidRDefault="0057442F" w:rsidP="00CB3978">
      <w:pPr>
        <w:jc w:val="both"/>
        <w:sectPr w:rsidR="0057442F" w:rsidSect="00BF5BE9">
          <w:pgSz w:w="16838" w:h="11905" w:orient="landscape"/>
          <w:pgMar w:top="1701" w:right="1134" w:bottom="851" w:left="1134" w:header="227" w:footer="227" w:gutter="0"/>
          <w:cols w:space="720"/>
          <w:noEndnote/>
          <w:docGrid w:linePitch="272"/>
        </w:sectPr>
      </w:pPr>
    </w:p>
    <w:p w14:paraId="4B36E20A" w14:textId="77777777" w:rsidR="0057442F" w:rsidRPr="006D6967" w:rsidRDefault="0057442F" w:rsidP="0057442F">
      <w:pPr>
        <w:ind w:left="5670"/>
        <w:jc w:val="both"/>
        <w:rPr>
          <w:sz w:val="24"/>
          <w:szCs w:val="28"/>
        </w:rPr>
      </w:pPr>
      <w:r w:rsidRPr="006D6967">
        <w:rPr>
          <w:sz w:val="24"/>
          <w:szCs w:val="28"/>
        </w:rPr>
        <w:lastRenderedPageBreak/>
        <w:t>Приложение 3</w:t>
      </w:r>
    </w:p>
    <w:p w14:paraId="138A7C04" w14:textId="77777777" w:rsidR="0057442F" w:rsidRPr="006D6967" w:rsidRDefault="0057442F" w:rsidP="0057442F">
      <w:pPr>
        <w:ind w:left="5670"/>
        <w:jc w:val="both"/>
        <w:rPr>
          <w:sz w:val="24"/>
          <w:szCs w:val="28"/>
        </w:rPr>
      </w:pPr>
      <w:r w:rsidRPr="006D6967">
        <w:rPr>
          <w:sz w:val="24"/>
          <w:szCs w:val="28"/>
        </w:rPr>
        <w:t>к муниципальной программе «Развитие малого и среднего предпринимательства в Алейском районе» на 2022 – 2026 годы</w:t>
      </w:r>
    </w:p>
    <w:p w14:paraId="42C46BE3" w14:textId="356A049E" w:rsidR="0057442F" w:rsidRDefault="0057442F" w:rsidP="0057442F">
      <w:pPr>
        <w:ind w:left="5670"/>
        <w:jc w:val="both"/>
        <w:rPr>
          <w:sz w:val="24"/>
          <w:szCs w:val="28"/>
        </w:rPr>
      </w:pPr>
    </w:p>
    <w:p w14:paraId="1065F513" w14:textId="77777777" w:rsidR="00BF5BE9" w:rsidRPr="006D6967" w:rsidRDefault="00BF5BE9" w:rsidP="0057442F">
      <w:pPr>
        <w:ind w:left="5670"/>
        <w:jc w:val="both"/>
        <w:rPr>
          <w:sz w:val="24"/>
          <w:szCs w:val="28"/>
        </w:rPr>
      </w:pPr>
    </w:p>
    <w:p w14:paraId="046BB36B" w14:textId="77777777" w:rsidR="0057442F" w:rsidRPr="006D6967" w:rsidRDefault="0057442F" w:rsidP="0057442F">
      <w:pPr>
        <w:ind w:left="5670"/>
        <w:jc w:val="both"/>
        <w:rPr>
          <w:sz w:val="24"/>
          <w:szCs w:val="28"/>
        </w:rPr>
      </w:pPr>
    </w:p>
    <w:p w14:paraId="32CEBC14" w14:textId="77777777" w:rsidR="0057442F" w:rsidRPr="006D6967" w:rsidRDefault="0057442F" w:rsidP="0057442F">
      <w:pPr>
        <w:jc w:val="center"/>
        <w:rPr>
          <w:rFonts w:eastAsia="Calibri"/>
          <w:sz w:val="28"/>
          <w:szCs w:val="28"/>
        </w:rPr>
      </w:pPr>
      <w:r w:rsidRPr="006D6967">
        <w:rPr>
          <w:rFonts w:eastAsia="Calibri"/>
          <w:sz w:val="28"/>
          <w:szCs w:val="28"/>
        </w:rPr>
        <w:t xml:space="preserve">Объем финансовых ресурсов, </w:t>
      </w:r>
    </w:p>
    <w:p w14:paraId="40122B8C" w14:textId="77777777" w:rsidR="0057442F" w:rsidRPr="006D6967" w:rsidRDefault="0057442F" w:rsidP="0057442F">
      <w:pPr>
        <w:jc w:val="center"/>
        <w:rPr>
          <w:rFonts w:eastAsia="Calibri"/>
          <w:sz w:val="28"/>
          <w:szCs w:val="28"/>
        </w:rPr>
      </w:pPr>
      <w:r w:rsidRPr="006D6967">
        <w:rPr>
          <w:rFonts w:eastAsia="Calibri"/>
          <w:sz w:val="28"/>
          <w:szCs w:val="28"/>
        </w:rPr>
        <w:t>необходимых для реализации муниципальной программы</w:t>
      </w:r>
    </w:p>
    <w:p w14:paraId="141D835D" w14:textId="77777777" w:rsidR="0057442F" w:rsidRPr="006D6967" w:rsidRDefault="0057442F" w:rsidP="0057442F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8"/>
        <w:gridCol w:w="910"/>
        <w:gridCol w:w="910"/>
        <w:gridCol w:w="910"/>
        <w:gridCol w:w="910"/>
        <w:gridCol w:w="910"/>
        <w:gridCol w:w="1050"/>
      </w:tblGrid>
      <w:tr w:rsidR="0057442F" w:rsidRPr="00BF5BE9" w14:paraId="2EFAD07A" w14:textId="77777777" w:rsidTr="00BF5BE9">
        <w:trPr>
          <w:cantSplit/>
          <w:trHeight w:val="20"/>
          <w:jc w:val="center"/>
        </w:trPr>
        <w:tc>
          <w:tcPr>
            <w:tcW w:w="27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4530AB" w14:textId="77777777" w:rsidR="0057442F" w:rsidRPr="00BF5BE9" w:rsidRDefault="0057442F" w:rsidP="000124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22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FE91" w14:textId="77777777" w:rsidR="0057442F" w:rsidRPr="00BF5BE9" w:rsidRDefault="0057442F" w:rsidP="000124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Сумма расходов, тыс. рублей</w:t>
            </w:r>
          </w:p>
        </w:tc>
      </w:tr>
      <w:tr w:rsidR="0057442F" w:rsidRPr="00BF5BE9" w14:paraId="55714888" w14:textId="77777777" w:rsidTr="00BF5BE9">
        <w:trPr>
          <w:cantSplit/>
          <w:trHeight w:val="20"/>
          <w:jc w:val="center"/>
        </w:trPr>
        <w:tc>
          <w:tcPr>
            <w:tcW w:w="27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9CF4" w14:textId="77777777" w:rsidR="0057442F" w:rsidRPr="00BF5BE9" w:rsidRDefault="0057442F" w:rsidP="0001242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252A" w14:textId="77777777" w:rsidR="0057442F" w:rsidRPr="00BF5BE9" w:rsidRDefault="0057442F" w:rsidP="000124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A502" w14:textId="77777777" w:rsidR="0057442F" w:rsidRPr="00BF5BE9" w:rsidRDefault="0057442F" w:rsidP="000124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1504" w14:textId="77777777" w:rsidR="0057442F" w:rsidRPr="00BF5BE9" w:rsidRDefault="0057442F" w:rsidP="000124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2BBF" w14:textId="77777777" w:rsidR="0057442F" w:rsidRPr="00BF5BE9" w:rsidRDefault="0057442F" w:rsidP="000124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A70" w14:textId="77777777" w:rsidR="0057442F" w:rsidRPr="00BF5BE9" w:rsidRDefault="0057442F" w:rsidP="000124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528A" w14:textId="77777777" w:rsidR="0057442F" w:rsidRPr="00BF5BE9" w:rsidRDefault="0057442F" w:rsidP="000124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BF5BE9" w:rsidRPr="00BF5BE9" w14:paraId="38B79267" w14:textId="77777777" w:rsidTr="00BF5BE9">
        <w:trPr>
          <w:cantSplit/>
          <w:trHeight w:val="20"/>
          <w:jc w:val="center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5F6C" w14:textId="77777777" w:rsidR="00BF5BE9" w:rsidRPr="00BF5BE9" w:rsidRDefault="00BF5BE9" w:rsidP="00BF5BE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Всего финансовых затрат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1A027" w14:textId="2C56B864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/>
                <w:sz w:val="28"/>
                <w:szCs w:val="28"/>
              </w:rPr>
              <w:t>1345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9E3FE" w14:textId="2FFFE60A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/>
                <w:sz w:val="28"/>
                <w:szCs w:val="28"/>
              </w:rPr>
              <w:t>2140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495C" w14:textId="07B05F58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/>
                <w:sz w:val="28"/>
                <w:szCs w:val="28"/>
              </w:rPr>
              <w:t>2</w:t>
            </w:r>
            <w:r w:rsidR="00621319">
              <w:rPr>
                <w:rFonts w:eastAsia="Calibri"/>
                <w:b/>
                <w:sz w:val="28"/>
                <w:szCs w:val="28"/>
                <w:lang w:val="en-US"/>
              </w:rPr>
              <w:t>2</w:t>
            </w:r>
            <w:r w:rsidRPr="00BF5BE9">
              <w:rPr>
                <w:rFonts w:eastAsia="Calibri"/>
                <w:b/>
                <w:sz w:val="28"/>
                <w:szCs w:val="28"/>
              </w:rPr>
              <w:t>00,0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3033" w14:textId="72DACC4B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/>
                <w:sz w:val="28"/>
                <w:szCs w:val="28"/>
              </w:rPr>
              <w:t>2570,0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164F" w14:textId="4EDC5C4C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/>
                <w:sz w:val="28"/>
                <w:szCs w:val="28"/>
              </w:rPr>
              <w:t>2545,0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78E4" w14:textId="0DFFF42B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/>
                <w:sz w:val="28"/>
                <w:szCs w:val="28"/>
              </w:rPr>
              <w:t>1</w:t>
            </w:r>
            <w:r w:rsidR="00621319">
              <w:rPr>
                <w:rFonts w:eastAsia="Calibri"/>
                <w:b/>
                <w:sz w:val="28"/>
                <w:szCs w:val="28"/>
                <w:lang w:val="en-US"/>
              </w:rPr>
              <w:t>08</w:t>
            </w:r>
            <w:r w:rsidRPr="00BF5BE9">
              <w:rPr>
                <w:rFonts w:eastAsia="Calibri"/>
                <w:b/>
                <w:sz w:val="28"/>
                <w:szCs w:val="28"/>
              </w:rPr>
              <w:t>00,0</w:t>
            </w:r>
          </w:p>
        </w:tc>
      </w:tr>
      <w:tr w:rsidR="00BF5BE9" w:rsidRPr="00BF5BE9" w14:paraId="287099AB" w14:textId="77777777" w:rsidTr="00BF5BE9">
        <w:trPr>
          <w:cantSplit/>
          <w:trHeight w:val="20"/>
          <w:jc w:val="center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4F82" w14:textId="77777777" w:rsidR="00BF5BE9" w:rsidRPr="00BF5BE9" w:rsidRDefault="00BF5BE9" w:rsidP="00BF5BE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в том числе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F231E" w14:textId="77777777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F729" w14:textId="77777777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0C1C0" w14:textId="77777777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5C521" w14:textId="77777777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86FC9" w14:textId="77777777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41F8" w14:textId="77777777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F5BE9" w:rsidRPr="00BF5BE9" w14:paraId="006FD6A1" w14:textId="77777777" w:rsidTr="00BF5BE9">
        <w:trPr>
          <w:cantSplit/>
          <w:trHeight w:val="20"/>
          <w:jc w:val="center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EF0B" w14:textId="77777777" w:rsidR="00BF5BE9" w:rsidRPr="00BF5BE9" w:rsidRDefault="00BF5BE9" w:rsidP="00BF5BE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3C22" w14:textId="492446E2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B49A" w14:textId="0FC02472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65707" w14:textId="5942E2CF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94A4" w14:textId="7603FE48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41D09" w14:textId="123EFD41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CAB9" w14:textId="15866C13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BF5BE9" w:rsidRPr="00BF5BE9" w14:paraId="66AFB9FC" w14:textId="77777777" w:rsidTr="00BF5BE9">
        <w:trPr>
          <w:cantSplit/>
          <w:trHeight w:val="20"/>
          <w:jc w:val="center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9389" w14:textId="77777777" w:rsidR="00BF5BE9" w:rsidRPr="00BF5BE9" w:rsidRDefault="00BF5BE9" w:rsidP="00BF5BE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DDFB1" w14:textId="60ECD6FD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3DFA" w14:textId="790089B0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56DE6" w14:textId="24AF26B7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E560" w14:textId="6E6D0508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5F07" w14:textId="6766F9D7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37081" w14:textId="748BA9B5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BF5BE9" w:rsidRPr="00BF5BE9" w14:paraId="4C50D502" w14:textId="77777777" w:rsidTr="00BF5BE9">
        <w:trPr>
          <w:cantSplit/>
          <w:trHeight w:val="20"/>
          <w:jc w:val="center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F06E" w14:textId="77777777" w:rsidR="00BF5BE9" w:rsidRPr="00BF5BE9" w:rsidRDefault="00BF5BE9" w:rsidP="00BF5BE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из районного бюджета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9DC6" w14:textId="482AD448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1345</w:t>
            </w:r>
            <w:r>
              <w:rPr>
                <w:rFonts w:eastAsia="Calibri"/>
                <w:bCs/>
                <w:sz w:val="28"/>
                <w:szCs w:val="28"/>
              </w:rPr>
              <w:t>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3B1D5" w14:textId="6B64592F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2140</w:t>
            </w:r>
            <w:r>
              <w:rPr>
                <w:rFonts w:eastAsia="Calibri"/>
                <w:bCs/>
                <w:sz w:val="28"/>
                <w:szCs w:val="28"/>
              </w:rPr>
              <w:t>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30B7" w14:textId="6B539AE7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2</w:t>
            </w:r>
            <w:r w:rsidR="00621319"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  <w:r w:rsidRPr="00BF5BE9">
              <w:rPr>
                <w:rFonts w:eastAsia="Calibri"/>
                <w:bCs/>
                <w:sz w:val="28"/>
                <w:szCs w:val="28"/>
              </w:rPr>
              <w:t>00,0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BAB89" w14:textId="50DC0743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2570,0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04C16" w14:textId="240F800A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2545,0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AD00" w14:textId="5CEE1061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1</w:t>
            </w:r>
            <w:r w:rsidR="00621319">
              <w:rPr>
                <w:rFonts w:eastAsia="Calibri"/>
                <w:bCs/>
                <w:sz w:val="28"/>
                <w:szCs w:val="28"/>
                <w:lang w:val="en-US"/>
              </w:rPr>
              <w:t>08</w:t>
            </w:r>
            <w:r w:rsidRPr="00BF5BE9">
              <w:rPr>
                <w:rFonts w:eastAsia="Calibri"/>
                <w:bCs/>
                <w:sz w:val="28"/>
                <w:szCs w:val="28"/>
              </w:rPr>
              <w:t>00,0</w:t>
            </w:r>
          </w:p>
        </w:tc>
      </w:tr>
      <w:tr w:rsidR="00BF5BE9" w:rsidRPr="00BF5BE9" w14:paraId="69F8A672" w14:textId="77777777" w:rsidTr="00BF5BE9">
        <w:trPr>
          <w:cantSplit/>
          <w:trHeight w:val="20"/>
          <w:jc w:val="center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78E1" w14:textId="77777777" w:rsidR="00BF5BE9" w:rsidRPr="00BF5BE9" w:rsidRDefault="00BF5BE9" w:rsidP="00BF5BE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F5BE9">
              <w:rPr>
                <w:rFonts w:eastAsia="Calibri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30B2" w14:textId="503CDF64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F827" w14:textId="4A52D520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C1B1" w14:textId="66C6F647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6EC0" w14:textId="79E2F0D5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B894" w14:textId="123E22ED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F723" w14:textId="74CEA833" w:rsidR="00BF5BE9" w:rsidRPr="00BF5BE9" w:rsidRDefault="00BF5BE9" w:rsidP="00BF5BE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5BE9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</w:tbl>
    <w:p w14:paraId="1D0A45FA" w14:textId="77777777" w:rsidR="006D6967" w:rsidRDefault="006D6967" w:rsidP="00CB3978">
      <w:pPr>
        <w:jc w:val="both"/>
      </w:pPr>
    </w:p>
    <w:sectPr w:rsidR="006D6967" w:rsidSect="0057442F">
      <w:pgSz w:w="11905" w:h="16838"/>
      <w:pgMar w:top="1134" w:right="850" w:bottom="1134" w:left="1701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7C0D" w14:textId="77777777" w:rsidR="00671322" w:rsidRDefault="00671322" w:rsidP="005B6F90">
      <w:r>
        <w:separator/>
      </w:r>
    </w:p>
  </w:endnote>
  <w:endnote w:type="continuationSeparator" w:id="0">
    <w:p w14:paraId="181F67D1" w14:textId="77777777" w:rsidR="00671322" w:rsidRDefault="00671322" w:rsidP="005B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55D03" w14:textId="77777777" w:rsidR="00671322" w:rsidRDefault="00671322" w:rsidP="005B6F90">
      <w:r>
        <w:separator/>
      </w:r>
    </w:p>
  </w:footnote>
  <w:footnote w:type="continuationSeparator" w:id="0">
    <w:p w14:paraId="112E2FC2" w14:textId="77777777" w:rsidR="00671322" w:rsidRDefault="00671322" w:rsidP="005B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B08E4" w14:textId="696201F2" w:rsidR="00D136F6" w:rsidRDefault="00D136F6" w:rsidP="00D136F6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E5FA0"/>
    <w:multiLevelType w:val="singleLevel"/>
    <w:tmpl w:val="75AE3694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003382"/>
    <w:multiLevelType w:val="singleLevel"/>
    <w:tmpl w:val="67BABF0A"/>
    <w:lvl w:ilvl="0">
      <w:start w:val="6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7C1DB1"/>
    <w:multiLevelType w:val="hybridMultilevel"/>
    <w:tmpl w:val="6B06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D42"/>
    <w:multiLevelType w:val="hybridMultilevel"/>
    <w:tmpl w:val="96D4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87AE2"/>
    <w:multiLevelType w:val="hybridMultilevel"/>
    <w:tmpl w:val="A85A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D5545"/>
    <w:multiLevelType w:val="hybridMultilevel"/>
    <w:tmpl w:val="DEA04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82C31"/>
    <w:multiLevelType w:val="multilevel"/>
    <w:tmpl w:val="1C6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017A3"/>
    <w:multiLevelType w:val="hybridMultilevel"/>
    <w:tmpl w:val="00F0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D4A3F"/>
    <w:multiLevelType w:val="hybridMultilevel"/>
    <w:tmpl w:val="93C8F046"/>
    <w:lvl w:ilvl="0" w:tplc="0E1C9F08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D236CF"/>
    <w:multiLevelType w:val="multilevel"/>
    <w:tmpl w:val="DE1C6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635D289E"/>
    <w:multiLevelType w:val="hybridMultilevel"/>
    <w:tmpl w:val="38C8A18E"/>
    <w:lvl w:ilvl="0" w:tplc="C4E63E94">
      <w:start w:val="1"/>
      <w:numFmt w:val="decimal"/>
      <w:lvlText w:val="%1."/>
      <w:lvlJc w:val="left"/>
      <w:pPr>
        <w:ind w:left="8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6CC21BCF"/>
    <w:multiLevelType w:val="multilevel"/>
    <w:tmpl w:val="03C04D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2" w15:restartNumberingAfterBreak="0">
    <w:nsid w:val="72613331"/>
    <w:multiLevelType w:val="hybridMultilevel"/>
    <w:tmpl w:val="C8E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F0915"/>
    <w:multiLevelType w:val="multilevel"/>
    <w:tmpl w:val="3106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453914086">
    <w:abstractNumId w:val="11"/>
  </w:num>
  <w:num w:numId="2" w16cid:durableId="1375887472">
    <w:abstractNumId w:val="0"/>
  </w:num>
  <w:num w:numId="3" w16cid:durableId="1753774331">
    <w:abstractNumId w:val="1"/>
  </w:num>
  <w:num w:numId="4" w16cid:durableId="1815179809">
    <w:abstractNumId w:val="10"/>
  </w:num>
  <w:num w:numId="5" w16cid:durableId="13388038">
    <w:abstractNumId w:val="7"/>
  </w:num>
  <w:num w:numId="6" w16cid:durableId="360014616">
    <w:abstractNumId w:val="12"/>
  </w:num>
  <w:num w:numId="7" w16cid:durableId="939800751">
    <w:abstractNumId w:val="8"/>
  </w:num>
  <w:num w:numId="8" w16cid:durableId="1586570426">
    <w:abstractNumId w:val="4"/>
  </w:num>
  <w:num w:numId="9" w16cid:durableId="1130050978">
    <w:abstractNumId w:val="9"/>
  </w:num>
  <w:num w:numId="10" w16cid:durableId="290746541">
    <w:abstractNumId w:val="6"/>
  </w:num>
  <w:num w:numId="11" w16cid:durableId="1122305655">
    <w:abstractNumId w:val="3"/>
  </w:num>
  <w:num w:numId="12" w16cid:durableId="795177878">
    <w:abstractNumId w:val="2"/>
  </w:num>
  <w:num w:numId="13" w16cid:durableId="1357197213">
    <w:abstractNumId w:val="5"/>
  </w:num>
  <w:num w:numId="14" w16cid:durableId="15163844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EA"/>
    <w:rsid w:val="00053416"/>
    <w:rsid w:val="000B68B8"/>
    <w:rsid w:val="000D03DE"/>
    <w:rsid w:val="000E0D7F"/>
    <w:rsid w:val="000E46CB"/>
    <w:rsid w:val="000F27B5"/>
    <w:rsid w:val="000F73D2"/>
    <w:rsid w:val="001020EF"/>
    <w:rsid w:val="00115EA9"/>
    <w:rsid w:val="00131B1B"/>
    <w:rsid w:val="00161B57"/>
    <w:rsid w:val="001845B2"/>
    <w:rsid w:val="00187BA2"/>
    <w:rsid w:val="001C1F90"/>
    <w:rsid w:val="001D3AE9"/>
    <w:rsid w:val="001E6023"/>
    <w:rsid w:val="0021189A"/>
    <w:rsid w:val="00234B9D"/>
    <w:rsid w:val="00265E66"/>
    <w:rsid w:val="002849CB"/>
    <w:rsid w:val="00285571"/>
    <w:rsid w:val="002D19BE"/>
    <w:rsid w:val="002F1911"/>
    <w:rsid w:val="00301A00"/>
    <w:rsid w:val="003043BD"/>
    <w:rsid w:val="00310B45"/>
    <w:rsid w:val="003141EE"/>
    <w:rsid w:val="003210F2"/>
    <w:rsid w:val="00374CD7"/>
    <w:rsid w:val="00393DCC"/>
    <w:rsid w:val="003C6471"/>
    <w:rsid w:val="003D498C"/>
    <w:rsid w:val="003E6D5B"/>
    <w:rsid w:val="003F3F92"/>
    <w:rsid w:val="003F54CA"/>
    <w:rsid w:val="00415CB3"/>
    <w:rsid w:val="004225E4"/>
    <w:rsid w:val="0043101A"/>
    <w:rsid w:val="0043328E"/>
    <w:rsid w:val="004B23C6"/>
    <w:rsid w:val="004B3C39"/>
    <w:rsid w:val="004C255A"/>
    <w:rsid w:val="004C59A6"/>
    <w:rsid w:val="004E5E58"/>
    <w:rsid w:val="004F3566"/>
    <w:rsid w:val="005030BC"/>
    <w:rsid w:val="00546B54"/>
    <w:rsid w:val="00554C71"/>
    <w:rsid w:val="00555D71"/>
    <w:rsid w:val="0057442F"/>
    <w:rsid w:val="00577300"/>
    <w:rsid w:val="00590E74"/>
    <w:rsid w:val="005925A6"/>
    <w:rsid w:val="005A486F"/>
    <w:rsid w:val="005B3512"/>
    <w:rsid w:val="005B6F90"/>
    <w:rsid w:val="005D03B1"/>
    <w:rsid w:val="005D262D"/>
    <w:rsid w:val="005F0641"/>
    <w:rsid w:val="0061478A"/>
    <w:rsid w:val="00621319"/>
    <w:rsid w:val="0063033D"/>
    <w:rsid w:val="006421EA"/>
    <w:rsid w:val="00643C3F"/>
    <w:rsid w:val="00644790"/>
    <w:rsid w:val="0064615B"/>
    <w:rsid w:val="00671322"/>
    <w:rsid w:val="00677B16"/>
    <w:rsid w:val="006C27D9"/>
    <w:rsid w:val="006D6967"/>
    <w:rsid w:val="00710A7D"/>
    <w:rsid w:val="0071591E"/>
    <w:rsid w:val="007175F2"/>
    <w:rsid w:val="0076112E"/>
    <w:rsid w:val="00791511"/>
    <w:rsid w:val="007C3AE2"/>
    <w:rsid w:val="007C5008"/>
    <w:rsid w:val="007D3756"/>
    <w:rsid w:val="00837905"/>
    <w:rsid w:val="00840BB2"/>
    <w:rsid w:val="00860CA0"/>
    <w:rsid w:val="00876B11"/>
    <w:rsid w:val="00886F0D"/>
    <w:rsid w:val="00894A50"/>
    <w:rsid w:val="008B4541"/>
    <w:rsid w:val="008C2C54"/>
    <w:rsid w:val="009016E9"/>
    <w:rsid w:val="00912EB0"/>
    <w:rsid w:val="00960523"/>
    <w:rsid w:val="00960D45"/>
    <w:rsid w:val="0096412D"/>
    <w:rsid w:val="00964D3B"/>
    <w:rsid w:val="009728D2"/>
    <w:rsid w:val="009A1CCC"/>
    <w:rsid w:val="009A5A2A"/>
    <w:rsid w:val="009B7020"/>
    <w:rsid w:val="009C2594"/>
    <w:rsid w:val="009F7655"/>
    <w:rsid w:val="00A26D70"/>
    <w:rsid w:val="00A33420"/>
    <w:rsid w:val="00A3492D"/>
    <w:rsid w:val="00A5240A"/>
    <w:rsid w:val="00A94435"/>
    <w:rsid w:val="00AA7C28"/>
    <w:rsid w:val="00AD0E4C"/>
    <w:rsid w:val="00B21D18"/>
    <w:rsid w:val="00B97F2A"/>
    <w:rsid w:val="00BB6289"/>
    <w:rsid w:val="00BE0EC3"/>
    <w:rsid w:val="00BF5BE9"/>
    <w:rsid w:val="00C56EB7"/>
    <w:rsid w:val="00C74D95"/>
    <w:rsid w:val="00CB3978"/>
    <w:rsid w:val="00CB7859"/>
    <w:rsid w:val="00CC127C"/>
    <w:rsid w:val="00CE2A0C"/>
    <w:rsid w:val="00D00AE8"/>
    <w:rsid w:val="00D136F6"/>
    <w:rsid w:val="00D16B7B"/>
    <w:rsid w:val="00D179A9"/>
    <w:rsid w:val="00D20DE5"/>
    <w:rsid w:val="00D22C68"/>
    <w:rsid w:val="00D34207"/>
    <w:rsid w:val="00D632CF"/>
    <w:rsid w:val="00DA7D0D"/>
    <w:rsid w:val="00DB7F01"/>
    <w:rsid w:val="00DF3BF8"/>
    <w:rsid w:val="00E0514D"/>
    <w:rsid w:val="00E43C60"/>
    <w:rsid w:val="00E62875"/>
    <w:rsid w:val="00E80C4F"/>
    <w:rsid w:val="00E93FE2"/>
    <w:rsid w:val="00EC10A8"/>
    <w:rsid w:val="00EC1932"/>
    <w:rsid w:val="00EF35C2"/>
    <w:rsid w:val="00EF60C9"/>
    <w:rsid w:val="00F114B5"/>
    <w:rsid w:val="00F256FB"/>
    <w:rsid w:val="00F458E1"/>
    <w:rsid w:val="00F66475"/>
    <w:rsid w:val="00F923D5"/>
    <w:rsid w:val="00F93521"/>
    <w:rsid w:val="00FB46BB"/>
    <w:rsid w:val="00F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09F5"/>
  <w15:docId w15:val="{B1629568-1D24-4228-BE64-7AF56867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1EA"/>
    <w:pPr>
      <w:keepNext/>
      <w:jc w:val="center"/>
      <w:outlineLvl w:val="0"/>
    </w:pPr>
    <w:rPr>
      <w:sz w:val="40"/>
    </w:rPr>
  </w:style>
  <w:style w:type="paragraph" w:styleId="6">
    <w:name w:val="heading 6"/>
    <w:basedOn w:val="a"/>
    <w:next w:val="a"/>
    <w:link w:val="60"/>
    <w:qFormat/>
    <w:rsid w:val="006D696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1EA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3">
    <w:name w:val="Table Grid"/>
    <w:basedOn w:val="a1"/>
    <w:uiPriority w:val="59"/>
    <w:rsid w:val="0064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2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141EE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6D69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D69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6D6967"/>
    <w:rPr>
      <w:rFonts w:ascii="Times New Roman" w:eastAsia="Times New Roman" w:hAnsi="Times New Roman" w:cs="Times New Roman"/>
      <w:b/>
      <w:bCs/>
      <w:lang w:eastAsia="ru-RU"/>
    </w:rPr>
  </w:style>
  <w:style w:type="paragraph" w:styleId="11">
    <w:name w:val="toc 1"/>
    <w:basedOn w:val="a"/>
    <w:next w:val="a"/>
    <w:semiHidden/>
    <w:rsid w:val="006D6967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styleId="a8">
    <w:name w:val="footnote text"/>
    <w:basedOn w:val="a"/>
    <w:link w:val="a9"/>
    <w:semiHidden/>
    <w:rsid w:val="006D6967"/>
  </w:style>
  <w:style w:type="character" w:customStyle="1" w:styleId="a9">
    <w:name w:val="Текст сноски Знак"/>
    <w:basedOn w:val="a0"/>
    <w:link w:val="a8"/>
    <w:semiHidden/>
    <w:rsid w:val="006D6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6D6967"/>
    <w:rPr>
      <w:vertAlign w:val="superscript"/>
    </w:rPr>
  </w:style>
  <w:style w:type="paragraph" w:styleId="ab">
    <w:name w:val="Body Text Indent"/>
    <w:basedOn w:val="a"/>
    <w:link w:val="ac"/>
    <w:rsid w:val="006D6967"/>
    <w:pPr>
      <w:spacing w:line="360" w:lineRule="auto"/>
      <w:ind w:left="360" w:firstLine="360"/>
      <w:jc w:val="both"/>
    </w:pPr>
    <w:rPr>
      <w:snapToGrid w:val="0"/>
      <w:color w:val="000000"/>
      <w:sz w:val="28"/>
    </w:rPr>
  </w:style>
  <w:style w:type="character" w:customStyle="1" w:styleId="ac">
    <w:name w:val="Основной текст с отступом Знак"/>
    <w:basedOn w:val="a0"/>
    <w:link w:val="ab"/>
    <w:rsid w:val="006D6967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rsid w:val="006D6967"/>
    <w:pPr>
      <w:jc w:val="both"/>
    </w:pPr>
    <w:rPr>
      <w:sz w:val="28"/>
      <w:lang w:val="en-US"/>
    </w:rPr>
  </w:style>
  <w:style w:type="character" w:customStyle="1" w:styleId="30">
    <w:name w:val="Основной текст 3 Знак"/>
    <w:basedOn w:val="a0"/>
    <w:link w:val="3"/>
    <w:rsid w:val="006D696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2">
    <w:name w:val="Знак1 Знак Знак Знак Знак Знак Знак"/>
    <w:basedOn w:val="a"/>
    <w:rsid w:val="006D696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6D696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6D6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rsid w:val="006D6967"/>
    <w:pPr>
      <w:tabs>
        <w:tab w:val="center" w:pos="4677"/>
        <w:tab w:val="right" w:pos="9355"/>
      </w:tabs>
    </w:pPr>
    <w:rPr>
      <w:sz w:val="28"/>
    </w:rPr>
  </w:style>
  <w:style w:type="character" w:customStyle="1" w:styleId="af">
    <w:name w:val="Верхний колонтитул Знак"/>
    <w:basedOn w:val="a0"/>
    <w:link w:val="ae"/>
    <w:rsid w:val="006D6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6D6967"/>
  </w:style>
  <w:style w:type="paragraph" w:styleId="af1">
    <w:name w:val="footer"/>
    <w:basedOn w:val="a"/>
    <w:link w:val="af2"/>
    <w:rsid w:val="006D6967"/>
    <w:pPr>
      <w:tabs>
        <w:tab w:val="center" w:pos="4677"/>
        <w:tab w:val="right" w:pos="9355"/>
      </w:tabs>
    </w:pPr>
    <w:rPr>
      <w:sz w:val="28"/>
    </w:rPr>
  </w:style>
  <w:style w:type="character" w:customStyle="1" w:styleId="af2">
    <w:name w:val="Нижний колонтитул Знак"/>
    <w:basedOn w:val="a0"/>
    <w:link w:val="af1"/>
    <w:rsid w:val="006D6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нак Знак Знак3 Знак"/>
    <w:basedOn w:val="a"/>
    <w:rsid w:val="006D696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6D696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 Знак Знак Знак"/>
    <w:basedOn w:val="a"/>
    <w:rsid w:val="006D696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6D6967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D6967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</w:rPr>
  </w:style>
  <w:style w:type="character" w:customStyle="1" w:styleId="FontStyle37">
    <w:name w:val="Font Style37"/>
    <w:uiPriority w:val="99"/>
    <w:rsid w:val="006D696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8">
    <w:name w:val="Font Style38"/>
    <w:uiPriority w:val="99"/>
    <w:rsid w:val="006D69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D6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D69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uiPriority w:val="99"/>
    <w:rsid w:val="006D6967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ConsPlusNormal">
    <w:name w:val="ConsPlusNormal"/>
    <w:rsid w:val="006D6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D6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D6967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131B1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31B1B"/>
  </w:style>
  <w:style w:type="character" w:customStyle="1" w:styleId="af8">
    <w:name w:val="Текст примечания Знак"/>
    <w:basedOn w:val="a0"/>
    <w:link w:val="af7"/>
    <w:uiPriority w:val="99"/>
    <w:semiHidden/>
    <w:rsid w:val="00131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31B1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31B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semiHidden/>
    <w:rsid w:val="00131B1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DC72-93F8-4C55-BD84-1641061C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User_N_2</cp:lastModifiedBy>
  <cp:revision>7</cp:revision>
  <cp:lastPrinted>2024-10-11T05:14:00Z</cp:lastPrinted>
  <dcterms:created xsi:type="dcterms:W3CDTF">2025-02-28T02:05:00Z</dcterms:created>
  <dcterms:modified xsi:type="dcterms:W3CDTF">2025-02-28T02:53:00Z</dcterms:modified>
</cp:coreProperties>
</file>