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0A" w:rsidRDefault="003E480A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E480A" w:rsidRDefault="00E600A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3E480A" w:rsidRDefault="00E600A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КОНКУРСЕ</w:t>
      </w:r>
      <w:r w:rsidRPr="00D119A4">
        <w:rPr>
          <w:b/>
          <w:bCs/>
        </w:rPr>
        <w:t xml:space="preserve"> </w:t>
      </w:r>
      <w:r>
        <w:rPr>
          <w:b/>
          <w:bCs/>
        </w:rPr>
        <w:t>«МОЯ РОДОСЛОВНАЯ»</w:t>
      </w:r>
    </w:p>
    <w:p w:rsidR="003E480A" w:rsidRDefault="00E600A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0" w:name="bookmark1"/>
      <w:bookmarkStart w:id="1" w:name="bookmark0"/>
      <w:r>
        <w:t>Цели и задачи конкурса</w:t>
      </w:r>
      <w:bookmarkEnd w:id="0"/>
      <w:bookmarkEnd w:id="1"/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72"/>
        </w:tabs>
        <w:ind w:firstLine="880"/>
        <w:jc w:val="both"/>
      </w:pPr>
      <w:r>
        <w:t>Укрепление роли и повышения статуса семьи в социально</w:t>
      </w:r>
      <w:r w:rsidRPr="00D119A4">
        <w:t>-</w:t>
      </w:r>
      <w:r>
        <w:softHyphen/>
        <w:t>культурном общественном пространстве.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77"/>
        </w:tabs>
        <w:ind w:firstLine="880"/>
        <w:jc w:val="both"/>
      </w:pPr>
      <w:r>
        <w:t>Приобщение учащихся школ в</w:t>
      </w:r>
      <w:r w:rsidRPr="00D119A4">
        <w:t xml:space="preserve"> Алейском районе </w:t>
      </w:r>
      <w:r>
        <w:t>к изучению истории своего рода и семьи.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502"/>
        </w:tabs>
        <w:ind w:firstLine="880"/>
        <w:jc w:val="both"/>
      </w:pPr>
      <w:r>
        <w:t>Укрепление семейных связей.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502"/>
        </w:tabs>
        <w:ind w:firstLine="880"/>
        <w:jc w:val="both"/>
      </w:pPr>
      <w:r>
        <w:t>Формирование духовно-нравственных и гражданских качеств.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502"/>
        </w:tabs>
        <w:ind w:firstLine="880"/>
        <w:jc w:val="both"/>
      </w:pPr>
      <w:r>
        <w:t>Развитие интереса к истории Отечества и своей семьи.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77"/>
        </w:tabs>
        <w:ind w:firstLine="880"/>
        <w:jc w:val="both"/>
      </w:pPr>
      <w:r>
        <w:t>Формирование исторического сознания и воспитание чувства патриотизма.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642"/>
        </w:tabs>
        <w:spacing w:after="320"/>
        <w:ind w:firstLine="880"/>
        <w:jc w:val="both"/>
      </w:pPr>
      <w:r>
        <w:t>Популяризация собранного материала.</w:t>
      </w:r>
    </w:p>
    <w:p w:rsidR="003E480A" w:rsidRDefault="00E600A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2" w:name="bookmark2"/>
      <w:bookmarkStart w:id="3" w:name="bookmark3"/>
      <w:r>
        <w:t>Общие положения Конкурса</w:t>
      </w:r>
      <w:bookmarkEnd w:id="2"/>
      <w:bookmarkEnd w:id="3"/>
    </w:p>
    <w:p w:rsidR="003E480A" w:rsidRPr="00D119A4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48"/>
        </w:tabs>
        <w:ind w:firstLine="880"/>
      </w:pPr>
      <w:r>
        <w:t xml:space="preserve">Конкурс «Моя Родословная» (далее - Конкурс) проводится в рамках </w:t>
      </w:r>
      <w:r w:rsidRPr="00D119A4">
        <w:t xml:space="preserve">100-летия </w:t>
      </w:r>
      <w:proofErr w:type="spellStart"/>
      <w:r w:rsidRPr="00D119A4">
        <w:t>Алейского</w:t>
      </w:r>
      <w:proofErr w:type="spellEnd"/>
      <w:r w:rsidRPr="00D119A4">
        <w:t xml:space="preserve"> района.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78"/>
        </w:tabs>
        <w:ind w:firstLine="860"/>
      </w:pPr>
      <w:proofErr w:type="gramStart"/>
      <w:r>
        <w:t>Организатором</w:t>
      </w:r>
      <w:r w:rsidRPr="00D119A4">
        <w:t xml:space="preserve"> </w:t>
      </w:r>
      <w:r>
        <w:t xml:space="preserve"> Конкурса</w:t>
      </w:r>
      <w:proofErr w:type="gramEnd"/>
      <w:r w:rsidRPr="00D119A4">
        <w:t xml:space="preserve"> </w:t>
      </w:r>
      <w:r>
        <w:t xml:space="preserve"> является комитет</w:t>
      </w:r>
      <w:r w:rsidRPr="00D119A4">
        <w:t xml:space="preserve"> по образованию администрации </w:t>
      </w:r>
      <w:proofErr w:type="spellStart"/>
      <w:r w:rsidRPr="00D119A4">
        <w:t>Алейского</w:t>
      </w:r>
      <w:proofErr w:type="spellEnd"/>
      <w:r w:rsidRPr="00D119A4">
        <w:t xml:space="preserve"> района.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78"/>
        </w:tabs>
        <w:ind w:firstLine="860"/>
      </w:pPr>
      <w:proofErr w:type="gramStart"/>
      <w:r>
        <w:t xml:space="preserve">Дата, </w:t>
      </w:r>
      <w:r w:rsidRPr="00D119A4">
        <w:t xml:space="preserve"> </w:t>
      </w:r>
      <w:r>
        <w:t>время</w:t>
      </w:r>
      <w:proofErr w:type="gramEnd"/>
      <w:r>
        <w:t xml:space="preserve">  проведения Конкурса:</w:t>
      </w:r>
      <w:r w:rsidRPr="00D119A4">
        <w:t xml:space="preserve">  работы принимаются </w:t>
      </w:r>
      <w:r>
        <w:t xml:space="preserve">до </w:t>
      </w:r>
      <w:r w:rsidRPr="00D119A4">
        <w:t>17</w:t>
      </w:r>
      <w:r>
        <w:t xml:space="preserve"> мая 2024 года</w:t>
      </w:r>
      <w:r w:rsidRPr="00D119A4">
        <w:t>;</w:t>
      </w:r>
      <w:r>
        <w:t xml:space="preserve"> </w:t>
      </w:r>
      <w:r w:rsidRPr="00D119A4">
        <w:t xml:space="preserve"> 20 мая </w:t>
      </w:r>
      <w:r>
        <w:t>2024 года подводятся</w:t>
      </w:r>
      <w:r w:rsidRPr="00D119A4">
        <w:t xml:space="preserve"> итоги конкурса членами жюри.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542"/>
        </w:tabs>
        <w:ind w:firstLine="860"/>
        <w:jc w:val="both"/>
      </w:pPr>
      <w:r>
        <w:t>Форма</w:t>
      </w:r>
      <w:r w:rsidRPr="00D119A4">
        <w:t xml:space="preserve"> участия в конкурсе заочная.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542"/>
        </w:tabs>
        <w:ind w:firstLine="860"/>
        <w:jc w:val="both"/>
      </w:pPr>
      <w:r>
        <w:t>Организатор Конкурса самостоятельно определяет условия проведения Конкурса; формулирует требования к конкурсным работам и критерии их оценки; утверждает сроки подачи работ; определяет жюри Конкурса; распространяет информацию о результатах Конкурса.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55"/>
        </w:tabs>
        <w:ind w:firstLine="860"/>
        <w:jc w:val="both"/>
      </w:pPr>
      <w:r>
        <w:t>Жюри Конкурса формируется из 3 человек. В состав жюри входят учителя истории высшей категории.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542"/>
        </w:tabs>
        <w:ind w:firstLine="860"/>
        <w:jc w:val="both"/>
      </w:pPr>
      <w:r>
        <w:t xml:space="preserve">Ответственное лицо за организацию и проведение Конкурса - </w:t>
      </w:r>
      <w:proofErr w:type="spellStart"/>
      <w:r>
        <w:t>Отморская</w:t>
      </w:r>
      <w:proofErr w:type="spellEnd"/>
      <w:r w:rsidRPr="00D119A4">
        <w:t xml:space="preserve"> В.Н., заведующий районным методическим кабинетом,</w:t>
      </w:r>
      <w:r>
        <w:t xml:space="preserve"> контактный </w:t>
      </w:r>
      <w:proofErr w:type="gramStart"/>
      <w:r>
        <w:t xml:space="preserve">телефон </w:t>
      </w:r>
      <w:r w:rsidRPr="00D119A4">
        <w:t xml:space="preserve"> 8</w:t>
      </w:r>
      <w:proofErr w:type="gramEnd"/>
      <w:r w:rsidRPr="00D119A4">
        <w:t xml:space="preserve"> 385 53 66 2 98, </w:t>
      </w:r>
      <w:r>
        <w:rPr>
          <w:lang w:val="en-US"/>
        </w:rPr>
        <w:t>e</w:t>
      </w:r>
      <w:r w:rsidRPr="00D119A4">
        <w:t>-</w:t>
      </w:r>
      <w:r>
        <w:rPr>
          <w:lang w:val="en-US"/>
        </w:rPr>
        <w:t>mail</w:t>
      </w:r>
      <w:r w:rsidRPr="00D119A4">
        <w:t xml:space="preserve">:  </w:t>
      </w:r>
      <w:proofErr w:type="spellStart"/>
      <w:r>
        <w:rPr>
          <w:lang w:val="en-US"/>
        </w:rPr>
        <w:t>otmorskaya</w:t>
      </w:r>
      <w:proofErr w:type="spellEnd"/>
      <w:r w:rsidRPr="00D119A4">
        <w:t>.</w:t>
      </w:r>
      <w:proofErr w:type="spellStart"/>
      <w:r>
        <w:rPr>
          <w:lang w:val="en-US"/>
        </w:rPr>
        <w:t>valya</w:t>
      </w:r>
      <w:proofErr w:type="spellEnd"/>
      <w:r w:rsidRPr="00D119A4">
        <w:t>2017@</w:t>
      </w:r>
      <w:proofErr w:type="spellStart"/>
      <w:r>
        <w:rPr>
          <w:lang w:val="en-US"/>
        </w:rPr>
        <w:t>yandex</w:t>
      </w:r>
      <w:proofErr w:type="spellEnd"/>
      <w:r w:rsidRPr="00D119A4">
        <w:t>.</w:t>
      </w:r>
      <w:proofErr w:type="spellStart"/>
      <w:r>
        <w:rPr>
          <w:lang w:val="en-US"/>
        </w:rPr>
        <w:t>ru</w:t>
      </w:r>
      <w:proofErr w:type="spellEnd"/>
    </w:p>
    <w:p w:rsidR="003E480A" w:rsidRDefault="00E600A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jc w:val="both"/>
      </w:pPr>
      <w:bookmarkStart w:id="4" w:name="bookmark5"/>
      <w:bookmarkStart w:id="5" w:name="bookmark4"/>
      <w:r>
        <w:t>Условия проведения Конкурса и требования к работам</w:t>
      </w:r>
      <w:bookmarkEnd w:id="4"/>
      <w:bookmarkEnd w:id="5"/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ind w:firstLine="860"/>
        <w:jc w:val="both"/>
      </w:pPr>
      <w:r>
        <w:t xml:space="preserve">К участию в конкурсе приглашаются все желающие учащиеся </w:t>
      </w:r>
      <w:proofErr w:type="gramStart"/>
      <w:r>
        <w:t>школ  от</w:t>
      </w:r>
      <w:proofErr w:type="gramEnd"/>
      <w:r>
        <w:t xml:space="preserve"> </w:t>
      </w:r>
      <w:r w:rsidR="00BB2C1A">
        <w:t>7</w:t>
      </w:r>
      <w:bookmarkStart w:id="6" w:name="_GoBack"/>
      <w:bookmarkEnd w:id="6"/>
      <w:r w:rsidRPr="00D119A4">
        <w:rPr>
          <w:lang w:eastAsia="en-US" w:bidi="en-US"/>
        </w:rPr>
        <w:t xml:space="preserve"> </w:t>
      </w:r>
      <w:r>
        <w:t xml:space="preserve">до </w:t>
      </w:r>
      <w:r w:rsidRPr="00D119A4">
        <w:rPr>
          <w:lang w:eastAsia="en-US" w:bidi="en-US"/>
        </w:rPr>
        <w:t xml:space="preserve">18 </w:t>
      </w:r>
      <w:r>
        <w:t>лет, готовые представить историю своей семьи или родословной.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ind w:firstLine="860"/>
        <w:jc w:val="both"/>
      </w:pPr>
      <w:r>
        <w:t>На Конкурс принимаются работы, соответствующие следующим условиям: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67"/>
        </w:tabs>
        <w:ind w:firstLine="860"/>
        <w:jc w:val="both"/>
      </w:pPr>
      <w:r>
        <w:t>Соответствие указанной тематике.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62"/>
        </w:tabs>
        <w:ind w:firstLine="860"/>
        <w:jc w:val="both"/>
      </w:pPr>
      <w:r>
        <w:t xml:space="preserve">Схема родословного древа исполнена в виде чертежа, рисунка, файла, и т.д., но на конкурс представлена только в виде файла, имеющего расширение </w:t>
      </w:r>
      <w:r>
        <w:rPr>
          <w:lang w:val="en-US" w:eastAsia="en-US" w:bidi="en-US"/>
        </w:rPr>
        <w:t>jpg</w:t>
      </w:r>
      <w:r w:rsidRPr="00D119A4">
        <w:rPr>
          <w:lang w:eastAsia="en-US" w:bidi="en-US"/>
        </w:rPr>
        <w:t xml:space="preserve">, </w:t>
      </w:r>
      <w:r>
        <w:t>в высоком разрешении.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67"/>
        </w:tabs>
        <w:ind w:firstLine="860"/>
        <w:jc w:val="both"/>
      </w:pPr>
      <w:r>
        <w:t xml:space="preserve">В схеме родословного древа представлены минимум </w:t>
      </w:r>
      <w:r w:rsidRPr="00D119A4">
        <w:t>3-4</w:t>
      </w:r>
      <w:r w:rsidRPr="00D119A4">
        <w:rPr>
          <w:lang w:eastAsia="en-US" w:bidi="en-US"/>
        </w:rPr>
        <w:t xml:space="preserve"> </w:t>
      </w:r>
      <w:r>
        <w:t>поколения.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57"/>
        </w:tabs>
        <w:ind w:firstLine="860"/>
        <w:jc w:val="both"/>
      </w:pPr>
      <w:r>
        <w:t>Для создания рисунка (чертежа) родословного древа используются ксерокопированные и/или подлинные сохранившиеся фотографии, свои рисунки и портреты родственников (по желанию участника).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62"/>
        </w:tabs>
        <w:ind w:firstLine="860"/>
        <w:jc w:val="both"/>
      </w:pPr>
      <w:r>
        <w:t xml:space="preserve">В схеме родословного древа учитываются только прямые предки (не обязательно выводить побочные ветви </w:t>
      </w:r>
      <w:r w:rsidRPr="00D119A4">
        <w:rPr>
          <w:lang w:eastAsia="en-US" w:bidi="en-US"/>
        </w:rPr>
        <w:t xml:space="preserve">- </w:t>
      </w:r>
      <w:r>
        <w:t xml:space="preserve">братья родного деда, прабабушки и т.д., </w:t>
      </w:r>
      <w:r>
        <w:lastRenderedPageBreak/>
        <w:t>если только они не задействованы в письменной «семейной истории»).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795"/>
        </w:tabs>
        <w:ind w:firstLine="860"/>
        <w:jc w:val="both"/>
      </w:pPr>
      <w:r>
        <w:t>Для оформления древа используются специальные окна для оформления (прямоугольной или овальной формы).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33"/>
        </w:tabs>
        <w:ind w:firstLine="860"/>
        <w:jc w:val="both"/>
      </w:pPr>
      <w:r>
        <w:t xml:space="preserve">Письменная краткая характеристика членов рода (Где родился? Кем работал?) выполняется на отдельном листе в формате </w:t>
      </w:r>
      <w:r>
        <w:rPr>
          <w:lang w:val="en-US" w:eastAsia="en-US" w:bidi="en-US"/>
        </w:rPr>
        <w:t>PDF</w:t>
      </w:r>
      <w:r w:rsidRPr="00D119A4">
        <w:rPr>
          <w:lang w:eastAsia="en-US" w:bidi="en-US"/>
        </w:rPr>
        <w:t>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32"/>
        </w:tabs>
        <w:ind w:firstLine="860"/>
        <w:jc w:val="both"/>
      </w:pPr>
      <w:r>
        <w:t>Структура работы включает: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28"/>
        </w:tabs>
        <w:ind w:firstLine="860"/>
        <w:jc w:val="both"/>
      </w:pPr>
      <w:r>
        <w:t xml:space="preserve">Титульный лист: Вверху </w:t>
      </w:r>
      <w:r w:rsidRPr="00D119A4">
        <w:rPr>
          <w:lang w:eastAsia="en-US" w:bidi="en-US"/>
        </w:rPr>
        <w:t xml:space="preserve">- </w:t>
      </w:r>
      <w:r>
        <w:t xml:space="preserve">название конкурса. По центру </w:t>
      </w:r>
      <w:r w:rsidRPr="00D119A4">
        <w:rPr>
          <w:lang w:eastAsia="en-US" w:bidi="en-US"/>
        </w:rPr>
        <w:t xml:space="preserve">- </w:t>
      </w:r>
      <w:r>
        <w:t xml:space="preserve">название работы. Ниже: ФИО автора, класс, школа, руководитель-консультант </w:t>
      </w:r>
      <w:r w:rsidRPr="00D119A4">
        <w:rPr>
          <w:lang w:eastAsia="en-US" w:bidi="en-US"/>
        </w:rPr>
        <w:t xml:space="preserve">- </w:t>
      </w:r>
      <w:r>
        <w:t xml:space="preserve">ФИО, должность. Внизу </w:t>
      </w:r>
      <w:r>
        <w:rPr>
          <w:lang w:val="en-US" w:eastAsia="en-US" w:bidi="en-US"/>
        </w:rPr>
        <w:t xml:space="preserve">- </w:t>
      </w:r>
      <w:r>
        <w:t>место и год.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795"/>
        </w:tabs>
        <w:ind w:firstLine="860"/>
        <w:jc w:val="both"/>
      </w:pPr>
      <w:r>
        <w:t>Генеалогическое древо (схема с расположением предков по поколениям).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38"/>
        </w:tabs>
        <w:ind w:firstLine="860"/>
        <w:jc w:val="both"/>
      </w:pPr>
      <w:r>
        <w:t>Родословная роспись с характеристикой членов рода.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795"/>
        </w:tabs>
        <w:ind w:firstLine="860"/>
        <w:jc w:val="both"/>
      </w:pPr>
      <w:r>
        <w:t xml:space="preserve">Семейная история (сюжеты, связанные с персонажами, помещёнными в древо и роспись). Должно быть не меньше двух историй, одна </w:t>
      </w:r>
      <w:r w:rsidRPr="00D119A4">
        <w:rPr>
          <w:lang w:eastAsia="en-US" w:bidi="en-US"/>
        </w:rPr>
        <w:t xml:space="preserve">- </w:t>
      </w:r>
      <w:r>
        <w:t>не младше прадеда. На историю отводится не более двух страниц. Это должно быть не переписанное ранее изданное произведение и не сканы текста. Обязательное условие - наличие ссылок на источники информации.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74"/>
        </w:tabs>
        <w:ind w:firstLine="860"/>
        <w:jc w:val="both"/>
      </w:pPr>
      <w:r>
        <w:t>Список источников.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669"/>
        </w:tabs>
        <w:ind w:firstLine="860"/>
        <w:jc w:val="both"/>
      </w:pPr>
      <w:r>
        <w:t>Файл присылается на адрес электронной почты с указанием фамилии, имени, отчества участника, адрес в письме! В заголовке письма указывается: Конкурс «Моя родословная», ФИО участника (ребёнка). Если в семье два и более участника, то письма отправляются по количеству участников.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548"/>
        </w:tabs>
        <w:ind w:firstLine="860"/>
        <w:jc w:val="both"/>
      </w:pPr>
      <w:r>
        <w:t>К заявке прилагаются сканы приложений (Приложение 1, Приложение 2). Обязательно с подписями.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542"/>
        </w:tabs>
        <w:ind w:firstLine="860"/>
        <w:jc w:val="both"/>
      </w:pPr>
      <w:r>
        <w:t xml:space="preserve">Работы </w:t>
      </w:r>
      <w:proofErr w:type="gramStart"/>
      <w:r>
        <w:t>принимаются  на</w:t>
      </w:r>
      <w:proofErr w:type="gramEnd"/>
      <w:r>
        <w:t xml:space="preserve"> </w:t>
      </w:r>
      <w:r>
        <w:rPr>
          <w:lang w:val="en-US" w:eastAsia="en-US" w:bidi="en-US"/>
        </w:rPr>
        <w:t>e</w:t>
      </w:r>
      <w:r w:rsidRPr="00D119A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D119A4">
        <w:rPr>
          <w:lang w:eastAsia="en-US" w:bidi="en-US"/>
        </w:rPr>
        <w:t>:</w:t>
      </w:r>
      <w:r>
        <w:rPr>
          <w:lang w:eastAsia="en-US" w:bidi="en-US"/>
        </w:rPr>
        <w:t xml:space="preserve"> </w:t>
      </w:r>
      <w:proofErr w:type="spellStart"/>
      <w:r>
        <w:rPr>
          <w:lang w:val="en-US"/>
        </w:rPr>
        <w:t>otmorskaya</w:t>
      </w:r>
      <w:proofErr w:type="spellEnd"/>
      <w:r w:rsidRPr="00D119A4">
        <w:t>.</w:t>
      </w:r>
      <w:proofErr w:type="spellStart"/>
      <w:r>
        <w:rPr>
          <w:lang w:val="en-US"/>
        </w:rPr>
        <w:t>valya</w:t>
      </w:r>
      <w:proofErr w:type="spellEnd"/>
      <w:r w:rsidRPr="00D119A4">
        <w:t>2017@</w:t>
      </w:r>
      <w:proofErr w:type="spellStart"/>
      <w:r>
        <w:rPr>
          <w:lang w:val="en-US"/>
        </w:rPr>
        <w:t>yandex</w:t>
      </w:r>
      <w:proofErr w:type="spellEnd"/>
      <w:r w:rsidRPr="00D119A4">
        <w:t>.</w:t>
      </w:r>
      <w:proofErr w:type="spellStart"/>
      <w:r>
        <w:rPr>
          <w:lang w:val="en-US"/>
        </w:rPr>
        <w:t>ru</w:t>
      </w:r>
      <w:proofErr w:type="spellEnd"/>
    </w:p>
    <w:p w:rsidR="003E480A" w:rsidRDefault="00E600A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  <w:jc w:val="both"/>
      </w:pPr>
      <w:bookmarkStart w:id="7" w:name="bookmark6"/>
      <w:bookmarkStart w:id="8" w:name="bookmark7"/>
      <w:r>
        <w:t>Критерии оценки конкурсных работ и награждение</w:t>
      </w:r>
      <w:bookmarkEnd w:id="7"/>
      <w:bookmarkEnd w:id="8"/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33"/>
        </w:tabs>
        <w:ind w:firstLine="860"/>
        <w:jc w:val="both"/>
      </w:pPr>
      <w:r>
        <w:t>Жюри оценивает соответствие указанной тематике и требованиям, указанным в настоящем Положении.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ind w:firstLine="860"/>
        <w:jc w:val="both"/>
      </w:pPr>
      <w:r>
        <w:t>Критериями оценки работ являются: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35"/>
        </w:tabs>
        <w:ind w:firstLine="860"/>
        <w:jc w:val="both"/>
      </w:pPr>
      <w:r>
        <w:t>Исследовательская деятельность в процессе работы с опорой на источники.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40"/>
        </w:tabs>
        <w:ind w:firstLine="860"/>
        <w:jc w:val="both"/>
      </w:pPr>
      <w:r>
        <w:t>Количество использованных источников и их разнообразие (личные и семейные архивы, материалы архивных фондов муниципальных архивов, публикации в газетах и журналах, наградные документы, мемуары, фото-кинохроника и т.д.).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747"/>
        </w:tabs>
        <w:ind w:firstLine="860"/>
        <w:jc w:val="both"/>
      </w:pPr>
      <w:r>
        <w:t>Оригинальность изложения и оформления материала, наличие иллюстраций.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40"/>
        </w:tabs>
        <w:ind w:firstLine="860"/>
        <w:jc w:val="both"/>
      </w:pPr>
      <w:r>
        <w:t>Глубина исследования (на сколько поколений вглубь удалось проследить и историю своей семьи)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747"/>
        </w:tabs>
        <w:ind w:firstLine="860"/>
        <w:jc w:val="both"/>
      </w:pPr>
      <w:r>
        <w:t>Содержательность, уникальные находки в биографических исследованиях.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50"/>
        </w:tabs>
        <w:ind w:firstLine="860"/>
        <w:jc w:val="both"/>
      </w:pPr>
      <w:r>
        <w:t>Расположение дат рождения и смерти (в схеме или характеристике).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35"/>
        </w:tabs>
        <w:ind w:firstLine="860"/>
        <w:jc w:val="both"/>
      </w:pPr>
      <w:r>
        <w:t>Оформление древа (аккуратность деления поколений, специальные окна для оформления).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40"/>
        </w:tabs>
        <w:ind w:firstLine="860"/>
        <w:jc w:val="both"/>
      </w:pPr>
      <w:r>
        <w:t>Наличие письменной краткой характеристики членов рода (Где родился? Кем работал?).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640"/>
        </w:tabs>
        <w:ind w:firstLine="860"/>
        <w:jc w:val="both"/>
      </w:pPr>
      <w:r>
        <w:t xml:space="preserve">Наличие семейных историй (семейные легенды, истории судеб </w:t>
      </w:r>
      <w:r>
        <w:lastRenderedPageBreak/>
        <w:t>членов рода, семейные традиции и профессиональное мастерство, передаваемые из рода в род, творческие способности, духовные ценности, нормы поведения, обычаи, обряды, предания, реликвии, геральдику и др.).</w:t>
      </w:r>
    </w:p>
    <w:p w:rsidR="003E480A" w:rsidRDefault="00E600A7">
      <w:pPr>
        <w:pStyle w:val="1"/>
        <w:numPr>
          <w:ilvl w:val="2"/>
          <w:numId w:val="1"/>
        </w:numPr>
        <w:shd w:val="clear" w:color="auto" w:fill="auto"/>
        <w:tabs>
          <w:tab w:val="left" w:pos="1779"/>
        </w:tabs>
        <w:ind w:firstLine="860"/>
        <w:jc w:val="both"/>
      </w:pPr>
      <w:r>
        <w:t>Грамотность и стиль изложения. Связность и последовательность изложения.</w:t>
      </w:r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548"/>
        </w:tabs>
        <w:ind w:firstLine="860"/>
        <w:jc w:val="both"/>
      </w:pPr>
      <w:r>
        <w:t>Победители конкурса награждаются дипломами</w:t>
      </w:r>
      <w:r w:rsidRPr="00D119A4">
        <w:t xml:space="preserve">, </w:t>
      </w:r>
      <w:r w:rsidR="00D119A4">
        <w:t xml:space="preserve">ценными подарками, </w:t>
      </w:r>
      <w:r w:rsidRPr="00D119A4">
        <w:t>призёры - грамотами, участники - сертификатами.</w:t>
      </w:r>
      <w:r>
        <w:t xml:space="preserve"> Организаторы конкурса имеют право утверждать специальные призы. Лучшие работы будут размещены на сайте</w:t>
      </w:r>
      <w:r w:rsidRPr="00D119A4">
        <w:t xml:space="preserve"> администрации района, комитета по образованию и</w:t>
      </w:r>
      <w:r>
        <w:t xml:space="preserve"> представлены на праздновании</w:t>
      </w:r>
      <w:r w:rsidRPr="00D119A4">
        <w:t xml:space="preserve"> юбилея </w:t>
      </w:r>
      <w:proofErr w:type="spellStart"/>
      <w:r w:rsidRPr="00D119A4">
        <w:t>Алейского</w:t>
      </w:r>
      <w:proofErr w:type="spellEnd"/>
      <w:r w:rsidRPr="00D119A4">
        <w:t xml:space="preserve"> района</w:t>
      </w:r>
      <w:r>
        <w:t xml:space="preserve">. </w:t>
      </w:r>
    </w:p>
    <w:p w:rsidR="003E480A" w:rsidRDefault="00E600A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</w:pPr>
      <w:bookmarkStart w:id="9" w:name="bookmark9"/>
      <w:bookmarkStart w:id="10" w:name="bookmark8"/>
      <w:r>
        <w:t>Дополнительные условия</w:t>
      </w:r>
      <w:bookmarkEnd w:id="9"/>
      <w:bookmarkEnd w:id="10"/>
    </w:p>
    <w:p w:rsidR="003E480A" w:rsidRDefault="00E600A7">
      <w:pPr>
        <w:pStyle w:val="1"/>
        <w:numPr>
          <w:ilvl w:val="1"/>
          <w:numId w:val="1"/>
        </w:numPr>
        <w:shd w:val="clear" w:color="auto" w:fill="auto"/>
        <w:tabs>
          <w:tab w:val="left" w:pos="1472"/>
        </w:tabs>
        <w:ind w:firstLine="860"/>
        <w:jc w:val="both"/>
      </w:pPr>
      <w:r>
        <w:t>Оргкомитет может вносить изменения и дополнения в данное Положение.</w:t>
      </w:r>
    </w:p>
    <w:p w:rsidR="003E480A" w:rsidRDefault="00E600A7">
      <w:pPr>
        <w:pStyle w:val="1"/>
        <w:shd w:val="clear" w:color="auto" w:fill="auto"/>
        <w:spacing w:after="300"/>
        <w:ind w:firstLineChars="715" w:firstLine="2002"/>
        <w:jc w:val="both"/>
      </w:pPr>
      <w:r>
        <w:rPr>
          <w:b/>
          <w:bCs/>
        </w:rPr>
        <w:t>Анкета участника конкурса «Моя Родословная» 2024</w:t>
      </w:r>
      <w:r w:rsidRPr="00D119A4">
        <w:rPr>
          <w:b/>
          <w:bCs/>
        </w:rPr>
        <w:t xml:space="preserve"> </w:t>
      </w:r>
      <w:r>
        <w:rPr>
          <w:b/>
          <w:bCs/>
        </w:rPr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20"/>
        <w:gridCol w:w="5534"/>
      </w:tblGrid>
      <w:tr w:rsidR="003E480A">
        <w:trPr>
          <w:trHeight w:hRule="exact" w:val="6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80A" w:rsidRDefault="00E600A7">
            <w:pPr>
              <w:spacing w:after="1369" w:line="1" w:lineRule="exac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page">
                        <wp:posOffset>2174875</wp:posOffset>
                      </wp:positionH>
                      <wp:positionV relativeFrom="paragraph">
                        <wp:posOffset>622300</wp:posOffset>
                      </wp:positionV>
                      <wp:extent cx="524510" cy="225425"/>
                      <wp:effectExtent l="0" t="0" r="0" b="0"/>
                      <wp:wrapNone/>
                      <wp:docPr id="5" name="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225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E480A" w:rsidRDefault="00E600A7">
                                  <w:pPr>
                                    <w:pStyle w:val="1"/>
                                    <w:shd w:val="clear" w:color="auto" w:fill="auto"/>
                                    <w:ind w:firstLine="0"/>
                                  </w:pPr>
                                  <w:r>
                                    <w:t>2024г.</w:t>
                                  </w:r>
                                </w:p>
                              </w:txbxContent>
                            </wps:txbx>
                            <wps:bodyPr wrap="none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hape 5" o:spid="_x0000_s1026" o:spt="202" type="#_x0000_t202" style="position:absolute;left:0pt;margin-left:171.25pt;margin-top:49pt;height:17.75pt;width:41.3pt;mso-position-horizontal-relative:page;mso-wrap-style:none;z-index:-251657216;mso-width-relative:page;mso-height-relative:page;" filled="f" stroked="f" coordsize="21600,21600" o:gfxdata="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8+BSM1gAAAAoB&#10;AAAPAAAAAAAAAAEAIAAAACIAAABkcnMvZG93bnJldi54bWxQSwECFAAUAAAACACHTuJAQQOKxKsB&#10;AABvAwAADgAAAAAAAAABACAAAAAl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2024г.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page">
                        <wp:posOffset>3732530</wp:posOffset>
                      </wp:positionH>
                      <wp:positionV relativeFrom="paragraph">
                        <wp:posOffset>625475</wp:posOffset>
                      </wp:positionV>
                      <wp:extent cx="2974975" cy="243840"/>
                      <wp:effectExtent l="0" t="0" r="0" b="0"/>
                      <wp:wrapNone/>
                      <wp:docPr id="7" name="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4975" cy="243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E480A" w:rsidRDefault="00E600A7">
                                  <w:pPr>
                                    <w:pStyle w:val="1"/>
                                    <w:shd w:val="clear" w:color="auto" w:fill="auto"/>
                                    <w:tabs>
                                      <w:tab w:val="left" w:leader="underscore" w:pos="1968"/>
                                      <w:tab w:val="left" w:leader="underscore" w:pos="4598"/>
                                    </w:tabs>
                                    <w:ind w:firstLine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wrap="none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hape 7" o:spid="_x0000_s1026" o:spt="202" type="#_x0000_t202" style="position:absolute;left:0pt;margin-left:293.9pt;margin-top:49.25pt;height:19.2pt;width:234.25pt;mso-position-horizontal-relative:page;mso-wrap-style:none;z-index:-251657216;mso-width-relative:page;mso-height-relative:page;" filled="f" stroked="f" coordsize="21600,21600" o:gfxdata="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9dC&#10;kdkAAAALAQAADwAAAAAAAAABACAAAAAiAAAAZHJzL2Rvd25yZXYueG1sUEsBAhQAFAAAAAgAh07i&#10;QPTomQevAQAAcAMAAA4AAAAAAAAAAQAgAAAAKA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leader="underscore" w:pos="1968"/>
                                <w:tab w:val="left" w:leader="underscore" w:pos="4598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ind w:firstLine="0"/>
            </w:pPr>
            <w:r>
              <w:t>ФИО участника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80A" w:rsidRDefault="003E480A">
            <w:pPr>
              <w:rPr>
                <w:sz w:val="10"/>
                <w:szCs w:val="10"/>
              </w:rPr>
            </w:pPr>
          </w:p>
        </w:tc>
      </w:tr>
      <w:tr w:rsidR="003E480A"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ind w:firstLine="460"/>
            </w:pPr>
            <w: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ind w:firstLine="0"/>
            </w:pPr>
            <w:r>
              <w:t>Дата рождения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80A" w:rsidRDefault="003E480A">
            <w:pPr>
              <w:rPr>
                <w:sz w:val="10"/>
                <w:szCs w:val="10"/>
              </w:rPr>
            </w:pPr>
          </w:p>
        </w:tc>
      </w:tr>
      <w:tr w:rsidR="003E480A">
        <w:trPr>
          <w:trHeight w:hRule="exact" w:val="11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ind w:firstLine="460"/>
            </w:pPr>
            <w: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ind w:firstLine="0"/>
            </w:pPr>
            <w:r>
              <w:t>Фактическое место</w:t>
            </w:r>
          </w:p>
          <w:p w:rsidR="003E480A" w:rsidRDefault="00E600A7">
            <w:pPr>
              <w:pStyle w:val="a5"/>
              <w:shd w:val="clear" w:color="auto" w:fill="auto"/>
              <w:ind w:firstLine="0"/>
            </w:pPr>
            <w:r>
              <w:t>проживания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80A" w:rsidRDefault="003E480A">
            <w:pPr>
              <w:rPr>
                <w:sz w:val="10"/>
                <w:szCs w:val="10"/>
              </w:rPr>
            </w:pPr>
          </w:p>
        </w:tc>
      </w:tr>
      <w:tr w:rsidR="003E480A">
        <w:trPr>
          <w:trHeight w:hRule="exact" w:val="8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ind w:firstLine="460"/>
            </w:pPr>
            <w: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spacing w:line="254" w:lineRule="auto"/>
              <w:ind w:firstLine="0"/>
            </w:pPr>
            <w:r>
              <w:t>Номер телефона участника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80A" w:rsidRDefault="003E480A">
            <w:pPr>
              <w:rPr>
                <w:sz w:val="10"/>
                <w:szCs w:val="10"/>
              </w:rPr>
            </w:pPr>
          </w:p>
        </w:tc>
      </w:tr>
      <w:tr w:rsidR="003E480A">
        <w:trPr>
          <w:trHeight w:hRule="exact" w:val="188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ind w:firstLine="460"/>
            </w:pPr>
            <w: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spacing w:line="259" w:lineRule="auto"/>
              <w:ind w:firstLine="0"/>
            </w:pPr>
            <w:r>
              <w:t>Принимали ли Вы ранее участие в конкурсе «Моя Родословная»?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80A" w:rsidRDefault="003E480A">
            <w:pPr>
              <w:rPr>
                <w:sz w:val="10"/>
                <w:szCs w:val="10"/>
              </w:rPr>
            </w:pPr>
          </w:p>
        </w:tc>
      </w:tr>
      <w:tr w:rsidR="003E480A">
        <w:trPr>
          <w:trHeight w:hRule="exact" w:val="11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ind w:firstLine="460"/>
            </w:pPr>
            <w: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spacing w:line="257" w:lineRule="auto"/>
              <w:ind w:firstLine="0"/>
            </w:pPr>
            <w:r>
              <w:t>ФИО законного представителя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80A" w:rsidRDefault="003E480A">
            <w:pPr>
              <w:rPr>
                <w:sz w:val="10"/>
                <w:szCs w:val="10"/>
              </w:rPr>
            </w:pPr>
          </w:p>
        </w:tc>
      </w:tr>
      <w:tr w:rsidR="003E480A">
        <w:trPr>
          <w:trHeight w:hRule="exact" w:val="15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ind w:firstLine="460"/>
            </w:pPr>
            <w: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0A" w:rsidRDefault="00E600A7">
            <w:pPr>
              <w:pStyle w:val="a5"/>
              <w:shd w:val="clear" w:color="auto" w:fill="auto"/>
              <w:spacing w:line="257" w:lineRule="auto"/>
              <w:ind w:firstLine="0"/>
            </w:pPr>
            <w:r>
              <w:t>Номер телефона законного представителя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80A" w:rsidRDefault="003E480A">
            <w:pPr>
              <w:rPr>
                <w:sz w:val="10"/>
                <w:szCs w:val="10"/>
              </w:rPr>
            </w:pPr>
          </w:p>
        </w:tc>
      </w:tr>
    </w:tbl>
    <w:p w:rsidR="003E480A" w:rsidRDefault="003E480A">
      <w:pPr>
        <w:pStyle w:val="1"/>
        <w:shd w:val="clear" w:color="auto" w:fill="auto"/>
        <w:tabs>
          <w:tab w:val="left" w:pos="2367"/>
          <w:tab w:val="left" w:pos="4820"/>
          <w:tab w:val="left" w:leader="underscore" w:pos="6793"/>
          <w:tab w:val="left" w:leader="underscore" w:pos="9423"/>
        </w:tabs>
        <w:spacing w:after="320"/>
        <w:ind w:firstLine="140"/>
      </w:pPr>
    </w:p>
    <w:sectPr w:rsidR="003E480A">
      <w:footerReference w:type="default" r:id="rId8"/>
      <w:pgSz w:w="11900" w:h="16840"/>
      <w:pgMar w:top="831" w:right="941" w:bottom="649" w:left="1090" w:header="403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DC" w:rsidRDefault="00FB02DC"/>
  </w:endnote>
  <w:endnote w:type="continuationSeparator" w:id="0">
    <w:p w:rsidR="00FB02DC" w:rsidRDefault="00FB0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80A" w:rsidRDefault="00E600A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4178935</wp:posOffset>
              </wp:positionH>
              <wp:positionV relativeFrom="page">
                <wp:posOffset>7443470</wp:posOffset>
              </wp:positionV>
              <wp:extent cx="237109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0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480A" w:rsidRDefault="00E600A7">
                          <w:pPr>
                            <w:pStyle w:val="20"/>
                            <w:shd w:val="clear" w:color="auto" w:fill="auto"/>
                            <w:tabs>
                              <w:tab w:val="right" w:pos="373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(подпись)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  <w:t>(расшифровка подписи)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11" o:spid="_x0000_s1026" o:spt="202" type="#_x0000_t202" style="position:absolute;left:0pt;margin-left:329.05pt;margin-top:586.1pt;height:8.15pt;width:186.7pt;mso-position-horizontal-relative:page;mso-position-vertical-relative:page;z-index:-251657216;mso-width-relative:page;mso-height-relative:page;" filled="f" stroked="f" coordsize="21600,21600" o:gfxdata="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mEV2bYAAAADgEAAA8A&#10;AAAAAAAAAQAgAAAAIgAAAGRycy9kb3ducmV2LnhtbFBLAQIUABQAAAAIAIdO4kDu6WMBpQEAAGYD&#10;AAAOAAAAAAAAAAEAIAAAACc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3734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(подпись)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(расшифровка подписи)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DC" w:rsidRDefault="00FB02DC"/>
  </w:footnote>
  <w:footnote w:type="continuationSeparator" w:id="0">
    <w:p w:rsidR="00FB02DC" w:rsidRDefault="00FB02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-1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0A"/>
    <w:rsid w:val="003E480A"/>
    <w:rsid w:val="00BB2C1A"/>
    <w:rsid w:val="00D119A4"/>
    <w:rsid w:val="00E600A7"/>
    <w:rsid w:val="00FB02DC"/>
    <w:rsid w:val="02CB595C"/>
    <w:rsid w:val="04AD2878"/>
    <w:rsid w:val="4E5C3E9C"/>
    <w:rsid w:val="67A8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21F68B"/>
  <w15:docId w15:val="{E51963A7-D59F-4DD1-89A2-5D21AF91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color w:val="E11F27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color w:val="E11F27"/>
      <w:sz w:val="40"/>
      <w:szCs w:val="40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0">
    <w:name w:val="Колонтитул (2)"/>
    <w:basedOn w:val="a"/>
    <w:link w:val="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qFormat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MULLIN</dc:creator>
  <cp:lastModifiedBy>Отморская_В_Н</cp:lastModifiedBy>
  <cp:revision>3</cp:revision>
  <dcterms:created xsi:type="dcterms:W3CDTF">2024-02-28T07:11:00Z</dcterms:created>
  <dcterms:modified xsi:type="dcterms:W3CDTF">2024-04-12T08:13:00Z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97602F14782944EE85C163160A57EBE0_12</vt:lpwstr>
  </property>
</Properties>
</file>