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9D0" w:rsidRPr="0047567C" w:rsidRDefault="001939D0" w:rsidP="00E33DEF">
      <w:pPr>
        <w:pStyle w:val="a3"/>
        <w:jc w:val="right"/>
      </w:pPr>
      <w:bookmarkStart w:id="0" w:name="_GoBack"/>
      <w:bookmarkEnd w:id="0"/>
      <w:r w:rsidRPr="0047567C">
        <w:t>Приложение</w:t>
      </w:r>
    </w:p>
    <w:p w:rsidR="001939D0" w:rsidRPr="0047567C" w:rsidRDefault="001939D0" w:rsidP="001939D0">
      <w:pPr>
        <w:ind w:left="5245"/>
        <w:rPr>
          <w:sz w:val="28"/>
          <w:szCs w:val="28"/>
        </w:rPr>
      </w:pPr>
      <w:r w:rsidRPr="0047567C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47567C">
        <w:rPr>
          <w:sz w:val="28"/>
          <w:szCs w:val="28"/>
        </w:rPr>
        <w:t xml:space="preserve">дминистрации </w:t>
      </w:r>
      <w:r>
        <w:rPr>
          <w:rStyle w:val="2"/>
          <w:color w:val="000000"/>
          <w:szCs w:val="28"/>
        </w:rPr>
        <w:t xml:space="preserve">Алейского района </w:t>
      </w:r>
      <w:r w:rsidRPr="0047567C">
        <w:rPr>
          <w:sz w:val="28"/>
          <w:szCs w:val="28"/>
        </w:rPr>
        <w:t>Алтайского края</w:t>
      </w:r>
    </w:p>
    <w:p w:rsidR="001939D0" w:rsidRPr="0047567C" w:rsidRDefault="001939D0" w:rsidP="001939D0">
      <w:pPr>
        <w:ind w:left="5245"/>
        <w:rPr>
          <w:sz w:val="28"/>
          <w:szCs w:val="28"/>
        </w:rPr>
      </w:pPr>
      <w:r w:rsidRPr="0047567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08.10.2020</w:t>
      </w:r>
      <w:r w:rsidRPr="0047567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403</w:t>
      </w:r>
    </w:p>
    <w:p w:rsidR="001939D0" w:rsidRPr="0047567C" w:rsidRDefault="001939D0" w:rsidP="001939D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39D0" w:rsidRPr="0047567C" w:rsidRDefault="001939D0" w:rsidP="001939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39D0" w:rsidRPr="00885E57" w:rsidRDefault="001939D0" w:rsidP="001939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5E57">
        <w:rPr>
          <w:b/>
          <w:sz w:val="28"/>
          <w:szCs w:val="28"/>
        </w:rPr>
        <w:t>ПОЛОЖЕНИЕ</w:t>
      </w:r>
    </w:p>
    <w:p w:rsidR="001939D0" w:rsidRPr="0047567C" w:rsidRDefault="001939D0" w:rsidP="001939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39D0" w:rsidRPr="0047567C" w:rsidRDefault="001939D0" w:rsidP="001939D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7567C">
        <w:rPr>
          <w:sz w:val="28"/>
          <w:szCs w:val="28"/>
        </w:rPr>
        <w:t xml:space="preserve">о порядке и условиях предоставления </w:t>
      </w:r>
      <w:r>
        <w:rPr>
          <w:sz w:val="28"/>
          <w:szCs w:val="28"/>
        </w:rPr>
        <w:t xml:space="preserve">компенсации расходов по оплате тепловой энергии потребителям </w:t>
      </w:r>
      <w:r>
        <w:rPr>
          <w:rStyle w:val="2"/>
          <w:color w:val="000000"/>
          <w:szCs w:val="28"/>
        </w:rPr>
        <w:t xml:space="preserve"> Алейского района</w:t>
      </w:r>
      <w:r w:rsidRPr="0047567C">
        <w:rPr>
          <w:rStyle w:val="2"/>
          <w:color w:val="000000"/>
          <w:szCs w:val="28"/>
        </w:rPr>
        <w:t xml:space="preserve"> Алтайского края</w:t>
      </w:r>
    </w:p>
    <w:p w:rsidR="001939D0" w:rsidRPr="0047567C" w:rsidRDefault="001939D0" w:rsidP="001939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39D0" w:rsidRPr="00885E57" w:rsidRDefault="001939D0" w:rsidP="001939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5E57">
        <w:rPr>
          <w:b/>
          <w:sz w:val="28"/>
          <w:szCs w:val="28"/>
        </w:rPr>
        <w:t>1. Общие положения</w:t>
      </w:r>
    </w:p>
    <w:p w:rsidR="001939D0" w:rsidRPr="0047567C" w:rsidRDefault="001939D0" w:rsidP="001939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39D0" w:rsidRPr="0047567C" w:rsidRDefault="001939D0" w:rsidP="001939D0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rStyle w:val="2"/>
          <w:color w:val="000000"/>
          <w:szCs w:val="28"/>
        </w:rPr>
      </w:pPr>
      <w:r>
        <w:rPr>
          <w:sz w:val="28"/>
          <w:szCs w:val="28"/>
        </w:rPr>
        <w:t xml:space="preserve">        1.1. </w:t>
      </w:r>
      <w:r w:rsidRPr="0047567C">
        <w:rPr>
          <w:sz w:val="28"/>
          <w:szCs w:val="28"/>
        </w:rPr>
        <w:t xml:space="preserve">Настоящее Положение </w:t>
      </w:r>
      <w:r w:rsidRPr="0047567C">
        <w:rPr>
          <w:rStyle w:val="2"/>
          <w:color w:val="000000"/>
          <w:szCs w:val="28"/>
        </w:rPr>
        <w:t xml:space="preserve">устанавливает порядок и условия предоставления </w:t>
      </w:r>
      <w:r>
        <w:rPr>
          <w:sz w:val="28"/>
          <w:szCs w:val="28"/>
        </w:rPr>
        <w:t xml:space="preserve">компенсации расходов по оплате тепловой энергии потребителям </w:t>
      </w:r>
      <w:r>
        <w:rPr>
          <w:rStyle w:val="2"/>
          <w:color w:val="000000"/>
          <w:szCs w:val="28"/>
        </w:rPr>
        <w:t xml:space="preserve"> Алейского района</w:t>
      </w:r>
      <w:r w:rsidRPr="0047567C">
        <w:rPr>
          <w:rStyle w:val="2"/>
          <w:color w:val="000000"/>
          <w:szCs w:val="28"/>
        </w:rPr>
        <w:t xml:space="preserve"> Алтайского </w:t>
      </w:r>
      <w:r>
        <w:rPr>
          <w:rStyle w:val="2"/>
          <w:color w:val="000000"/>
          <w:szCs w:val="28"/>
        </w:rPr>
        <w:t xml:space="preserve">края </w:t>
      </w:r>
      <w:r w:rsidRPr="0047567C">
        <w:rPr>
          <w:rStyle w:val="2"/>
          <w:color w:val="000000"/>
          <w:szCs w:val="28"/>
        </w:rPr>
        <w:t xml:space="preserve"> (далее - Компенсация).</w:t>
      </w:r>
    </w:p>
    <w:p w:rsidR="001939D0" w:rsidRPr="0047567C" w:rsidRDefault="001939D0" w:rsidP="001939D0">
      <w:pPr>
        <w:tabs>
          <w:tab w:val="left" w:pos="1276"/>
        </w:tabs>
        <w:autoSpaceDE w:val="0"/>
        <w:autoSpaceDN w:val="0"/>
        <w:adjustRightInd w:val="0"/>
        <w:jc w:val="both"/>
        <w:rPr>
          <w:rStyle w:val="2"/>
          <w:color w:val="000000"/>
          <w:szCs w:val="28"/>
        </w:rPr>
      </w:pPr>
      <w:r w:rsidRPr="0047567C">
        <w:rPr>
          <w:rStyle w:val="2"/>
          <w:color w:val="000000"/>
          <w:szCs w:val="28"/>
        </w:rPr>
        <w:t xml:space="preserve">         1.2. </w:t>
      </w:r>
      <w:r>
        <w:rPr>
          <w:rStyle w:val="2"/>
          <w:color w:val="000000"/>
          <w:szCs w:val="28"/>
        </w:rPr>
        <w:t xml:space="preserve"> </w:t>
      </w:r>
      <w:r w:rsidRPr="0047567C">
        <w:rPr>
          <w:rStyle w:val="2"/>
          <w:color w:val="000000"/>
          <w:szCs w:val="28"/>
        </w:rPr>
        <w:t xml:space="preserve">Компенсация предоставляется гражданину в случае начисления ему платы </w:t>
      </w:r>
      <w:r>
        <w:rPr>
          <w:rStyle w:val="2"/>
          <w:color w:val="000000"/>
          <w:szCs w:val="28"/>
        </w:rPr>
        <w:t>за коммунальные услуги</w:t>
      </w:r>
      <w:r w:rsidRPr="0047567C">
        <w:rPr>
          <w:rStyle w:val="2"/>
          <w:color w:val="000000"/>
          <w:szCs w:val="28"/>
        </w:rPr>
        <w:t xml:space="preserve"> на основе тарифов, утвержденных </w:t>
      </w:r>
      <w:r>
        <w:rPr>
          <w:rStyle w:val="2"/>
          <w:color w:val="000000"/>
          <w:szCs w:val="28"/>
        </w:rPr>
        <w:t>Управлением Алтайского края по государственному регулированию цен и тарифов для потребителей коммунальных услуг</w:t>
      </w:r>
      <w:r w:rsidRPr="0047567C">
        <w:rPr>
          <w:rStyle w:val="2"/>
          <w:color w:val="000000"/>
          <w:szCs w:val="28"/>
        </w:rPr>
        <w:t xml:space="preserve"> </w:t>
      </w:r>
      <w:r>
        <w:rPr>
          <w:rStyle w:val="2"/>
          <w:color w:val="000000"/>
          <w:szCs w:val="28"/>
        </w:rPr>
        <w:t>Алейского  района</w:t>
      </w:r>
      <w:r w:rsidRPr="0047567C">
        <w:rPr>
          <w:rStyle w:val="2"/>
          <w:color w:val="000000"/>
          <w:szCs w:val="28"/>
        </w:rPr>
        <w:t xml:space="preserve"> Алтайского края в соответствии с действующим законодательством, в случае превышения фактического роста платы граждан </w:t>
      </w:r>
      <w:r w:rsidRPr="00FA2265">
        <w:rPr>
          <w:rStyle w:val="2"/>
          <w:color w:val="000000"/>
          <w:szCs w:val="28"/>
        </w:rPr>
        <w:t xml:space="preserve">по отношению к установленному </w:t>
      </w:r>
      <w:r>
        <w:rPr>
          <w:rStyle w:val="2"/>
          <w:color w:val="000000"/>
          <w:szCs w:val="28"/>
        </w:rPr>
        <w:t xml:space="preserve">Указом Губернатора Алтайского края </w:t>
      </w:r>
      <w:r w:rsidRPr="00FA2265">
        <w:rPr>
          <w:rStyle w:val="2"/>
          <w:color w:val="000000"/>
          <w:szCs w:val="28"/>
        </w:rPr>
        <w:t>предельному индексу изменения размера платы граждан за коммунальные услуги</w:t>
      </w:r>
      <w:r w:rsidRPr="0047567C">
        <w:rPr>
          <w:rStyle w:val="2"/>
          <w:color w:val="000000"/>
          <w:szCs w:val="28"/>
        </w:rPr>
        <w:t>.</w:t>
      </w:r>
    </w:p>
    <w:p w:rsidR="001939D0" w:rsidRPr="0047567C" w:rsidRDefault="001939D0" w:rsidP="001939D0">
      <w:pPr>
        <w:autoSpaceDE w:val="0"/>
        <w:autoSpaceDN w:val="0"/>
        <w:adjustRightInd w:val="0"/>
        <w:jc w:val="both"/>
        <w:rPr>
          <w:rStyle w:val="2"/>
          <w:color w:val="000000"/>
          <w:szCs w:val="28"/>
        </w:rPr>
      </w:pPr>
      <w:r>
        <w:rPr>
          <w:rStyle w:val="2"/>
          <w:color w:val="000000"/>
          <w:szCs w:val="28"/>
        </w:rPr>
        <w:t xml:space="preserve">        </w:t>
      </w:r>
      <w:r w:rsidRPr="0047567C">
        <w:rPr>
          <w:rStyle w:val="2"/>
          <w:color w:val="000000"/>
          <w:szCs w:val="28"/>
        </w:rPr>
        <w:t xml:space="preserve">1.3. Право на получение Компенсации имеют наниматели жилого помещения в муниципальном жилищном фонде и собственники жилых помещений на территории муниципального образования </w:t>
      </w:r>
      <w:r>
        <w:rPr>
          <w:rStyle w:val="2"/>
          <w:color w:val="000000"/>
          <w:szCs w:val="28"/>
        </w:rPr>
        <w:t>Алейский район</w:t>
      </w:r>
      <w:r w:rsidRPr="0047567C">
        <w:rPr>
          <w:rStyle w:val="2"/>
          <w:color w:val="000000"/>
          <w:szCs w:val="28"/>
        </w:rPr>
        <w:t xml:space="preserve"> Алтайского края.</w:t>
      </w:r>
    </w:p>
    <w:p w:rsidR="001939D0" w:rsidRPr="0047567C" w:rsidRDefault="001939D0" w:rsidP="001939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67C">
        <w:rPr>
          <w:sz w:val="28"/>
          <w:szCs w:val="28"/>
        </w:rPr>
        <w:t xml:space="preserve">         1.4. </w:t>
      </w:r>
      <w:r>
        <w:rPr>
          <w:sz w:val="28"/>
          <w:szCs w:val="28"/>
        </w:rPr>
        <w:t xml:space="preserve"> </w:t>
      </w:r>
      <w:r w:rsidRPr="0047567C">
        <w:rPr>
          <w:rStyle w:val="2"/>
          <w:color w:val="000000"/>
          <w:szCs w:val="28"/>
        </w:rPr>
        <w:t>В случае</w:t>
      </w:r>
      <w:r>
        <w:rPr>
          <w:rStyle w:val="2"/>
          <w:color w:val="000000"/>
          <w:szCs w:val="28"/>
        </w:rPr>
        <w:t xml:space="preserve"> </w:t>
      </w:r>
      <w:r w:rsidRPr="0047567C">
        <w:rPr>
          <w:rStyle w:val="2"/>
          <w:color w:val="000000"/>
          <w:szCs w:val="28"/>
        </w:rPr>
        <w:t>если наниматели жилого помещения, собственники жилого помещения проходят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либо</w:t>
      </w:r>
      <w:r w:rsidRPr="0047567C">
        <w:rPr>
          <w:rStyle w:val="2"/>
          <w:szCs w:val="28"/>
        </w:rPr>
        <w:t xml:space="preserve"> </w:t>
      </w:r>
      <w:r w:rsidRPr="0047567C">
        <w:rPr>
          <w:rStyle w:val="2"/>
          <w:color w:val="000000"/>
          <w:szCs w:val="28"/>
        </w:rPr>
        <w:t>осуждены к лишению свободы, либо признаны безвестно отсутствующими, либо умерли или объявлены умершими, компенсация предоставляется членам их семей при условии, если данные члены семей продолжают постоянно проживать в ранее занимаемых совместно с этими гражданами жилых помещениях.</w:t>
      </w:r>
    </w:p>
    <w:p w:rsidR="001939D0" w:rsidRPr="0047567C" w:rsidRDefault="001939D0" w:rsidP="001939D0">
      <w:pPr>
        <w:pStyle w:val="21"/>
        <w:shd w:val="clear" w:color="auto" w:fill="auto"/>
        <w:spacing w:before="0"/>
        <w:ind w:firstLine="820"/>
      </w:pPr>
      <w:r w:rsidRPr="0047567C">
        <w:rPr>
          <w:rStyle w:val="2"/>
          <w:color w:val="000000"/>
        </w:rPr>
        <w:t>В случае если наниматель жилого помещения, собственник жилого помещения, имеющий право на получение денежной компенсации, является несовершеннолетним гражданином или признан в установленном порядке недееспособным (ограниченным в дееспособности), за назначением денежной компенсации вправе обратиться его законный представитель (родитель, опекун, попечитель), который должен документально подтвердить данные полномочия.</w:t>
      </w:r>
    </w:p>
    <w:p w:rsidR="001939D0" w:rsidRPr="0047567C" w:rsidRDefault="001939D0" w:rsidP="001939D0">
      <w:pPr>
        <w:pStyle w:val="21"/>
        <w:shd w:val="clear" w:color="auto" w:fill="auto"/>
        <w:spacing w:before="0"/>
        <w:ind w:firstLine="820"/>
      </w:pPr>
      <w:r w:rsidRPr="0047567C">
        <w:rPr>
          <w:rStyle w:val="2"/>
          <w:color w:val="000000"/>
        </w:rPr>
        <w:t>1.</w:t>
      </w:r>
      <w:r>
        <w:rPr>
          <w:rStyle w:val="2"/>
          <w:color w:val="000000"/>
        </w:rPr>
        <w:t>5</w:t>
      </w:r>
      <w:r w:rsidRPr="0047567C">
        <w:rPr>
          <w:rStyle w:val="2"/>
          <w:color w:val="000000"/>
        </w:rPr>
        <w:t xml:space="preserve">. Органом, ответственным за выплату </w:t>
      </w:r>
      <w:r>
        <w:rPr>
          <w:rStyle w:val="2"/>
          <w:color w:val="000000"/>
        </w:rPr>
        <w:t>К</w:t>
      </w:r>
      <w:r w:rsidRPr="0047567C">
        <w:rPr>
          <w:rStyle w:val="2"/>
          <w:color w:val="000000"/>
        </w:rPr>
        <w:t xml:space="preserve">омпенсации, является </w:t>
      </w:r>
      <w:r>
        <w:rPr>
          <w:rStyle w:val="2"/>
          <w:color w:val="000000"/>
        </w:rPr>
        <w:t>А</w:t>
      </w:r>
      <w:r w:rsidRPr="00AB013A">
        <w:rPr>
          <w:rStyle w:val="2"/>
          <w:shd w:val="clear" w:color="auto" w:fill="FFFFFF" w:themeFill="background1"/>
        </w:rPr>
        <w:t xml:space="preserve">дминистрация </w:t>
      </w:r>
      <w:r>
        <w:rPr>
          <w:rStyle w:val="2"/>
          <w:shd w:val="clear" w:color="auto" w:fill="FFFFFF" w:themeFill="background1"/>
        </w:rPr>
        <w:t>Алейский район</w:t>
      </w:r>
      <w:r w:rsidRPr="00AB013A">
        <w:rPr>
          <w:rStyle w:val="2"/>
          <w:shd w:val="clear" w:color="auto" w:fill="FFFFFF" w:themeFill="background1"/>
        </w:rPr>
        <w:t xml:space="preserve"> Алтайского края в лице </w:t>
      </w:r>
      <w:r>
        <w:rPr>
          <w:rStyle w:val="2"/>
          <w:shd w:val="clear" w:color="auto" w:fill="FFFFFF" w:themeFill="background1"/>
        </w:rPr>
        <w:t>о</w:t>
      </w:r>
      <w:r w:rsidRPr="00AB013A">
        <w:rPr>
          <w:rStyle w:val="2"/>
          <w:shd w:val="clear" w:color="auto" w:fill="FFFFFF" w:themeFill="background1"/>
        </w:rPr>
        <w:t>тдела ЖКХ</w:t>
      </w:r>
      <w:r>
        <w:rPr>
          <w:rStyle w:val="2"/>
          <w:shd w:val="clear" w:color="auto" w:fill="FFFFFF" w:themeFill="background1"/>
        </w:rPr>
        <w:t xml:space="preserve"> и транспорта</w:t>
      </w:r>
      <w:r w:rsidRPr="00AB013A">
        <w:rPr>
          <w:rStyle w:val="2"/>
          <w:shd w:val="clear" w:color="auto" w:fill="FFFFFF" w:themeFill="background1"/>
        </w:rPr>
        <w:t xml:space="preserve"> </w:t>
      </w:r>
      <w:r>
        <w:rPr>
          <w:rStyle w:val="2"/>
          <w:shd w:val="clear" w:color="auto" w:fill="FFFFFF" w:themeFill="background1"/>
        </w:rPr>
        <w:t>А</w:t>
      </w:r>
      <w:r w:rsidRPr="00AB013A">
        <w:rPr>
          <w:rStyle w:val="2"/>
          <w:shd w:val="clear" w:color="auto" w:fill="FFFFFF" w:themeFill="background1"/>
        </w:rPr>
        <w:t xml:space="preserve">дминистрации </w:t>
      </w:r>
      <w:r>
        <w:rPr>
          <w:rStyle w:val="2"/>
          <w:shd w:val="clear" w:color="auto" w:fill="FFFFFF" w:themeFill="background1"/>
        </w:rPr>
        <w:t>Алейского района</w:t>
      </w:r>
      <w:r w:rsidRPr="00AB013A">
        <w:rPr>
          <w:rStyle w:val="2"/>
          <w:shd w:val="clear" w:color="auto" w:fill="FFFFFF" w:themeFill="background1"/>
        </w:rPr>
        <w:t xml:space="preserve"> (далее – </w:t>
      </w:r>
      <w:r>
        <w:rPr>
          <w:rStyle w:val="2"/>
          <w:shd w:val="clear" w:color="auto" w:fill="FFFFFF" w:themeFill="background1"/>
        </w:rPr>
        <w:t>о</w:t>
      </w:r>
      <w:r w:rsidRPr="00AB013A">
        <w:rPr>
          <w:rStyle w:val="2"/>
          <w:shd w:val="clear" w:color="auto" w:fill="FFFFFF" w:themeFill="background1"/>
        </w:rPr>
        <w:t xml:space="preserve">тдел ЖКХ) и отдела </w:t>
      </w:r>
      <w:r w:rsidRPr="00AB013A">
        <w:rPr>
          <w:rStyle w:val="2"/>
          <w:shd w:val="clear" w:color="auto" w:fill="FFFFFF" w:themeFill="background1"/>
        </w:rPr>
        <w:lastRenderedPageBreak/>
        <w:t xml:space="preserve">бухгалтерского учета и отчетности администрации </w:t>
      </w:r>
      <w:r>
        <w:rPr>
          <w:rStyle w:val="2"/>
          <w:shd w:val="clear" w:color="auto" w:fill="FFFFFF" w:themeFill="background1"/>
        </w:rPr>
        <w:t>Алейский район</w:t>
      </w:r>
      <w:r w:rsidRPr="00AB013A">
        <w:rPr>
          <w:rStyle w:val="2"/>
          <w:shd w:val="clear" w:color="auto" w:fill="FFFFFF" w:themeFill="background1"/>
        </w:rPr>
        <w:t xml:space="preserve"> Алтайского края (далее – </w:t>
      </w:r>
      <w:r>
        <w:rPr>
          <w:rStyle w:val="2"/>
          <w:shd w:val="clear" w:color="auto" w:fill="FFFFFF" w:themeFill="background1"/>
        </w:rPr>
        <w:t>о</w:t>
      </w:r>
      <w:r w:rsidRPr="00AB013A">
        <w:rPr>
          <w:rStyle w:val="2"/>
          <w:shd w:val="clear" w:color="auto" w:fill="FFFFFF" w:themeFill="background1"/>
        </w:rPr>
        <w:t>тдел бухгалтерского учета).</w:t>
      </w:r>
    </w:p>
    <w:p w:rsidR="001939D0" w:rsidRPr="0047567C" w:rsidRDefault="001939D0" w:rsidP="001939D0">
      <w:pPr>
        <w:pStyle w:val="21"/>
        <w:shd w:val="clear" w:color="auto" w:fill="auto"/>
        <w:spacing w:before="0"/>
        <w:ind w:firstLine="820"/>
      </w:pPr>
      <w:r w:rsidRPr="0047567C">
        <w:t>1.</w:t>
      </w:r>
      <w:r>
        <w:t>6</w:t>
      </w:r>
      <w:r w:rsidRPr="0047567C">
        <w:t xml:space="preserve">. </w:t>
      </w:r>
      <w:r>
        <w:t xml:space="preserve"> </w:t>
      </w:r>
      <w:r w:rsidRPr="0047567C">
        <w:rPr>
          <w:rStyle w:val="2"/>
          <w:color w:val="000000"/>
        </w:rPr>
        <w:t xml:space="preserve">Компенсация </w:t>
      </w:r>
      <w:r>
        <w:rPr>
          <w:rStyle w:val="2"/>
          <w:color w:val="000000"/>
        </w:rPr>
        <w:t xml:space="preserve">носит заявительный характер и </w:t>
      </w:r>
      <w:r w:rsidRPr="0047567C">
        <w:rPr>
          <w:rStyle w:val="2"/>
          <w:color w:val="000000"/>
        </w:rPr>
        <w:t xml:space="preserve">назначается с месяца подачи гражданином документов, предусмотренных п. 2.1 Положения, </w:t>
      </w:r>
      <w:r w:rsidRPr="006453BB">
        <w:rPr>
          <w:rStyle w:val="2"/>
        </w:rPr>
        <w:t xml:space="preserve">в </w:t>
      </w:r>
      <w:r>
        <w:rPr>
          <w:rStyle w:val="2"/>
        </w:rPr>
        <w:t>о</w:t>
      </w:r>
      <w:r w:rsidRPr="006453BB">
        <w:rPr>
          <w:rStyle w:val="2"/>
        </w:rPr>
        <w:t>тдел ЖКХ</w:t>
      </w:r>
      <w:r w:rsidRPr="0047567C">
        <w:rPr>
          <w:rStyle w:val="2"/>
          <w:color w:val="000000"/>
        </w:rPr>
        <w:t>, но не ранее месяца возникновения права на получение денежной компенсации.</w:t>
      </w:r>
    </w:p>
    <w:p w:rsidR="001939D0" w:rsidRPr="0047567C" w:rsidRDefault="001939D0" w:rsidP="001939D0">
      <w:pPr>
        <w:pStyle w:val="21"/>
        <w:shd w:val="clear" w:color="auto" w:fill="auto"/>
        <w:spacing w:before="0"/>
        <w:ind w:firstLine="820"/>
        <w:rPr>
          <w:rStyle w:val="2"/>
        </w:rPr>
      </w:pPr>
      <w:r w:rsidRPr="0047567C">
        <w:t>1.</w:t>
      </w:r>
      <w:r>
        <w:t>7</w:t>
      </w:r>
      <w:r w:rsidRPr="0047567C">
        <w:t xml:space="preserve">. </w:t>
      </w:r>
      <w:r>
        <w:t xml:space="preserve"> </w:t>
      </w:r>
      <w:r w:rsidRPr="0047567C">
        <w:rPr>
          <w:rStyle w:val="2"/>
          <w:color w:val="000000"/>
        </w:rPr>
        <w:t>Компенсация выплачивается заявителю при условии отсутствия у него задолженности по оплате коммунальных услуг или при заключении и выполнении заявителем соглашения по погашению задолженности, не превышающей двукратного срока оплаты коммунальных услуг.</w:t>
      </w:r>
    </w:p>
    <w:p w:rsidR="001939D0" w:rsidRDefault="001939D0" w:rsidP="001939D0">
      <w:pPr>
        <w:pStyle w:val="21"/>
        <w:shd w:val="clear" w:color="auto" w:fill="auto"/>
        <w:spacing w:before="0"/>
        <w:ind w:firstLine="820"/>
      </w:pPr>
      <w:r w:rsidRPr="0047567C">
        <w:rPr>
          <w:rStyle w:val="2"/>
        </w:rPr>
        <w:t>1.</w:t>
      </w:r>
      <w:r>
        <w:rPr>
          <w:rStyle w:val="2"/>
        </w:rPr>
        <w:t>8</w:t>
      </w:r>
      <w:r w:rsidRPr="0047567C">
        <w:rPr>
          <w:rStyle w:val="2"/>
        </w:rPr>
        <w:t xml:space="preserve">. </w:t>
      </w:r>
      <w:r>
        <w:rPr>
          <w:rStyle w:val="2"/>
        </w:rPr>
        <w:t xml:space="preserve"> </w:t>
      </w:r>
      <w:r w:rsidRPr="0047567C">
        <w:t xml:space="preserve">Предоставление компенсации осуществляется за счет бюджетных ассигнований, предусмотренных в бюджете муниципального образования </w:t>
      </w:r>
      <w:r>
        <w:rPr>
          <w:rStyle w:val="2"/>
          <w:color w:val="000000"/>
        </w:rPr>
        <w:t>Алейский район</w:t>
      </w:r>
      <w:r w:rsidRPr="0047567C">
        <w:t xml:space="preserve"> Алтайского края.</w:t>
      </w:r>
    </w:p>
    <w:p w:rsidR="001939D0" w:rsidRDefault="001939D0" w:rsidP="001939D0">
      <w:pPr>
        <w:pStyle w:val="a3"/>
        <w:ind w:firstLine="709"/>
        <w:jc w:val="both"/>
        <w:rPr>
          <w:sz w:val="28"/>
          <w:szCs w:val="28"/>
        </w:rPr>
      </w:pPr>
      <w:r>
        <w:rPr>
          <w:rStyle w:val="2"/>
          <w:noProof/>
          <w:szCs w:val="28"/>
        </w:rPr>
        <w:t xml:space="preserve"> </w:t>
      </w:r>
      <w:r w:rsidRPr="00231290">
        <w:rPr>
          <w:rStyle w:val="2"/>
          <w:noProof/>
          <w:szCs w:val="28"/>
        </w:rPr>
        <w:t>1.9. Если в документах, подтверждающих начисление платежей по разным коммунальным</w:t>
      </w:r>
      <w:r w:rsidRPr="009A4BA2">
        <w:rPr>
          <w:sz w:val="28"/>
          <w:szCs w:val="28"/>
        </w:rPr>
        <w:t xml:space="preserve"> услугам, указаны разные плательщики, являющиеся совместно проживающими членами семьи, компенсация предоставляется одному из плательщиков по их согласованию.</w:t>
      </w:r>
    </w:p>
    <w:p w:rsidR="001939D0" w:rsidRPr="0047567C" w:rsidRDefault="001939D0" w:rsidP="001939D0">
      <w:pPr>
        <w:pStyle w:val="a3"/>
        <w:ind w:firstLine="709"/>
        <w:jc w:val="both"/>
        <w:rPr>
          <w:rStyle w:val="3"/>
          <w:b w:val="0"/>
        </w:rPr>
      </w:pPr>
      <w:r>
        <w:rPr>
          <w:sz w:val="28"/>
          <w:szCs w:val="28"/>
        </w:rPr>
        <w:t xml:space="preserve"> </w:t>
      </w:r>
    </w:p>
    <w:p w:rsidR="001939D0" w:rsidRPr="00885E57" w:rsidRDefault="001939D0" w:rsidP="001939D0">
      <w:pPr>
        <w:pStyle w:val="31"/>
        <w:numPr>
          <w:ilvl w:val="0"/>
          <w:numId w:val="5"/>
        </w:numPr>
        <w:shd w:val="clear" w:color="auto" w:fill="auto"/>
        <w:tabs>
          <w:tab w:val="left" w:pos="1262"/>
        </w:tabs>
        <w:spacing w:after="0"/>
        <w:rPr>
          <w:rStyle w:val="3"/>
          <w:bCs/>
        </w:rPr>
      </w:pPr>
      <w:r w:rsidRPr="00885E57">
        <w:rPr>
          <w:rStyle w:val="3"/>
          <w:color w:val="000000"/>
        </w:rPr>
        <w:t>Порядок обращения граждан за предоставлением Компенсации.</w:t>
      </w:r>
    </w:p>
    <w:p w:rsidR="001939D0" w:rsidRPr="001C5EB5" w:rsidRDefault="001939D0" w:rsidP="001939D0">
      <w:pPr>
        <w:pStyle w:val="31"/>
        <w:shd w:val="clear" w:color="auto" w:fill="auto"/>
        <w:tabs>
          <w:tab w:val="left" w:pos="1262"/>
        </w:tabs>
        <w:spacing w:after="0"/>
        <w:ind w:left="720"/>
        <w:jc w:val="left"/>
        <w:rPr>
          <w:b w:val="0"/>
        </w:rPr>
      </w:pPr>
    </w:p>
    <w:p w:rsidR="001939D0" w:rsidRPr="0047567C" w:rsidRDefault="001939D0" w:rsidP="001939D0">
      <w:pPr>
        <w:pStyle w:val="21"/>
        <w:numPr>
          <w:ilvl w:val="0"/>
          <w:numId w:val="1"/>
        </w:numPr>
        <w:shd w:val="clear" w:color="auto" w:fill="auto"/>
        <w:tabs>
          <w:tab w:val="left" w:pos="1296"/>
        </w:tabs>
        <w:spacing w:before="0"/>
        <w:ind w:firstLine="820"/>
      </w:pPr>
      <w:r w:rsidRPr="0047567C">
        <w:rPr>
          <w:rStyle w:val="2"/>
          <w:color w:val="000000"/>
        </w:rPr>
        <w:t xml:space="preserve">Для получения Компенсации </w:t>
      </w:r>
      <w:r>
        <w:rPr>
          <w:rStyle w:val="2"/>
          <w:color w:val="000000"/>
        </w:rPr>
        <w:t xml:space="preserve">с 1 января 2021 года </w:t>
      </w:r>
      <w:r w:rsidRPr="0047567C">
        <w:rPr>
          <w:rStyle w:val="2"/>
          <w:color w:val="000000"/>
        </w:rPr>
        <w:t xml:space="preserve">граждане, указанные в п. 1.3 и 1.4 Положения, или лица, уполномоченные ими (далее - Заявитель), на основании доверенности, оформленной в соответствии с законодательством Российской Федерации, представляют в </w:t>
      </w:r>
      <w:r>
        <w:rPr>
          <w:rStyle w:val="2"/>
          <w:color w:val="000000"/>
        </w:rPr>
        <w:t>о</w:t>
      </w:r>
      <w:r w:rsidRPr="006453BB">
        <w:rPr>
          <w:rStyle w:val="2"/>
        </w:rPr>
        <w:t>тдел ЖКХ</w:t>
      </w:r>
      <w:r w:rsidRPr="0047567C">
        <w:rPr>
          <w:rStyle w:val="2"/>
          <w:color w:val="000000"/>
        </w:rPr>
        <w:t xml:space="preserve"> следующие документ</w:t>
      </w:r>
      <w:r>
        <w:rPr>
          <w:rStyle w:val="2"/>
          <w:color w:val="000000"/>
        </w:rPr>
        <w:t>ы</w:t>
      </w:r>
      <w:r w:rsidRPr="0047567C">
        <w:rPr>
          <w:rStyle w:val="2"/>
          <w:color w:val="000000"/>
        </w:rPr>
        <w:t>:</w:t>
      </w:r>
    </w:p>
    <w:p w:rsidR="001939D0" w:rsidRPr="00151FD2" w:rsidRDefault="001939D0" w:rsidP="001939D0">
      <w:pPr>
        <w:pStyle w:val="21"/>
        <w:numPr>
          <w:ilvl w:val="0"/>
          <w:numId w:val="2"/>
        </w:numPr>
        <w:shd w:val="clear" w:color="auto" w:fill="auto"/>
        <w:tabs>
          <w:tab w:val="left" w:pos="1576"/>
        </w:tabs>
        <w:spacing w:before="0"/>
        <w:ind w:firstLine="820"/>
        <w:rPr>
          <w:rStyle w:val="2"/>
        </w:rPr>
      </w:pPr>
      <w:r w:rsidRPr="0047567C">
        <w:rPr>
          <w:rStyle w:val="2"/>
          <w:color w:val="000000"/>
        </w:rPr>
        <w:t>Заявление о назначении Компенсации по форме согласно</w:t>
      </w:r>
      <w:r w:rsidRPr="0047567C">
        <w:t xml:space="preserve"> </w:t>
      </w:r>
      <w:r w:rsidRPr="0047567C">
        <w:rPr>
          <w:rStyle w:val="2"/>
          <w:color w:val="000000"/>
        </w:rPr>
        <w:t>приложени</w:t>
      </w:r>
      <w:r>
        <w:rPr>
          <w:rStyle w:val="2"/>
          <w:color w:val="000000"/>
        </w:rPr>
        <w:t>ям</w:t>
      </w:r>
      <w:r w:rsidRPr="0047567C">
        <w:rPr>
          <w:rStyle w:val="2"/>
          <w:color w:val="000000"/>
        </w:rPr>
        <w:t xml:space="preserve"> 1</w:t>
      </w:r>
      <w:r>
        <w:rPr>
          <w:rStyle w:val="2"/>
          <w:color w:val="000000"/>
        </w:rPr>
        <w:t xml:space="preserve">, 2 </w:t>
      </w:r>
      <w:r w:rsidRPr="0047567C">
        <w:rPr>
          <w:rStyle w:val="2"/>
          <w:color w:val="000000"/>
        </w:rPr>
        <w:t xml:space="preserve"> к настоящему Положению, содержащее согласие на обработку персональных данных;</w:t>
      </w:r>
    </w:p>
    <w:p w:rsidR="001939D0" w:rsidRPr="0047567C" w:rsidRDefault="001939D0" w:rsidP="001939D0">
      <w:pPr>
        <w:pStyle w:val="21"/>
        <w:numPr>
          <w:ilvl w:val="0"/>
          <w:numId w:val="2"/>
        </w:numPr>
        <w:shd w:val="clear" w:color="auto" w:fill="auto"/>
        <w:tabs>
          <w:tab w:val="left" w:pos="1576"/>
        </w:tabs>
        <w:spacing w:before="0"/>
        <w:ind w:firstLine="820"/>
      </w:pPr>
      <w:r>
        <w:t>Д</w:t>
      </w:r>
      <w:r w:rsidRPr="00E31F5E">
        <w:t xml:space="preserve">окументы, подтверждающие начисление платежей и оплату за предоставленные коммунальные услуги </w:t>
      </w:r>
      <w:r w:rsidRPr="006453BB">
        <w:t>за расчетный месяц</w:t>
      </w:r>
      <w:r w:rsidRPr="00E31F5E">
        <w:t xml:space="preserve"> (месяцы), а также содержащие сведения о площади жилого помещения, объемах потребляемых коммунальных услуг</w:t>
      </w:r>
      <w:r>
        <w:t>, наименовании ресурсоснабжающей организации.</w:t>
      </w:r>
    </w:p>
    <w:p w:rsidR="001939D0" w:rsidRPr="0047567C" w:rsidRDefault="001939D0" w:rsidP="001939D0">
      <w:pPr>
        <w:pStyle w:val="21"/>
        <w:numPr>
          <w:ilvl w:val="0"/>
          <w:numId w:val="2"/>
        </w:numPr>
        <w:shd w:val="clear" w:color="auto" w:fill="auto"/>
        <w:tabs>
          <w:tab w:val="left" w:pos="1701"/>
          <w:tab w:val="left" w:pos="1985"/>
          <w:tab w:val="left" w:pos="2127"/>
        </w:tabs>
        <w:spacing w:before="0"/>
        <w:ind w:firstLine="820"/>
      </w:pPr>
      <w:r w:rsidRPr="0047567C">
        <w:rPr>
          <w:rStyle w:val="2"/>
          <w:color w:val="000000"/>
        </w:rPr>
        <w:t xml:space="preserve">Документы, удостоверяющие личность собственников (нанимателей), проживающих на территории </w:t>
      </w:r>
      <w:r>
        <w:rPr>
          <w:rStyle w:val="2"/>
          <w:color w:val="000000"/>
        </w:rPr>
        <w:t>Алейского района</w:t>
      </w:r>
      <w:r w:rsidRPr="0047567C">
        <w:rPr>
          <w:rStyle w:val="2"/>
          <w:color w:val="000000"/>
        </w:rPr>
        <w:t>.</w:t>
      </w:r>
    </w:p>
    <w:p w:rsidR="001939D0" w:rsidRPr="004C2AC3" w:rsidRDefault="001939D0" w:rsidP="001939D0">
      <w:pPr>
        <w:pStyle w:val="21"/>
        <w:numPr>
          <w:ilvl w:val="0"/>
          <w:numId w:val="2"/>
        </w:numPr>
        <w:shd w:val="clear" w:color="auto" w:fill="auto"/>
        <w:tabs>
          <w:tab w:val="left" w:pos="1543"/>
        </w:tabs>
        <w:spacing w:before="0"/>
        <w:ind w:firstLine="860"/>
      </w:pPr>
      <w:r w:rsidRPr="004C2AC3">
        <w:rPr>
          <w:rStyle w:val="2"/>
          <w:color w:val="000000"/>
        </w:rPr>
        <w:t xml:space="preserve">  Сведения о регистрации по месту жительства, в которых указаны все зарегистрированные по данному адресу граждане (</w:t>
      </w:r>
      <w:r w:rsidRPr="004C2AC3">
        <w:rPr>
          <w:rStyle w:val="2"/>
        </w:rPr>
        <w:t>копия домовой книги, копии паспортов).</w:t>
      </w:r>
    </w:p>
    <w:p w:rsidR="001939D0" w:rsidRPr="0047567C" w:rsidRDefault="001939D0" w:rsidP="001939D0">
      <w:pPr>
        <w:pStyle w:val="21"/>
        <w:numPr>
          <w:ilvl w:val="0"/>
          <w:numId w:val="2"/>
        </w:numPr>
        <w:shd w:val="clear" w:color="auto" w:fill="auto"/>
        <w:tabs>
          <w:tab w:val="left" w:pos="1536"/>
        </w:tabs>
        <w:spacing w:before="0"/>
        <w:ind w:firstLine="860"/>
      </w:pPr>
      <w:r>
        <w:rPr>
          <w:rStyle w:val="2"/>
          <w:color w:val="000000"/>
        </w:rPr>
        <w:t xml:space="preserve">  </w:t>
      </w:r>
      <w:r w:rsidRPr="0047567C">
        <w:rPr>
          <w:rStyle w:val="2"/>
          <w:color w:val="000000"/>
        </w:rPr>
        <w:t xml:space="preserve">Документы, подтверждающие правовые основания </w:t>
      </w:r>
      <w:r>
        <w:rPr>
          <w:rStyle w:val="2"/>
          <w:color w:val="000000"/>
        </w:rPr>
        <w:t>владения</w:t>
      </w:r>
      <w:r w:rsidRPr="0047567C">
        <w:rPr>
          <w:rStyle w:val="2"/>
          <w:color w:val="000000"/>
        </w:rPr>
        <w:t xml:space="preserve"> и пользования жилым помещением.</w:t>
      </w:r>
    </w:p>
    <w:p w:rsidR="001939D0" w:rsidRPr="0047567C" w:rsidRDefault="001939D0" w:rsidP="001939D0">
      <w:pPr>
        <w:pStyle w:val="21"/>
        <w:numPr>
          <w:ilvl w:val="0"/>
          <w:numId w:val="2"/>
        </w:numPr>
        <w:shd w:val="clear" w:color="auto" w:fill="auto"/>
        <w:tabs>
          <w:tab w:val="left" w:pos="1668"/>
        </w:tabs>
        <w:spacing w:before="0"/>
        <w:ind w:firstLine="860"/>
      </w:pPr>
      <w:r w:rsidRPr="0047567C">
        <w:rPr>
          <w:rStyle w:val="2"/>
          <w:color w:val="000000"/>
        </w:rPr>
        <w:t>Страховое свидетельство обязательного пенсионного страхования</w:t>
      </w:r>
      <w:r>
        <w:rPr>
          <w:rStyle w:val="2"/>
          <w:color w:val="000000"/>
        </w:rPr>
        <w:t xml:space="preserve"> (СНИЛС)</w:t>
      </w:r>
      <w:r w:rsidRPr="0047567C">
        <w:rPr>
          <w:rStyle w:val="2"/>
          <w:color w:val="000000"/>
        </w:rPr>
        <w:t>.</w:t>
      </w:r>
    </w:p>
    <w:p w:rsidR="001939D0" w:rsidRPr="0047567C" w:rsidRDefault="001939D0" w:rsidP="001939D0">
      <w:pPr>
        <w:pStyle w:val="21"/>
        <w:numPr>
          <w:ilvl w:val="0"/>
          <w:numId w:val="2"/>
        </w:numPr>
        <w:shd w:val="clear" w:color="auto" w:fill="auto"/>
        <w:tabs>
          <w:tab w:val="left" w:pos="1543"/>
        </w:tabs>
        <w:spacing w:before="0"/>
        <w:ind w:firstLine="860"/>
      </w:pPr>
      <w:r>
        <w:rPr>
          <w:rStyle w:val="2"/>
          <w:color w:val="000000"/>
        </w:rPr>
        <w:t xml:space="preserve">  </w:t>
      </w:r>
      <w:r w:rsidRPr="0047567C">
        <w:rPr>
          <w:rStyle w:val="2"/>
          <w:color w:val="000000"/>
        </w:rPr>
        <w:t>Свидетельство о постановке на учет налогоплательщика в налоговом органе (ИНН).</w:t>
      </w:r>
    </w:p>
    <w:p w:rsidR="001939D0" w:rsidRPr="0047567C" w:rsidRDefault="001939D0" w:rsidP="001939D0">
      <w:pPr>
        <w:pStyle w:val="21"/>
        <w:numPr>
          <w:ilvl w:val="0"/>
          <w:numId w:val="2"/>
        </w:numPr>
        <w:shd w:val="clear" w:color="auto" w:fill="auto"/>
        <w:tabs>
          <w:tab w:val="left" w:pos="1539"/>
        </w:tabs>
        <w:spacing w:before="0"/>
        <w:ind w:firstLine="860"/>
      </w:pPr>
      <w:r>
        <w:rPr>
          <w:rStyle w:val="2"/>
          <w:color w:val="000000"/>
        </w:rPr>
        <w:t xml:space="preserve">  </w:t>
      </w:r>
      <w:r w:rsidRPr="0047567C">
        <w:rPr>
          <w:rStyle w:val="2"/>
          <w:color w:val="000000"/>
        </w:rPr>
        <w:t>Данные лицевого счета в кредитной организации для перечисления Компенсации.</w:t>
      </w:r>
    </w:p>
    <w:p w:rsidR="001939D0" w:rsidRPr="0047567C" w:rsidRDefault="001939D0" w:rsidP="001939D0">
      <w:pPr>
        <w:pStyle w:val="21"/>
        <w:numPr>
          <w:ilvl w:val="0"/>
          <w:numId w:val="2"/>
        </w:numPr>
        <w:shd w:val="clear" w:color="auto" w:fill="auto"/>
        <w:tabs>
          <w:tab w:val="left" w:pos="1554"/>
          <w:tab w:val="left" w:pos="1701"/>
        </w:tabs>
        <w:spacing w:before="0"/>
        <w:ind w:firstLine="860"/>
        <w:rPr>
          <w:rStyle w:val="2"/>
        </w:rPr>
      </w:pPr>
      <w:r w:rsidRPr="0047567C">
        <w:rPr>
          <w:rStyle w:val="2"/>
          <w:color w:val="000000"/>
        </w:rPr>
        <w:t xml:space="preserve">При наличии у заявителя задолженности (не превышающей двукратного срока оплаты коммунальных услуг) - соглашения по погашению </w:t>
      </w:r>
      <w:r w:rsidRPr="0047567C">
        <w:rPr>
          <w:rStyle w:val="2"/>
          <w:color w:val="000000"/>
        </w:rPr>
        <w:lastRenderedPageBreak/>
        <w:t>задолженности и сведений о выполнении соглашения по ее погашению.</w:t>
      </w:r>
    </w:p>
    <w:p w:rsidR="001939D0" w:rsidRPr="0047567C" w:rsidRDefault="001939D0" w:rsidP="001939D0">
      <w:pPr>
        <w:pStyle w:val="21"/>
        <w:shd w:val="clear" w:color="auto" w:fill="auto"/>
        <w:spacing w:before="0"/>
        <w:ind w:firstLine="780"/>
        <w:rPr>
          <w:color w:val="000000"/>
        </w:rPr>
      </w:pPr>
      <w:r w:rsidRPr="0047567C">
        <w:rPr>
          <w:rStyle w:val="2"/>
          <w:color w:val="000000"/>
        </w:rPr>
        <w:t xml:space="preserve">2.2. </w:t>
      </w:r>
      <w:r>
        <w:rPr>
          <w:rStyle w:val="2"/>
          <w:color w:val="000000"/>
        </w:rPr>
        <w:t xml:space="preserve"> </w:t>
      </w:r>
      <w:r w:rsidRPr="0047567C">
        <w:rPr>
          <w:rStyle w:val="2"/>
          <w:color w:val="000000"/>
        </w:rPr>
        <w:t>Документы, предусмотренные пунктом 2.1 настоящего раздела, представляются в подлинниках и копиях. Копии предоставленных документов не требуют нотариального заверения.</w:t>
      </w:r>
    </w:p>
    <w:p w:rsidR="001939D0" w:rsidRPr="0047567C" w:rsidRDefault="001939D0" w:rsidP="001939D0">
      <w:pPr>
        <w:pStyle w:val="21"/>
        <w:shd w:val="clear" w:color="auto" w:fill="auto"/>
        <w:spacing w:before="0"/>
        <w:ind w:firstLine="800"/>
      </w:pPr>
      <w:r w:rsidRPr="0047567C">
        <w:rPr>
          <w:rStyle w:val="2"/>
          <w:color w:val="000000"/>
        </w:rPr>
        <w:t xml:space="preserve">2.3. </w:t>
      </w:r>
      <w:r w:rsidRPr="00121B6B">
        <w:rPr>
          <w:rStyle w:val="2"/>
          <w:color w:val="000000"/>
        </w:rPr>
        <w:t>О</w:t>
      </w:r>
      <w:r w:rsidRPr="00121B6B">
        <w:rPr>
          <w:rStyle w:val="2"/>
        </w:rPr>
        <w:t>тдел ЖКХ</w:t>
      </w:r>
      <w:r w:rsidRPr="0047567C">
        <w:rPr>
          <w:rStyle w:val="2"/>
          <w:color w:val="000000"/>
        </w:rPr>
        <w:t xml:space="preserve"> в рамках межведомственного взаимодействия запрашивает в Управлении Федеральной службы государственной регистрации, кадастра и картографии по Алтайскому краю выписку из Единого государственного реестра недвижимости.</w:t>
      </w:r>
    </w:p>
    <w:p w:rsidR="001939D0" w:rsidRPr="0047567C" w:rsidRDefault="001939D0" w:rsidP="001939D0">
      <w:pPr>
        <w:pStyle w:val="21"/>
        <w:shd w:val="clear" w:color="auto" w:fill="auto"/>
        <w:spacing w:before="0"/>
        <w:ind w:firstLine="800"/>
      </w:pPr>
      <w:r w:rsidRPr="0047567C">
        <w:t xml:space="preserve">2.4. </w:t>
      </w:r>
      <w:r w:rsidRPr="0047567C">
        <w:rPr>
          <w:rStyle w:val="2"/>
          <w:color w:val="000000"/>
        </w:rPr>
        <w:t>Заявитель производит оплату за полученные жилищно-коммунальные услуги до 10-го числа месяца, следующего за отчетным, в размере, указанном</w:t>
      </w:r>
      <w:r w:rsidRPr="0047567C">
        <w:t xml:space="preserve"> </w:t>
      </w:r>
      <w:r w:rsidRPr="0047567C">
        <w:rPr>
          <w:rStyle w:val="2"/>
          <w:color w:val="000000"/>
        </w:rPr>
        <w:t>в квитанции.</w:t>
      </w:r>
    </w:p>
    <w:p w:rsidR="001939D0" w:rsidRPr="0047567C" w:rsidRDefault="001939D0" w:rsidP="001939D0">
      <w:pPr>
        <w:pStyle w:val="21"/>
        <w:shd w:val="clear" w:color="auto" w:fill="auto"/>
        <w:tabs>
          <w:tab w:val="left" w:pos="1276"/>
          <w:tab w:val="left" w:pos="1560"/>
        </w:tabs>
        <w:spacing w:before="0"/>
        <w:ind w:firstLine="800"/>
        <w:rPr>
          <w:rStyle w:val="2"/>
          <w:color w:val="000000"/>
        </w:rPr>
      </w:pPr>
      <w:r w:rsidRPr="0047567C">
        <w:t xml:space="preserve">2.5. </w:t>
      </w:r>
      <w:r>
        <w:t xml:space="preserve"> </w:t>
      </w:r>
      <w:r w:rsidRPr="0047567C">
        <w:rPr>
          <w:rStyle w:val="2"/>
          <w:color w:val="000000"/>
        </w:rPr>
        <w:t xml:space="preserve">В течение 10 дней Заявитель уведомляет </w:t>
      </w:r>
      <w:r>
        <w:rPr>
          <w:rStyle w:val="2"/>
          <w:color w:val="000000"/>
        </w:rPr>
        <w:t>о</w:t>
      </w:r>
      <w:r w:rsidRPr="00121B6B">
        <w:rPr>
          <w:rStyle w:val="2"/>
        </w:rPr>
        <w:t>тдел ЖКХ</w:t>
      </w:r>
      <w:r w:rsidRPr="0047567C">
        <w:rPr>
          <w:rStyle w:val="2"/>
          <w:color w:val="000000"/>
        </w:rPr>
        <w:t xml:space="preserve"> об изменении данных, которые влекут за собой утрату права на получение Компенсации.</w:t>
      </w:r>
    </w:p>
    <w:p w:rsidR="001939D0" w:rsidRPr="0047567C" w:rsidRDefault="001939D0" w:rsidP="001939D0">
      <w:pPr>
        <w:pStyle w:val="21"/>
        <w:shd w:val="clear" w:color="auto" w:fill="auto"/>
        <w:spacing w:before="0"/>
        <w:ind w:firstLine="800"/>
      </w:pPr>
      <w:r w:rsidRPr="0047567C">
        <w:rPr>
          <w:rStyle w:val="2"/>
          <w:color w:val="000000"/>
        </w:rPr>
        <w:t>2.6.</w:t>
      </w:r>
      <w:r>
        <w:rPr>
          <w:rStyle w:val="2"/>
          <w:color w:val="000000"/>
        </w:rPr>
        <w:t xml:space="preserve"> </w:t>
      </w:r>
      <w:r w:rsidRPr="0047567C">
        <w:rPr>
          <w:rStyle w:val="2"/>
          <w:color w:val="000000"/>
        </w:rPr>
        <w:t xml:space="preserve"> Заявитель несет ответственность за достоверность предоставляемых сведений и документов, являющихся основанием для предоставления Компенсации.</w:t>
      </w:r>
    </w:p>
    <w:p w:rsidR="001939D0" w:rsidRPr="00231290" w:rsidRDefault="001939D0" w:rsidP="001939D0">
      <w:pPr>
        <w:pStyle w:val="21"/>
        <w:shd w:val="clear" w:color="auto" w:fill="auto"/>
        <w:spacing w:before="0"/>
        <w:ind w:firstLine="800"/>
      </w:pPr>
      <w:r w:rsidRPr="00231290">
        <w:t>2.</w:t>
      </w:r>
      <w:r>
        <w:t>7</w:t>
      </w:r>
      <w:r w:rsidRPr="00231290">
        <w:t xml:space="preserve">. </w:t>
      </w:r>
      <w:r>
        <w:t xml:space="preserve"> </w:t>
      </w:r>
      <w:r w:rsidRPr="00231290">
        <w:t>Необходимые документы плательщиком могут быть представлены при личном обращении либо направлены по почте заказным письмом</w:t>
      </w:r>
      <w:r>
        <w:t xml:space="preserve"> с указанием обратного адреса и контактного телефона</w:t>
      </w:r>
      <w:r w:rsidRPr="00231290">
        <w:t>.</w:t>
      </w:r>
    </w:p>
    <w:p w:rsidR="001939D0" w:rsidRPr="0047567C" w:rsidRDefault="001939D0" w:rsidP="001939D0">
      <w:pPr>
        <w:pStyle w:val="31"/>
        <w:shd w:val="clear" w:color="auto" w:fill="auto"/>
        <w:tabs>
          <w:tab w:val="left" w:pos="3242"/>
        </w:tabs>
        <w:spacing w:after="0"/>
        <w:ind w:left="2840"/>
        <w:jc w:val="both"/>
        <w:rPr>
          <w:rStyle w:val="3"/>
          <w:bCs/>
        </w:rPr>
      </w:pPr>
    </w:p>
    <w:p w:rsidR="001939D0" w:rsidRPr="00885E57" w:rsidRDefault="001939D0" w:rsidP="001939D0">
      <w:pPr>
        <w:pStyle w:val="31"/>
        <w:numPr>
          <w:ilvl w:val="0"/>
          <w:numId w:val="5"/>
        </w:numPr>
        <w:shd w:val="clear" w:color="auto" w:fill="auto"/>
        <w:tabs>
          <w:tab w:val="left" w:pos="3242"/>
        </w:tabs>
        <w:spacing w:after="0"/>
        <w:rPr>
          <w:rStyle w:val="3"/>
        </w:rPr>
      </w:pPr>
      <w:r w:rsidRPr="00885E57">
        <w:rPr>
          <w:rStyle w:val="3"/>
          <w:color w:val="000000"/>
        </w:rPr>
        <w:t>Порядок выплаты Компенсации</w:t>
      </w:r>
    </w:p>
    <w:p w:rsidR="001939D0" w:rsidRPr="0047567C" w:rsidRDefault="001939D0" w:rsidP="001939D0">
      <w:pPr>
        <w:pStyle w:val="31"/>
        <w:shd w:val="clear" w:color="auto" w:fill="auto"/>
        <w:tabs>
          <w:tab w:val="left" w:pos="3242"/>
        </w:tabs>
        <w:spacing w:after="0"/>
        <w:ind w:left="720"/>
        <w:jc w:val="left"/>
      </w:pPr>
    </w:p>
    <w:p w:rsidR="001939D0" w:rsidRPr="0047567C" w:rsidRDefault="001939D0" w:rsidP="001939D0">
      <w:pPr>
        <w:pStyle w:val="21"/>
        <w:numPr>
          <w:ilvl w:val="0"/>
          <w:numId w:val="3"/>
        </w:numPr>
        <w:shd w:val="clear" w:color="auto" w:fill="auto"/>
        <w:tabs>
          <w:tab w:val="left" w:pos="1467"/>
        </w:tabs>
        <w:spacing w:before="0"/>
        <w:ind w:firstLine="860"/>
      </w:pPr>
      <w:r w:rsidRPr="0047567C">
        <w:rPr>
          <w:rStyle w:val="2"/>
          <w:color w:val="000000"/>
        </w:rPr>
        <w:t>В день обращения Заявителя</w:t>
      </w:r>
      <w:r>
        <w:rPr>
          <w:rStyle w:val="2"/>
          <w:color w:val="000000"/>
        </w:rPr>
        <w:t xml:space="preserve"> о</w:t>
      </w:r>
      <w:r w:rsidRPr="001351A3">
        <w:rPr>
          <w:rStyle w:val="2"/>
        </w:rPr>
        <w:t>тдел ЖКХ</w:t>
      </w:r>
      <w:r w:rsidRPr="0047567C">
        <w:rPr>
          <w:rStyle w:val="2"/>
          <w:color w:val="000000"/>
        </w:rPr>
        <w:t xml:space="preserve"> проводит:</w:t>
      </w:r>
    </w:p>
    <w:p w:rsidR="001939D0" w:rsidRPr="0047567C" w:rsidRDefault="001939D0" w:rsidP="001939D0">
      <w:pPr>
        <w:pStyle w:val="21"/>
        <w:shd w:val="clear" w:color="auto" w:fill="auto"/>
        <w:spacing w:before="0"/>
        <w:ind w:firstLine="860"/>
      </w:pPr>
      <w:r>
        <w:rPr>
          <w:rStyle w:val="2"/>
          <w:color w:val="000000"/>
        </w:rPr>
        <w:t>3.1.1. Р</w:t>
      </w:r>
      <w:r w:rsidRPr="0047567C">
        <w:rPr>
          <w:rStyle w:val="2"/>
          <w:color w:val="000000"/>
        </w:rPr>
        <w:t>егистрацию заявления в журнале регистрации заявлений;</w:t>
      </w:r>
    </w:p>
    <w:p w:rsidR="001939D0" w:rsidRPr="0047567C" w:rsidRDefault="001939D0" w:rsidP="001939D0">
      <w:pPr>
        <w:pStyle w:val="21"/>
        <w:shd w:val="clear" w:color="auto" w:fill="auto"/>
        <w:spacing w:before="0"/>
        <w:ind w:firstLine="860"/>
      </w:pPr>
      <w:r>
        <w:rPr>
          <w:rStyle w:val="2"/>
          <w:color w:val="000000"/>
        </w:rPr>
        <w:t>3.1.2.</w:t>
      </w:r>
      <w:r w:rsidRPr="0047567C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Ф</w:t>
      </w:r>
      <w:r w:rsidRPr="001351A3">
        <w:rPr>
          <w:rStyle w:val="2"/>
          <w:color w:val="000000"/>
        </w:rPr>
        <w:t>ормирование личного дела.</w:t>
      </w:r>
    </w:p>
    <w:p w:rsidR="001939D0" w:rsidRPr="0047567C" w:rsidRDefault="001939D0" w:rsidP="001939D0">
      <w:pPr>
        <w:pStyle w:val="21"/>
        <w:shd w:val="clear" w:color="auto" w:fill="auto"/>
        <w:spacing w:before="0"/>
        <w:ind w:firstLine="860"/>
      </w:pPr>
      <w:r w:rsidRPr="0047567C">
        <w:rPr>
          <w:rStyle w:val="2"/>
          <w:color w:val="000000"/>
        </w:rPr>
        <w:t>Порядковый номер регистрации в журнале присваивается номеру заявления и номеру личного дела.</w:t>
      </w:r>
    </w:p>
    <w:p w:rsidR="001939D0" w:rsidRPr="0047567C" w:rsidRDefault="001939D0" w:rsidP="001939D0">
      <w:pPr>
        <w:pStyle w:val="21"/>
        <w:numPr>
          <w:ilvl w:val="0"/>
          <w:numId w:val="3"/>
        </w:numPr>
        <w:shd w:val="clear" w:color="auto" w:fill="auto"/>
        <w:tabs>
          <w:tab w:val="left" w:pos="1352"/>
        </w:tabs>
        <w:spacing w:before="0"/>
        <w:ind w:firstLine="851"/>
      </w:pPr>
      <w:r w:rsidRPr="001351A3">
        <w:rPr>
          <w:rStyle w:val="2"/>
          <w:color w:val="000000"/>
        </w:rPr>
        <w:t>О</w:t>
      </w:r>
      <w:r w:rsidRPr="001351A3">
        <w:rPr>
          <w:rStyle w:val="2"/>
        </w:rPr>
        <w:t>тдел ЖКХ</w:t>
      </w:r>
      <w:r w:rsidRPr="0047567C">
        <w:rPr>
          <w:rStyle w:val="2"/>
          <w:color w:val="000000"/>
        </w:rPr>
        <w:t xml:space="preserve"> в течение </w:t>
      </w:r>
      <w:r>
        <w:rPr>
          <w:rStyle w:val="2"/>
          <w:color w:val="000000"/>
        </w:rPr>
        <w:t>30</w:t>
      </w:r>
      <w:r w:rsidRPr="0047567C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календарных</w:t>
      </w:r>
      <w:r w:rsidRPr="0047567C">
        <w:rPr>
          <w:rStyle w:val="2"/>
          <w:color w:val="000000"/>
        </w:rPr>
        <w:t xml:space="preserve"> дней с даты получения заявления и документов рассматривает заявление и документы о предоставлении Компенсации и принимает решение о выплате Компенсации или об отказе в её выплате.</w:t>
      </w:r>
    </w:p>
    <w:p w:rsidR="001939D0" w:rsidRPr="0047567C" w:rsidRDefault="001939D0" w:rsidP="001939D0">
      <w:pPr>
        <w:pStyle w:val="21"/>
        <w:numPr>
          <w:ilvl w:val="0"/>
          <w:numId w:val="3"/>
        </w:numPr>
        <w:shd w:val="clear" w:color="auto" w:fill="auto"/>
        <w:tabs>
          <w:tab w:val="left" w:pos="1270"/>
        </w:tabs>
        <w:spacing w:before="0"/>
        <w:ind w:firstLine="800"/>
      </w:pPr>
      <w:r>
        <w:rPr>
          <w:rStyle w:val="2"/>
          <w:color w:val="000000"/>
        </w:rPr>
        <w:t xml:space="preserve"> </w:t>
      </w:r>
      <w:r w:rsidRPr="001351A3">
        <w:rPr>
          <w:rStyle w:val="2"/>
          <w:color w:val="000000"/>
        </w:rPr>
        <w:t>О</w:t>
      </w:r>
      <w:r w:rsidRPr="001351A3">
        <w:rPr>
          <w:rStyle w:val="2"/>
        </w:rPr>
        <w:t>тдел ЖКХ</w:t>
      </w:r>
      <w:r w:rsidRPr="0047567C">
        <w:rPr>
          <w:rStyle w:val="2"/>
          <w:color w:val="000000"/>
        </w:rPr>
        <w:t xml:space="preserve"> на следующий рабочий день после дня принятия решения о выплате Компенсации или об отказе в её выплате направляет Заявителю (способом, указанном в заявлении) уведомление по форме согласно приложению </w:t>
      </w:r>
      <w:r>
        <w:rPr>
          <w:rStyle w:val="2"/>
          <w:color w:val="000000"/>
        </w:rPr>
        <w:t>3</w:t>
      </w:r>
      <w:r w:rsidRPr="0047567C">
        <w:rPr>
          <w:rStyle w:val="2"/>
          <w:color w:val="000000"/>
        </w:rPr>
        <w:t xml:space="preserve"> настояще</w:t>
      </w:r>
      <w:r>
        <w:rPr>
          <w:rStyle w:val="2"/>
          <w:color w:val="000000"/>
        </w:rPr>
        <w:t>го</w:t>
      </w:r>
      <w:r w:rsidRPr="0047567C">
        <w:rPr>
          <w:rStyle w:val="2"/>
          <w:color w:val="000000"/>
        </w:rPr>
        <w:t xml:space="preserve"> Положени</w:t>
      </w:r>
      <w:r>
        <w:rPr>
          <w:rStyle w:val="2"/>
          <w:color w:val="000000"/>
        </w:rPr>
        <w:t>я</w:t>
      </w:r>
      <w:r w:rsidRPr="0047567C">
        <w:rPr>
          <w:rStyle w:val="2"/>
          <w:color w:val="000000"/>
        </w:rPr>
        <w:t>.</w:t>
      </w:r>
    </w:p>
    <w:p w:rsidR="001939D0" w:rsidRPr="0047567C" w:rsidRDefault="001939D0" w:rsidP="001939D0">
      <w:pPr>
        <w:pStyle w:val="21"/>
        <w:numPr>
          <w:ilvl w:val="0"/>
          <w:numId w:val="3"/>
        </w:numPr>
        <w:shd w:val="clear" w:color="auto" w:fill="auto"/>
        <w:tabs>
          <w:tab w:val="left" w:pos="1340"/>
        </w:tabs>
        <w:spacing w:before="0"/>
        <w:ind w:firstLine="800"/>
      </w:pPr>
      <w:r w:rsidRPr="0047567C">
        <w:rPr>
          <w:rStyle w:val="2"/>
          <w:color w:val="000000"/>
        </w:rPr>
        <w:t>Решение об отказе в выплате Компенсации принимается в случаях:</w:t>
      </w:r>
    </w:p>
    <w:p w:rsidR="001939D0" w:rsidRPr="0047567C" w:rsidRDefault="001939D0" w:rsidP="001939D0">
      <w:pPr>
        <w:pStyle w:val="21"/>
        <w:shd w:val="clear" w:color="auto" w:fill="auto"/>
        <w:tabs>
          <w:tab w:val="left" w:pos="1701"/>
        </w:tabs>
        <w:spacing w:before="0"/>
        <w:ind w:firstLine="709"/>
      </w:pPr>
      <w:r>
        <w:rPr>
          <w:rStyle w:val="2"/>
          <w:color w:val="000000"/>
        </w:rPr>
        <w:t xml:space="preserve"> 3.4.1. Н</w:t>
      </w:r>
      <w:r w:rsidRPr="0047567C">
        <w:rPr>
          <w:rStyle w:val="2"/>
          <w:color w:val="000000"/>
        </w:rPr>
        <w:t>аличия в представленных Заявителем документах недостоверных сведений</w:t>
      </w:r>
      <w:r>
        <w:rPr>
          <w:rStyle w:val="2"/>
          <w:color w:val="000000"/>
        </w:rPr>
        <w:t>;</w:t>
      </w:r>
    </w:p>
    <w:p w:rsidR="001939D0" w:rsidRPr="0047567C" w:rsidRDefault="001939D0" w:rsidP="001939D0">
      <w:pPr>
        <w:pStyle w:val="21"/>
        <w:shd w:val="clear" w:color="auto" w:fill="auto"/>
        <w:tabs>
          <w:tab w:val="left" w:pos="993"/>
          <w:tab w:val="left" w:pos="1638"/>
          <w:tab w:val="left" w:pos="1701"/>
          <w:tab w:val="left" w:pos="1985"/>
        </w:tabs>
        <w:spacing w:before="0"/>
        <w:ind w:firstLine="709"/>
      </w:pPr>
      <w:r>
        <w:rPr>
          <w:rStyle w:val="2"/>
          <w:color w:val="000000"/>
        </w:rPr>
        <w:t xml:space="preserve"> 3.4.2. Н</w:t>
      </w:r>
      <w:r w:rsidRPr="0047567C">
        <w:rPr>
          <w:rStyle w:val="2"/>
          <w:color w:val="000000"/>
        </w:rPr>
        <w:t>е полного предоставления Заявителем документов, предусмотренных пунктом 2.1 раздела 2 настоящего Положения</w:t>
      </w:r>
      <w:r>
        <w:rPr>
          <w:rStyle w:val="2"/>
          <w:color w:val="000000"/>
        </w:rPr>
        <w:t>;</w:t>
      </w:r>
    </w:p>
    <w:p w:rsidR="001939D0" w:rsidRPr="0047567C" w:rsidRDefault="001939D0" w:rsidP="001939D0">
      <w:pPr>
        <w:pStyle w:val="21"/>
        <w:shd w:val="clear" w:color="auto" w:fill="auto"/>
        <w:tabs>
          <w:tab w:val="left" w:pos="1479"/>
          <w:tab w:val="left" w:pos="1552"/>
        </w:tabs>
        <w:spacing w:before="0"/>
        <w:ind w:firstLine="709"/>
        <w:rPr>
          <w:rStyle w:val="2"/>
        </w:rPr>
      </w:pPr>
      <w:r>
        <w:rPr>
          <w:rStyle w:val="2"/>
          <w:color w:val="000000"/>
        </w:rPr>
        <w:t xml:space="preserve"> 3.4.3.    Н</w:t>
      </w:r>
      <w:r w:rsidRPr="0047567C">
        <w:rPr>
          <w:rStyle w:val="2"/>
          <w:color w:val="000000"/>
        </w:rPr>
        <w:t>аличия у Заявителя по состоянию на дату подачи заявления задолженности по оплате коммунальных услуг, в отношении которой отсутствует соглашение о погашении задолженности</w:t>
      </w:r>
      <w:r>
        <w:rPr>
          <w:rStyle w:val="2"/>
          <w:color w:val="000000"/>
        </w:rPr>
        <w:t>;</w:t>
      </w:r>
    </w:p>
    <w:p w:rsidR="001939D0" w:rsidRPr="0047567C" w:rsidRDefault="001939D0" w:rsidP="001939D0">
      <w:pPr>
        <w:pStyle w:val="21"/>
        <w:shd w:val="clear" w:color="auto" w:fill="auto"/>
        <w:tabs>
          <w:tab w:val="left" w:pos="1638"/>
        </w:tabs>
        <w:spacing w:before="0"/>
        <w:ind w:firstLine="709"/>
      </w:pPr>
      <w:r>
        <w:rPr>
          <w:rStyle w:val="2"/>
          <w:color w:val="000000"/>
        </w:rPr>
        <w:t xml:space="preserve"> 3.4.4.   Н</w:t>
      </w:r>
      <w:r w:rsidRPr="0047567C">
        <w:rPr>
          <w:rStyle w:val="2"/>
          <w:color w:val="000000"/>
        </w:rPr>
        <w:t>аличия факта предоставления компенсации в отношении того же объекта недвижимости за тот же период.</w:t>
      </w:r>
    </w:p>
    <w:p w:rsidR="001939D0" w:rsidRPr="00EB513E" w:rsidRDefault="001939D0" w:rsidP="001939D0">
      <w:pPr>
        <w:pStyle w:val="21"/>
        <w:numPr>
          <w:ilvl w:val="0"/>
          <w:numId w:val="3"/>
        </w:numPr>
        <w:shd w:val="clear" w:color="auto" w:fill="auto"/>
        <w:tabs>
          <w:tab w:val="left" w:pos="1340"/>
        </w:tabs>
        <w:spacing w:before="0"/>
        <w:ind w:firstLine="800"/>
      </w:pPr>
      <w:r w:rsidRPr="0047567C">
        <w:rPr>
          <w:rStyle w:val="2"/>
          <w:color w:val="000000"/>
        </w:rPr>
        <w:t xml:space="preserve"> </w:t>
      </w:r>
      <w:r w:rsidRPr="00F33476">
        <w:rPr>
          <w:rStyle w:val="2"/>
          <w:color w:val="000000"/>
        </w:rPr>
        <w:t xml:space="preserve">Расчет компенсации осуществляет </w:t>
      </w:r>
      <w:r>
        <w:rPr>
          <w:rStyle w:val="2"/>
          <w:color w:val="000000"/>
        </w:rPr>
        <w:t>о</w:t>
      </w:r>
      <w:r w:rsidRPr="00F33476">
        <w:rPr>
          <w:rStyle w:val="2"/>
        </w:rPr>
        <w:t>тдел ЖКХ</w:t>
      </w:r>
      <w:r w:rsidRPr="00F33476">
        <w:rPr>
          <w:rStyle w:val="2"/>
          <w:color w:val="000000"/>
        </w:rPr>
        <w:t xml:space="preserve"> исходя из</w:t>
      </w:r>
      <w:r w:rsidRPr="00F33476">
        <w:t xml:space="preserve"> совокупной платы за коммунальные услуги</w:t>
      </w:r>
      <w:r>
        <w:t>:</w:t>
      </w:r>
    </w:p>
    <w:p w:rsidR="001939D0" w:rsidRPr="00231290" w:rsidRDefault="001939D0" w:rsidP="001939D0">
      <w:pPr>
        <w:pStyle w:val="a3"/>
        <w:ind w:left="709" w:firstLine="709"/>
        <w:rPr>
          <w:rStyle w:val="2"/>
          <w:noProof/>
          <w:color w:val="000000"/>
          <w:szCs w:val="28"/>
        </w:rPr>
      </w:pPr>
      <w:r>
        <w:rPr>
          <w:sz w:val="28"/>
          <w:szCs w:val="28"/>
        </w:rPr>
        <w:lastRenderedPageBreak/>
        <w:t>1</w:t>
      </w:r>
      <w:r w:rsidRPr="00231290">
        <w:rPr>
          <w:rStyle w:val="2"/>
          <w:noProof/>
          <w:color w:val="000000"/>
          <w:szCs w:val="28"/>
        </w:rPr>
        <w:t>) холодное водоснабжение;</w:t>
      </w:r>
    </w:p>
    <w:p w:rsidR="001939D0" w:rsidRPr="00231290" w:rsidRDefault="001939D0" w:rsidP="001939D0">
      <w:pPr>
        <w:pStyle w:val="a3"/>
        <w:ind w:left="709" w:firstLine="709"/>
        <w:rPr>
          <w:rStyle w:val="2"/>
          <w:noProof/>
          <w:color w:val="000000"/>
          <w:szCs w:val="28"/>
        </w:rPr>
      </w:pPr>
      <w:r w:rsidRPr="00231290">
        <w:rPr>
          <w:rStyle w:val="2"/>
          <w:noProof/>
          <w:color w:val="000000"/>
          <w:szCs w:val="28"/>
        </w:rPr>
        <w:t>2) горячее водоснабжение;</w:t>
      </w:r>
    </w:p>
    <w:p w:rsidR="001939D0" w:rsidRPr="00231290" w:rsidRDefault="001939D0" w:rsidP="001939D0">
      <w:pPr>
        <w:pStyle w:val="a3"/>
        <w:ind w:left="709" w:firstLine="709"/>
        <w:rPr>
          <w:rStyle w:val="2"/>
          <w:noProof/>
          <w:color w:val="000000"/>
          <w:szCs w:val="28"/>
        </w:rPr>
      </w:pPr>
      <w:r w:rsidRPr="00231290">
        <w:rPr>
          <w:rStyle w:val="2"/>
          <w:noProof/>
          <w:color w:val="000000"/>
          <w:szCs w:val="28"/>
        </w:rPr>
        <w:t>3) водоотведение;</w:t>
      </w:r>
    </w:p>
    <w:p w:rsidR="001939D0" w:rsidRPr="00231290" w:rsidRDefault="001939D0" w:rsidP="001939D0">
      <w:pPr>
        <w:pStyle w:val="a3"/>
        <w:ind w:left="709" w:firstLine="709"/>
        <w:rPr>
          <w:rStyle w:val="2"/>
          <w:noProof/>
          <w:color w:val="000000"/>
          <w:szCs w:val="28"/>
        </w:rPr>
      </w:pPr>
      <w:r w:rsidRPr="00231290">
        <w:rPr>
          <w:rStyle w:val="2"/>
          <w:noProof/>
          <w:color w:val="000000"/>
          <w:szCs w:val="28"/>
        </w:rPr>
        <w:t>4) электроснабжение;</w:t>
      </w:r>
    </w:p>
    <w:p w:rsidR="001939D0" w:rsidRPr="00231290" w:rsidRDefault="001939D0" w:rsidP="001939D0">
      <w:pPr>
        <w:pStyle w:val="a3"/>
        <w:ind w:left="709" w:firstLine="709"/>
        <w:rPr>
          <w:rStyle w:val="2"/>
          <w:noProof/>
          <w:color w:val="000000"/>
          <w:szCs w:val="28"/>
        </w:rPr>
      </w:pPr>
      <w:r w:rsidRPr="00231290">
        <w:rPr>
          <w:rStyle w:val="2"/>
          <w:noProof/>
          <w:color w:val="000000"/>
          <w:szCs w:val="28"/>
        </w:rPr>
        <w:t>5) газоснабжение (в том числе сжиженный газ в баллонах);</w:t>
      </w:r>
    </w:p>
    <w:p w:rsidR="001939D0" w:rsidRPr="00231290" w:rsidRDefault="001939D0" w:rsidP="001939D0">
      <w:pPr>
        <w:pStyle w:val="a3"/>
        <w:ind w:firstLine="1418"/>
        <w:rPr>
          <w:rStyle w:val="2"/>
          <w:noProof/>
          <w:color w:val="000000"/>
          <w:szCs w:val="28"/>
        </w:rPr>
      </w:pPr>
      <w:r w:rsidRPr="00231290">
        <w:rPr>
          <w:rStyle w:val="2"/>
          <w:noProof/>
          <w:color w:val="000000"/>
          <w:szCs w:val="28"/>
        </w:rPr>
        <w:t>6) отопление (в том числе твердое топливо при наличии печного отопления);</w:t>
      </w:r>
    </w:p>
    <w:p w:rsidR="001939D0" w:rsidRPr="00231290" w:rsidRDefault="001939D0" w:rsidP="001939D0">
      <w:pPr>
        <w:pStyle w:val="a3"/>
        <w:ind w:left="709" w:firstLine="709"/>
        <w:rPr>
          <w:rStyle w:val="2"/>
          <w:noProof/>
          <w:color w:val="000000"/>
          <w:szCs w:val="28"/>
        </w:rPr>
      </w:pPr>
      <w:r w:rsidRPr="00231290">
        <w:rPr>
          <w:rStyle w:val="2"/>
          <w:noProof/>
          <w:color w:val="000000"/>
          <w:szCs w:val="28"/>
        </w:rPr>
        <w:t>7) обращение с твердыми коммунальными отходами.</w:t>
      </w:r>
    </w:p>
    <w:p w:rsidR="001939D0" w:rsidRPr="00F33476" w:rsidRDefault="001939D0" w:rsidP="001939D0">
      <w:pPr>
        <w:pStyle w:val="ConsPlusNormal"/>
        <w:ind w:firstLine="709"/>
        <w:jc w:val="both"/>
        <w:rPr>
          <w:rStyle w:val="2"/>
          <w:rFonts w:ascii="Times New Roman" w:hAnsi="Times New Roman" w:cs="Times New Roman"/>
          <w:noProof/>
          <w:color w:val="000000"/>
          <w:szCs w:val="28"/>
        </w:rPr>
      </w:pPr>
      <w:r w:rsidRPr="00F33476">
        <w:rPr>
          <w:rStyle w:val="2"/>
          <w:rFonts w:ascii="Times New Roman" w:hAnsi="Times New Roman" w:cs="Times New Roman"/>
          <w:noProof/>
          <w:color w:val="000000"/>
          <w:szCs w:val="28"/>
        </w:rPr>
        <w:t>Компенсация определяется исходя из фактического размера платы за коммунальные услуги в расчетном месяце (месяцах) и размера платы за коммунальные услуги в базовом месяце</w:t>
      </w:r>
      <w:r>
        <w:rPr>
          <w:rStyle w:val="2"/>
          <w:rFonts w:ascii="Times New Roman" w:hAnsi="Times New Roman" w:cs="Times New Roman"/>
          <w:noProof/>
          <w:color w:val="000000"/>
          <w:szCs w:val="28"/>
        </w:rPr>
        <w:t xml:space="preserve"> (приложение </w:t>
      </w:r>
      <w:r w:rsidRPr="003E5D08">
        <w:rPr>
          <w:rStyle w:val="2"/>
          <w:rFonts w:ascii="Times New Roman" w:hAnsi="Times New Roman" w:cs="Times New Roman"/>
          <w:noProof/>
          <w:szCs w:val="28"/>
        </w:rPr>
        <w:t>4</w:t>
      </w:r>
      <w:r>
        <w:rPr>
          <w:rStyle w:val="2"/>
          <w:rFonts w:ascii="Times New Roman" w:hAnsi="Times New Roman" w:cs="Times New Roman"/>
          <w:noProof/>
          <w:color w:val="000000"/>
          <w:szCs w:val="28"/>
        </w:rPr>
        <w:t xml:space="preserve"> к настоящему Положению)</w:t>
      </w:r>
      <w:r w:rsidRPr="00F33476">
        <w:rPr>
          <w:rStyle w:val="2"/>
          <w:rFonts w:ascii="Times New Roman" w:hAnsi="Times New Roman" w:cs="Times New Roman"/>
          <w:noProof/>
          <w:color w:val="000000"/>
          <w:szCs w:val="28"/>
        </w:rPr>
        <w:t>.</w:t>
      </w:r>
    </w:p>
    <w:p w:rsidR="001939D0" w:rsidRDefault="001939D0" w:rsidP="001939D0">
      <w:pPr>
        <w:pStyle w:val="a3"/>
        <w:ind w:firstLine="709"/>
        <w:jc w:val="both"/>
        <w:rPr>
          <w:sz w:val="28"/>
          <w:szCs w:val="28"/>
        </w:rPr>
      </w:pPr>
      <w:r w:rsidRPr="00F33476">
        <w:rPr>
          <w:rStyle w:val="2"/>
          <w:noProof/>
          <w:color w:val="000000"/>
          <w:szCs w:val="28"/>
        </w:rPr>
        <w:t>При этом объемы коммунальных услуг, количество совместно</w:t>
      </w:r>
      <w:r w:rsidRPr="00F33476">
        <w:rPr>
          <w:sz w:val="28"/>
          <w:szCs w:val="28"/>
        </w:rPr>
        <w:t xml:space="preserve"> проживающих граждан и общая площадь жилого помещения в базовом месяце приводятся к значениям расчетного месяца. </w:t>
      </w:r>
    </w:p>
    <w:p w:rsidR="001939D0" w:rsidRPr="00AF68C5" w:rsidRDefault="001939D0" w:rsidP="001939D0">
      <w:pPr>
        <w:pStyle w:val="a3"/>
        <w:ind w:firstLine="709"/>
        <w:jc w:val="both"/>
        <w:rPr>
          <w:sz w:val="28"/>
          <w:szCs w:val="28"/>
        </w:rPr>
      </w:pPr>
      <w:r w:rsidRPr="00F33476">
        <w:rPr>
          <w:sz w:val="28"/>
          <w:szCs w:val="28"/>
        </w:rPr>
        <w:t xml:space="preserve">Заявитель имеет право подтвердить платежными документами размер платы за коммунальные услуги в базовом месяце. В случае отсутствия таких документов плата определяется специалистами </w:t>
      </w:r>
      <w:r>
        <w:rPr>
          <w:sz w:val="28"/>
          <w:szCs w:val="28"/>
        </w:rPr>
        <w:t>о</w:t>
      </w:r>
      <w:r w:rsidRPr="00F33476">
        <w:rPr>
          <w:rStyle w:val="2"/>
          <w:szCs w:val="28"/>
        </w:rPr>
        <w:t>тдела ЖКХ</w:t>
      </w:r>
      <w:r w:rsidRPr="00F33476">
        <w:rPr>
          <w:sz w:val="28"/>
          <w:szCs w:val="28"/>
        </w:rPr>
        <w:t xml:space="preserve"> исходя из набора коммунальных услуг и подтвержденных объемов расчетного периода, а также тарифов базового периода, утвержденных для соответствующ</w:t>
      </w:r>
      <w:r>
        <w:rPr>
          <w:sz w:val="28"/>
          <w:szCs w:val="28"/>
        </w:rPr>
        <w:t>ей</w:t>
      </w:r>
      <w:r w:rsidRPr="00F3347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F33476">
        <w:rPr>
          <w:sz w:val="28"/>
          <w:szCs w:val="28"/>
        </w:rPr>
        <w:t xml:space="preserve"> управлением Алтайского края по государственному регулированию цен и тарифов.</w:t>
      </w:r>
    </w:p>
    <w:p w:rsidR="001939D0" w:rsidRPr="002134C2" w:rsidRDefault="001939D0" w:rsidP="001939D0">
      <w:pPr>
        <w:pStyle w:val="ConsPlusNormal"/>
        <w:numPr>
          <w:ilvl w:val="0"/>
          <w:numId w:val="3"/>
        </w:numPr>
        <w:ind w:firstLine="709"/>
        <w:jc w:val="both"/>
        <w:rPr>
          <w:rStyle w:val="2"/>
          <w:rFonts w:ascii="Times New Roman" w:hAnsi="Times New Roman" w:cs="Times New Roman"/>
          <w:noProof/>
          <w:color w:val="000000"/>
          <w:szCs w:val="28"/>
        </w:rPr>
      </w:pPr>
      <w:r w:rsidRPr="00241C22">
        <w:rPr>
          <w:rStyle w:val="2"/>
          <w:rFonts w:ascii="Times New Roman" w:hAnsi="Times New Roman" w:cs="Times New Roman"/>
          <w:noProof/>
          <w:color w:val="000000"/>
          <w:szCs w:val="28"/>
        </w:rPr>
        <w:t> </w:t>
      </w:r>
      <w:r w:rsidRPr="002134C2">
        <w:rPr>
          <w:rFonts w:ascii="Times New Roman" w:hAnsi="Times New Roman" w:cs="Times New Roman"/>
          <w:sz w:val="28"/>
          <w:szCs w:val="28"/>
        </w:rPr>
        <w:t>При расчете размера компенсации не подлежит учету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4C2">
        <w:rPr>
          <w:rFonts w:ascii="Times New Roman" w:hAnsi="Times New Roman" w:cs="Times New Roman"/>
          <w:sz w:val="28"/>
          <w:szCs w:val="28"/>
        </w:rPr>
        <w:t>предоставленных гражданам субсидий, предусмотренных статьей 159 Жилищного кодекса Российской Федерации, и мер социальной поддержки по оплате коммунальных услуг, предоставляемых в порядке и на условиях, которые установлены федеральными законами, законами Алтайского края или нормативными правовыми актами органов местного самоуправления, за исключением мер дополнительной социальной поддержки за счет средств бюджета Алтайского края и бюджета муниципального образования, направленных на соблюдение установленных предельных индексов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9D0" w:rsidRPr="00241C22" w:rsidRDefault="001939D0" w:rsidP="001939D0">
      <w:pPr>
        <w:pStyle w:val="ConsPlusNormal"/>
        <w:numPr>
          <w:ilvl w:val="0"/>
          <w:numId w:val="3"/>
        </w:numPr>
        <w:ind w:firstLine="709"/>
        <w:jc w:val="both"/>
        <w:rPr>
          <w:rStyle w:val="2"/>
          <w:rFonts w:ascii="Times New Roman" w:hAnsi="Times New Roman" w:cs="Times New Roman"/>
          <w:noProof/>
          <w:color w:val="000000"/>
          <w:szCs w:val="28"/>
        </w:rPr>
      </w:pPr>
      <w:r w:rsidRPr="00241C22">
        <w:rPr>
          <w:rStyle w:val="2"/>
          <w:rFonts w:ascii="Times New Roman" w:hAnsi="Times New Roman" w:cs="Times New Roman"/>
          <w:noProof/>
          <w:color w:val="000000"/>
          <w:szCs w:val="28"/>
        </w:rPr>
        <w:t>Размер компенсации за расчетный месяц определяется по формуле:</w:t>
      </w:r>
    </w:p>
    <w:p w:rsidR="001939D0" w:rsidRDefault="001939D0" w:rsidP="001939D0">
      <w:pPr>
        <w:pStyle w:val="a3"/>
        <w:ind w:firstLine="709"/>
        <w:jc w:val="both"/>
        <w:rPr>
          <w:sz w:val="28"/>
          <w:szCs w:val="28"/>
          <w:vertAlign w:val="superscript"/>
        </w:rPr>
      </w:pPr>
    </w:p>
    <w:p w:rsidR="001939D0" w:rsidRDefault="00E33DEF" w:rsidP="001939D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508.9pt;height:52.2pt;mso-position-horizontal-relative:char;mso-position-vertical-relative:line" coordsize="10178,112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0178;height:1127" o:preferrelative="f">
              <v:fill o:detectmouseclick="t"/>
              <v:path o:extrusionok="t" o:connecttype="none"/>
            </v:shape>
            <v:line id="_x0000_s1028" style="position:absolute" from="5813,516" to="7871,517" strokeweight="47e-5mm"/>
            <v:rect id="_x0000_s1029" style="position:absolute;left:4463;top:526;width:109;height:298;mso-wrap-style:none" filled="f" stroked="f">
              <v:textbox style="mso-next-textbox:#_x0000_s1029;mso-fit-shape-to-text:t" inset="0,0,0,0">
                <w:txbxContent>
                  <w:p w:rsidR="001939D0" w:rsidRDefault="001939D0" w:rsidP="001939D0"/>
                </w:txbxContent>
              </v:textbox>
            </v:rect>
            <v:rect id="_x0000_s1030" style="position:absolute;left:5739;top:56;width:794;height:422;mso-wrap-style:none" filled="f" stroked="f">
              <v:textbox style="mso-next-textbox:#_x0000_s1030;mso-fit-shape-to-text:t" inset="0,0,0,0">
                <w:txbxContent>
                  <w:p w:rsidR="001939D0" w:rsidRDefault="001939D0" w:rsidP="001939D0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100%</w:t>
                    </w:r>
                  </w:p>
                </w:txbxContent>
              </v:textbox>
            </v:rect>
            <v:rect id="_x0000_s1031" style="position:absolute;left:5569;top:277;width:170;height:430;mso-wrap-style:none" filled="f" stroked="f">
              <v:textbox style="mso-next-textbox:#_x0000_s1031;mso-fit-shape-to-text:t" inset="0,0,0,0">
                <w:txbxContent>
                  <w:p w:rsidR="001939D0" w:rsidRDefault="001939D0" w:rsidP="001939D0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*</w:t>
                    </w:r>
                  </w:p>
                </w:txbxContent>
              </v:textbox>
            </v:rect>
            <v:rect id="_x0000_s1032" style="position:absolute;left:6144;top:574;width:794;height:422;mso-wrap-style:none" filled="f" stroked="f">
              <v:textbox style="mso-next-textbox:#_x0000_s1032;mso-fit-shape-to-text:t" inset="0,0,0,0">
                <w:txbxContent>
                  <w:p w:rsidR="001939D0" w:rsidRDefault="001939D0" w:rsidP="001939D0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100%</w:t>
                    </w:r>
                  </w:p>
                </w:txbxContent>
              </v:textbox>
            </v:rect>
            <v:rect id="_x0000_s1033" style="position:absolute;left:7561;top:18;width:430;height:298;mso-wrap-style:none" filled="f" stroked="f">
              <v:textbox style="mso-next-textbox:#_x0000_s1033;mso-fit-shape-to-text:t" inset="0,0,0,0">
                <w:txbxContent>
                  <w:p w:rsidR="001939D0" w:rsidRDefault="001939D0" w:rsidP="001939D0">
                    <w:r>
                      <w:rPr>
                        <w:i/>
                        <w:iCs/>
                        <w:color w:val="000000"/>
                        <w:lang w:val="en-US"/>
                      </w:rPr>
                      <w:t>МО</w:t>
                    </w:r>
                  </w:p>
                </w:txbxContent>
              </v:textbox>
            </v:rect>
            <v:rect id="_x0000_s1034" style="position:absolute;left:796;top:77;width:150;height:298;mso-wrap-style:none" filled="f" stroked="f">
              <v:textbox style="mso-next-textbox:#_x0000_s1034;mso-fit-shape-to-text:t" inset="0,0,0,0">
                <w:txbxContent>
                  <w:p w:rsidR="001939D0" w:rsidRDefault="001939D0" w:rsidP="001939D0">
                    <w:r>
                      <w:rPr>
                        <w:i/>
                        <w:iCs/>
                        <w:color w:val="000000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1035" style="position:absolute;left:7461;top:248;width:548;height:244;mso-wrap-style:none" filled="f" stroked="f">
              <v:textbox style="mso-next-textbox:#_x0000_s1035" inset="0,0,0,0">
                <w:txbxContent>
                  <w:p w:rsidR="001939D0" w:rsidRDefault="001939D0" w:rsidP="001939D0">
                    <w:r>
                      <w:rPr>
                        <w:i/>
                        <w:iCs/>
                        <w:color w:val="000000"/>
                        <w:lang w:val="en-US"/>
                      </w:rPr>
                      <w:t>макс</w:t>
                    </w:r>
                  </w:p>
                </w:txbxContent>
              </v:textbox>
            </v:rect>
            <v:rect id="_x0000_s1036" style="position:absolute;left:1511;top:488;width:122;height:273" filled="f" stroked="f">
              <v:textbox style="mso-next-textbox:#_x0000_s1036" inset="0,0,0,0">
                <w:txbxContent>
                  <w:p w:rsidR="001939D0" w:rsidRDefault="001939D0" w:rsidP="001939D0"/>
                </w:txbxContent>
              </v:textbox>
            </v:rect>
            <v:rect id="_x0000_s1037" style="position:absolute;left:759;top:778;width:405;height:298;mso-wrap-style:none" filled="f" stroked="f">
              <v:textbox style="mso-next-textbox:#_x0000_s1037;mso-fit-shape-to-text:t" inset="0,0,0,0">
                <w:txbxContent>
                  <w:p w:rsidR="001939D0" w:rsidRDefault="001939D0" w:rsidP="001939D0">
                    <w:r>
                      <w:rPr>
                        <w:i/>
                        <w:iCs/>
                        <w:color w:val="000000"/>
                        <w:lang w:val="en-US"/>
                      </w:rPr>
                      <w:t>i</w:t>
                    </w:r>
                    <w:r>
                      <w:rPr>
                        <w:i/>
                        <w:iCs/>
                        <w:color w:val="000000"/>
                      </w:rPr>
                      <w:t>=1</w:t>
                    </w:r>
                  </w:p>
                </w:txbxContent>
              </v:textbox>
            </v:rect>
            <v:rect id="_x0000_s1038" style="position:absolute;left:6838;top:57;width:851;height:430" filled="f" stroked="f">
              <v:textbox style="mso-next-textbox:#_x0000_s1038;mso-fit-shape-to-text:t" inset="0,0,0,0">
                <w:txbxContent>
                  <w:p w:rsidR="001939D0" w:rsidRDefault="001939D0" w:rsidP="001939D0"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ИКУ</w:t>
                    </w:r>
                  </w:p>
                </w:txbxContent>
              </v:textbox>
            </v:rect>
            <v:rect id="_x0000_s1039" style="position:absolute;left:60;top:315;width:307;height:422;mso-wrap-style:none" filled="f" stroked="f">
              <v:textbox style="mso-next-textbox:#_x0000_s1039;mso-fit-shape-to-text:t" inset="0,0,0,0">
                <w:txbxContent>
                  <w:p w:rsidR="001939D0" w:rsidRDefault="001939D0" w:rsidP="001939D0"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K</w:t>
                    </w:r>
                  </w:p>
                </w:txbxContent>
              </v:textbox>
            </v:rect>
            <v:rect id="_x0000_s1040" style="position:absolute;left:892;top:737;width:109;height:298;mso-wrap-style:none" filled="f" stroked="f">
              <v:textbox style="mso-next-textbox:#_x0000_s1040;mso-fit-shape-to-text:t" inset="0,0,0,0">
                <w:txbxContent>
                  <w:p w:rsidR="001939D0" w:rsidRDefault="001939D0" w:rsidP="001939D0"/>
                </w:txbxContent>
              </v:textbox>
            </v:rect>
            <v:rect id="_x0000_s1041" style="position:absolute;left:5232;top:58;width:259;height:298" filled="f" stroked="f">
              <v:textbox style="mso-next-textbox:#_x0000_s1041;mso-fit-shape-to-text:t" inset="0,0,0,0">
                <w:txbxContent>
                  <w:p w:rsidR="001939D0" w:rsidRDefault="001939D0" w:rsidP="001939D0"/>
                </w:txbxContent>
              </v:textbox>
            </v:rect>
            <v:rect id="_x0000_s1042" style="position:absolute;left:6614;top:33;width:324;height:454" filled="f" stroked="f">
              <v:textbox style="mso-next-textbox:#_x0000_s1042;mso-fit-shape-to-text:t" inset="0,0,0,0">
                <w:txbxContent>
                  <w:p w:rsidR="001939D0" w:rsidRDefault="001939D0" w:rsidP="001939D0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043" style="position:absolute;left:2631;top:57;width:304;height:431" filled="f" stroked="f">
              <v:textbox style="mso-next-textbox:#_x0000_s1043" inset="0,0,0,0">
                <w:txbxContent>
                  <w:p w:rsidR="001939D0" w:rsidRDefault="001939D0" w:rsidP="001939D0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</w:t>
                    </w:r>
                  </w:p>
                </w:txbxContent>
              </v:textbox>
            </v:rect>
            <v:rect id="_x0000_s1044" style="position:absolute;left:321;top:272;width:187;height:453;mso-wrap-style:none" filled="f" stroked="f">
              <v:textbox style="mso-next-textbox:#_x0000_s1044;mso-fit-shape-to-text:t" inset="0,0,0,0">
                <w:txbxContent>
                  <w:p w:rsidR="001939D0" w:rsidRDefault="001939D0" w:rsidP="001939D0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45" style="position:absolute;left:2631;top:338;width:208;height:453" filled="f" stroked="f">
              <v:textbox style="mso-next-textbox:#_x0000_s1045;mso-fit-shape-to-text:t" inset="0,0,0,0">
                <w:txbxContent>
                  <w:p w:rsidR="001939D0" w:rsidRDefault="001939D0" w:rsidP="001939D0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046" style="position:absolute;left:2631;top:623;width:304;height:413;flip:x" filled="f" stroked="f">
              <v:textbox style="mso-next-textbox:#_x0000_s1046" inset="0,0,0,0">
                <w:txbxContent>
                  <w:p w:rsidR="001939D0" w:rsidRDefault="001939D0" w:rsidP="001939D0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</w:t>
                    </w:r>
                  </w:p>
                </w:txbxContent>
              </v:textbox>
            </v:rect>
            <v:rect id="_x0000_s1047" style="position:absolute;left:2683;top:182;width:467;height:658;flip:x" filled="f" stroked="f">
              <v:textbox style="mso-next-textbox:#_x0000_s1047" inset="0,0,0,0">
                <w:txbxContent>
                  <w:p w:rsidR="001939D0" w:rsidRDefault="001939D0" w:rsidP="001939D0">
                    <w:r>
                      <w:rPr>
                        <w:rFonts w:ascii="Symbol" w:hAnsi="Symbol" w:cs="Symbol"/>
                        <w:color w:val="000000"/>
                        <w:sz w:val="50"/>
                        <w:szCs w:val="50"/>
                        <w:lang w:val="en-US"/>
                      </w:rPr>
                      <w:t></w:t>
                    </w:r>
                  </w:p>
                  <w:p w:rsidR="001939D0" w:rsidRDefault="001939D0" w:rsidP="001939D0"/>
                </w:txbxContent>
              </v:textbox>
            </v:rect>
            <v:rect id="_x0000_s1048" style="position:absolute;left:5300;top:623;width:187;height:504;flip:x" filled="f" stroked="f">
              <v:textbox style="mso-next-textbox:#_x0000_s1048" inset="0,0,0,0">
                <w:txbxContent>
                  <w:p w:rsidR="001939D0" w:rsidRDefault="001939D0" w:rsidP="001939D0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</w:t>
                    </w:r>
                  </w:p>
                </w:txbxContent>
              </v:textbox>
            </v:rect>
            <v:rect id="_x0000_s1049" style="position:absolute;left:5300;top:77;width:187;height:660" filled="f" stroked="f">
              <v:textbox style="mso-next-textbox:#_x0000_s1049" inset="0,0,0,0">
                <w:txbxContent>
                  <w:p w:rsidR="001939D0" w:rsidRDefault="001939D0" w:rsidP="001939D0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</w:t>
                    </w:r>
                  </w:p>
                </w:txbxContent>
              </v:textbox>
            </v:rect>
            <v:rect id="_x0000_s1050" style="position:absolute;left:617;top:218;width:432;height:622" filled="f" stroked="f">
              <v:textbox style="mso-next-textbox:#_x0000_s1050" inset="0,0,0,0">
                <w:txbxContent>
                  <w:p w:rsidR="001939D0" w:rsidRDefault="001939D0" w:rsidP="001939D0">
                    <w:r>
                      <w:rPr>
                        <w:rFonts w:ascii="Symbol" w:hAnsi="Symbol" w:cs="Symbol"/>
                        <w:color w:val="000000"/>
                        <w:sz w:val="50"/>
                        <w:szCs w:val="5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1" style="position:absolute;left:5300;top:352;width:187;height:518" filled="f" stroked="f">
              <v:textbox style="mso-next-textbox:#_x0000_s1051" inset="0,0,0,0">
                <w:txbxContent>
                  <w:p w:rsidR="001939D0" w:rsidRDefault="001939D0" w:rsidP="001939D0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052" style="position:absolute;left:909;top:315;width:638;height:430" filled="f" stroked="f">
              <v:textbox style="mso-next-textbox:#_x0000_s1052;mso-fit-shape-to-text:t" inset="0,0,0,0">
                <w:txbxContent>
                  <w:p w:rsidR="001939D0" w:rsidRDefault="001939D0" w:rsidP="001939D0"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КУ</w:t>
                    </w:r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53" style="position:absolute;left:1446;top:308;width:232;height:411" filled="f" stroked="f">
              <v:textbox style="mso-next-textbox:#_x0000_s1053" inset="0,0,0,0">
                <w:txbxContent>
                  <w:p w:rsidR="001939D0" w:rsidRDefault="001939D0" w:rsidP="001939D0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</w:t>
                    </w: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</w:rPr>
                      <w:t></w:t>
                    </w: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</w:rPr>
                      <w:t></w:t>
                    </w:r>
                  </w:p>
                </w:txbxContent>
              </v:textbox>
            </v:rect>
            <v:rect id="_x0000_s1054" style="position:absolute;left:2858;top:57;width:150;height:298;mso-wrap-style:none" filled="f" stroked="f">
              <v:textbox style="mso-next-textbox:#_x0000_s1054;mso-fit-shape-to-text:t" inset="0,0,0,0">
                <w:txbxContent>
                  <w:p w:rsidR="001939D0" w:rsidRDefault="001939D0" w:rsidP="001939D0">
                    <w:r>
                      <w:rPr>
                        <w:i/>
                        <w:iCs/>
                        <w:color w:val="000000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1055" style="position:absolute;left:7871;top:147;width:740;height:476" filled="f" stroked="f">
              <v:textbox style="mso-next-textbox:#_x0000_s1055" inset="0,0,0,0">
                <w:txbxContent>
                  <w:p w:rsidR="001939D0" w:rsidRDefault="001939D0" w:rsidP="001939D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40"/>
                        <w:szCs w:val="40"/>
                      </w:rPr>
                      <w:t xml:space="preserve">, </w:t>
                    </w:r>
                    <w:r>
                      <w:rPr>
                        <w:sz w:val="28"/>
                        <w:szCs w:val="28"/>
                      </w:rPr>
                      <w:t>где:</w:t>
                    </w:r>
                  </w:p>
                </w:txbxContent>
              </v:textbox>
            </v:rect>
            <v:rect id="_x0000_s1056" style="position:absolute;left:1678;top:289;width:692;height:430" filled="f" stroked="f">
              <v:textbox style="mso-next-textbox:#_x0000_s1056;mso-fit-shape-to-text:t" inset="0,0,0,0">
                <w:txbxContent>
                  <w:p w:rsidR="001939D0" w:rsidRDefault="001939D0" w:rsidP="001939D0">
                    <w:pPr>
                      <w:rPr>
                        <w:vertAlign w:val="subscript"/>
                      </w:rPr>
                    </w:pPr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M</w:t>
                    </w:r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</w:rPr>
                      <w:t>доп.</w:t>
                    </w:r>
                  </w:p>
                </w:txbxContent>
              </v:textbox>
            </v:rect>
            <v:rect id="_x0000_s1057" style="position:absolute;left:2754;top:779;width:405;height:298;mso-wrap-style:none" filled="f" stroked="f">
              <v:textbox style="mso-next-textbox:#_x0000_s1057;mso-fit-shape-to-text:t" inset="0,0,0,0">
                <w:txbxContent>
                  <w:p w:rsidR="001939D0" w:rsidRDefault="001939D0" w:rsidP="001939D0">
                    <w:r>
                      <w:rPr>
                        <w:i/>
                        <w:iCs/>
                        <w:color w:val="000000"/>
                        <w:lang w:val="en-US"/>
                      </w:rPr>
                      <w:t>i</w:t>
                    </w:r>
                    <w:r>
                      <w:rPr>
                        <w:i/>
                        <w:iCs/>
                        <w:color w:val="000000"/>
                      </w:rPr>
                      <w:t>=1</w:t>
                    </w:r>
                  </w:p>
                </w:txbxContent>
              </v:textbox>
            </v:rect>
            <v:rect id="_x0000_s1058" style="position:absolute;left:588;top:277;width:208;height:454" filled="f" stroked="f">
              <v:textbox style="mso-next-textbox:#_x0000_s1058;mso-fit-shape-to-text:t" inset="0,0,0,0">
                <w:txbxContent>
                  <w:p w:rsidR="001939D0" w:rsidRDefault="001939D0" w:rsidP="001939D0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059" style="position:absolute;left:588;top:56;width:304;height:431" filled="f" stroked="f">
              <v:textbox style="mso-next-textbox:#_x0000_s1059" inset="0,0,0,0">
                <w:txbxContent>
                  <w:p w:rsidR="001939D0" w:rsidRDefault="001939D0" w:rsidP="001939D0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</w:t>
                    </w:r>
                  </w:p>
                </w:txbxContent>
              </v:textbox>
            </v:rect>
            <v:rect id="_x0000_s1060" style="position:absolute;left:588;top:623;width:154;height:413;flip:x" filled="f" stroked="f">
              <v:textbox style="mso-next-textbox:#_x0000_s1060" inset="0,0,0,0">
                <w:txbxContent>
                  <w:p w:rsidR="001939D0" w:rsidRDefault="001939D0" w:rsidP="001939D0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</w:t>
                    </w:r>
                  </w:p>
                </w:txbxContent>
              </v:textbox>
            </v:rect>
            <v:rect id="_x0000_s1061" style="position:absolute;left:2259;top:338;width:187;height:518" filled="f" stroked="f">
              <v:textbox style="mso-next-textbox:#_x0000_s1061" inset="0,0,0,0">
                <w:txbxContent>
                  <w:p w:rsidR="001939D0" w:rsidRDefault="001939D0" w:rsidP="001939D0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062" style="position:absolute;left:2259;top:84;width:187;height:442" filled="f" stroked="f">
              <v:textbox style="mso-next-textbox:#_x0000_s1062" inset="0,0,0,0">
                <w:txbxContent>
                  <w:p w:rsidR="001939D0" w:rsidRDefault="001939D0" w:rsidP="001939D0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</w:t>
                    </w:r>
                  </w:p>
                  <w:p w:rsidR="001939D0" w:rsidRDefault="001939D0" w:rsidP="001939D0"/>
                </w:txbxContent>
              </v:textbox>
            </v:rect>
            <v:rect id="_x0000_s1063" style="position:absolute;left:2259;top:623;width:187;height:504;flip:x" filled="f" stroked="f">
              <v:textbox style="mso-next-textbox:#_x0000_s1063" inset="0,0,0,0">
                <w:txbxContent>
                  <w:p w:rsidR="001939D0" w:rsidRDefault="001939D0" w:rsidP="001939D0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</w:t>
                    </w:r>
                  </w:p>
                </w:txbxContent>
              </v:textbox>
            </v:rect>
            <v:rect id="_x0000_s1064" style="position:absolute;left:2444;top:259;width:187;height:502;mso-wrap-style:none" filled="f" stroked="f">
              <v:textbox style="mso-next-textbox:#_x0000_s1064" inset="0,0,0,0">
                <w:txbxContent>
                  <w:p w:rsidR="001939D0" w:rsidRDefault="001939D0" w:rsidP="001939D0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065" style="position:absolute;left:3044;top:248;width:2311;height:676" filled="f" stroked="f">
              <v:textbox style="mso-next-textbox:#_x0000_s1065" inset="0,0,0,0">
                <w:txbxContent>
                  <w:p w:rsidR="001939D0" w:rsidRDefault="001939D0" w:rsidP="001939D0"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КУi</w:t>
                    </w:r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</w:rPr>
                      <w:t>баз</w:t>
                    </w:r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  <w:lang w:val="en-US"/>
                      </w:rPr>
                      <w:t xml:space="preserve"> </w:t>
                    </w: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</w:t>
                    </w: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</w:t>
                    </w:r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M</w:t>
                    </w:r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</w:rPr>
                      <w:t>доп.баз</w:t>
                    </w:r>
                  </w:p>
                </w:txbxContent>
              </v:textbox>
            </v:rect>
            <w10:anchorlock/>
          </v:group>
        </w:pict>
      </w:r>
    </w:p>
    <w:p w:rsidR="001939D0" w:rsidRDefault="001939D0" w:rsidP="001939D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КУi – плата за i-ю коммунальную услугу в расчетном месяце текущего года, определяемая в соответствии с пунктами 3.5, 3.6 настоящего Положения;</w:t>
      </w:r>
    </w:p>
    <w:p w:rsidR="001939D0" w:rsidRDefault="001939D0" w:rsidP="00193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 </w:t>
      </w:r>
      <w:r>
        <w:rPr>
          <w:sz w:val="28"/>
          <w:szCs w:val="28"/>
          <w:vertAlign w:val="subscript"/>
        </w:rPr>
        <w:t>доп.</w:t>
      </w:r>
      <w:r>
        <w:rPr>
          <w:sz w:val="28"/>
          <w:szCs w:val="28"/>
        </w:rPr>
        <w:t xml:space="preserve"> – меры дополнительной социальной поддержки граждан в расчетном месяце (за исключением объема предоставленных гражданам субсидий и мер социальной поддержки, предусмотренных пунктом 3.6 настоящего Положения), предусмотренные за счет средств бюджета Алтайского края и бюджета муниципального образования и направленные на соблюдение устанавливаемых предельных индексов;</w:t>
      </w:r>
    </w:p>
    <w:p w:rsidR="001939D0" w:rsidRDefault="001939D0" w:rsidP="001939D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КУi</w:t>
      </w:r>
      <w:r>
        <w:rPr>
          <w:sz w:val="28"/>
          <w:szCs w:val="28"/>
          <w:vertAlign w:val="subscript"/>
        </w:rPr>
        <w:t>баз</w:t>
      </w:r>
      <w:r>
        <w:rPr>
          <w:sz w:val="28"/>
          <w:szCs w:val="28"/>
        </w:rPr>
        <w:t xml:space="preserve"> – плата за i-ю коммунальную услугу в базовом месяце, определяемая в соответствии с пунктами 3.5, 3.6 настоящего Положения;</w:t>
      </w:r>
    </w:p>
    <w:p w:rsidR="001939D0" w:rsidRDefault="001939D0" w:rsidP="00193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 </w:t>
      </w:r>
      <w:r>
        <w:rPr>
          <w:sz w:val="28"/>
          <w:szCs w:val="28"/>
          <w:vertAlign w:val="subscript"/>
        </w:rPr>
        <w:t>доп.баз</w:t>
      </w:r>
      <w:r>
        <w:rPr>
          <w:sz w:val="28"/>
          <w:szCs w:val="28"/>
        </w:rPr>
        <w:t xml:space="preserve"> – меры дополнительной социальной поддержки граждан в базовом месяце (за исключением объема предоставленных гражданам субсидий и мер социальной поддержки, предусмотренных пунктом 3.6 настоящего Положения), предусмотренные за счет средств бюджета Алтайского края и бюджета муниципального образования и направленные на соблюдение устанавливаемых предельных индексов;</w:t>
      </w:r>
    </w:p>
    <w:p w:rsidR="001939D0" w:rsidRDefault="001939D0" w:rsidP="001939D0">
      <w:pPr>
        <w:pStyle w:val="a3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800100" cy="342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429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предельный индекс в муниципальном образовании Алейский район Алтайского края;</w:t>
      </w:r>
    </w:p>
    <w:p w:rsidR="001939D0" w:rsidRDefault="001939D0" w:rsidP="001939D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r – количество видов коммунальных услуг, оказываемых заявителю в соответствии с перечнем, указанным в пункте 3.5. настоящего Положения;</w:t>
      </w:r>
    </w:p>
    <w:p w:rsidR="001939D0" w:rsidRDefault="001939D0" w:rsidP="001939D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 – виды коммунальных услуг, оказываемых заявителю в соответствии с перечнем, указанным в пункте 3.5. настоящего Положения.</w:t>
      </w:r>
    </w:p>
    <w:p w:rsidR="001939D0" w:rsidRDefault="001939D0" w:rsidP="001939D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Базовый месяц – декабрь года, предшествующего расчетному периоду.</w:t>
      </w:r>
    </w:p>
    <w:p w:rsidR="001939D0" w:rsidRDefault="001939D0" w:rsidP="001939D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Расчетный месяц – за который производится начисление оплаты за коммунальные услуги.</w:t>
      </w:r>
    </w:p>
    <w:p w:rsidR="001939D0" w:rsidRPr="0047567C" w:rsidRDefault="001939D0" w:rsidP="001939D0">
      <w:pPr>
        <w:pStyle w:val="21"/>
        <w:shd w:val="clear" w:color="auto" w:fill="auto"/>
        <w:spacing w:before="0"/>
      </w:pPr>
      <w:r w:rsidRPr="001D36A6">
        <w:t xml:space="preserve">         3.8. </w:t>
      </w:r>
      <w:r w:rsidRPr="001D36A6">
        <w:rPr>
          <w:rStyle w:val="2"/>
        </w:rPr>
        <w:t>В случае если по результатам расчетов размер Компенсации</w:t>
      </w:r>
      <w:r w:rsidRPr="0047567C">
        <w:rPr>
          <w:rStyle w:val="2"/>
          <w:color w:val="000000"/>
        </w:rPr>
        <w:t xml:space="preserve"> отрицательный, основания для ее предоставления отсутствуют.</w:t>
      </w:r>
    </w:p>
    <w:p w:rsidR="001939D0" w:rsidRPr="0047567C" w:rsidRDefault="001939D0" w:rsidP="001939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67C">
        <w:rPr>
          <w:sz w:val="28"/>
          <w:szCs w:val="28"/>
        </w:rPr>
        <w:t xml:space="preserve">         3.9. При расчете Компенсации не подлежит учету разница в размере платежей, возникающая вследствие: </w:t>
      </w:r>
    </w:p>
    <w:p w:rsidR="001939D0" w:rsidRPr="0047567C" w:rsidRDefault="001939D0" w:rsidP="001939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3.9.1.</w:t>
      </w:r>
      <w:r w:rsidRPr="0047567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7567C">
        <w:rPr>
          <w:sz w:val="28"/>
          <w:szCs w:val="28"/>
        </w:rPr>
        <w:t>зменения размера платы граждан за коммунальные услуги, котор</w:t>
      </w:r>
      <w:r>
        <w:rPr>
          <w:sz w:val="28"/>
          <w:szCs w:val="28"/>
        </w:rPr>
        <w:t>ые</w:t>
      </w:r>
      <w:r w:rsidRPr="0047567C">
        <w:rPr>
          <w:sz w:val="28"/>
          <w:szCs w:val="28"/>
        </w:rPr>
        <w:t xml:space="preserve"> обусловлен</w:t>
      </w:r>
      <w:r>
        <w:rPr>
          <w:sz w:val="28"/>
          <w:szCs w:val="28"/>
        </w:rPr>
        <w:t>ы</w:t>
      </w:r>
      <w:r w:rsidRPr="0047567C">
        <w:rPr>
          <w:sz w:val="28"/>
          <w:szCs w:val="28"/>
        </w:rPr>
        <w:t xml:space="preserve"> изменением объема потребления коммунальных услуг, определяемого показаниями приборов учета коммунальных услуг;</w:t>
      </w:r>
    </w:p>
    <w:p w:rsidR="001939D0" w:rsidRPr="0047567C" w:rsidRDefault="001939D0" w:rsidP="001939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3.9.2.  И</w:t>
      </w:r>
      <w:r w:rsidRPr="0047567C">
        <w:rPr>
          <w:sz w:val="28"/>
          <w:szCs w:val="28"/>
        </w:rPr>
        <w:t xml:space="preserve">зменения фактических объемов потребления коммунальных услуг в результате перерасчета размера платы за коммунальные услуги за прошедшие месяцы; </w:t>
      </w:r>
    </w:p>
    <w:p w:rsidR="001939D0" w:rsidRPr="0047567C" w:rsidRDefault="001939D0" w:rsidP="001939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3.9.3. П</w:t>
      </w:r>
      <w:r w:rsidRPr="0047567C">
        <w:rPr>
          <w:sz w:val="28"/>
          <w:szCs w:val="28"/>
        </w:rPr>
        <w:t>рименения в соответствии с законодательством Российской Федерации штрафных санкций, повышающих коэффициентов к тарифам на коммунальные услуги и нормативам потребления коммунальных услуг;</w:t>
      </w:r>
    </w:p>
    <w:p w:rsidR="001939D0" w:rsidRPr="0047567C" w:rsidRDefault="001939D0" w:rsidP="001939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3.9.4.  П</w:t>
      </w:r>
      <w:r w:rsidRPr="0047567C">
        <w:rPr>
          <w:sz w:val="28"/>
          <w:szCs w:val="28"/>
        </w:rPr>
        <w:t>рименения дифференцированных по месяцам календарного года установленных в соответствии с законодательством Российской Федерации нормативов потребления коммунальных услуг;</w:t>
      </w:r>
    </w:p>
    <w:p w:rsidR="001939D0" w:rsidRPr="0047567C" w:rsidRDefault="001939D0" w:rsidP="001939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3.9.5.</w:t>
      </w:r>
      <w:r w:rsidRPr="0047567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7567C">
        <w:rPr>
          <w:sz w:val="28"/>
          <w:szCs w:val="28"/>
        </w:rPr>
        <w:t>ерехода от применения порядка расчета размера платы за коммунальную услугу по отоплению равномерно за все месяцы календарного года к применению порядка расчета размера платы за коммунальную услугу по отоплению на период, равный продолжительности отопительного периода.</w:t>
      </w:r>
    </w:p>
    <w:p w:rsidR="001939D0" w:rsidRPr="0047567C" w:rsidRDefault="001939D0" w:rsidP="001939D0">
      <w:pPr>
        <w:autoSpaceDE w:val="0"/>
        <w:autoSpaceDN w:val="0"/>
        <w:adjustRightInd w:val="0"/>
        <w:jc w:val="both"/>
        <w:rPr>
          <w:rStyle w:val="2"/>
          <w:color w:val="000000"/>
          <w:szCs w:val="28"/>
        </w:rPr>
      </w:pPr>
      <w:r w:rsidRPr="0047567C">
        <w:rPr>
          <w:rStyle w:val="2"/>
          <w:color w:val="000000"/>
          <w:szCs w:val="28"/>
        </w:rPr>
        <w:t xml:space="preserve">         При расчете суммы Компенсации в рублях ее значение округляется до двух десятичных знаков после запятой.</w:t>
      </w:r>
    </w:p>
    <w:p w:rsidR="001939D0" w:rsidRPr="00E44FB1" w:rsidRDefault="001939D0" w:rsidP="001939D0">
      <w:pPr>
        <w:numPr>
          <w:ilvl w:val="1"/>
          <w:numId w:val="5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Style w:val="2"/>
          <w:color w:val="000000"/>
          <w:szCs w:val="28"/>
        </w:rPr>
      </w:pPr>
      <w:r w:rsidRPr="0047567C">
        <w:rPr>
          <w:rStyle w:val="2"/>
          <w:color w:val="000000"/>
          <w:szCs w:val="28"/>
        </w:rPr>
        <w:t xml:space="preserve">Споры по вопросам назначения и выплаты Компенсации </w:t>
      </w:r>
      <w:r w:rsidRPr="00E44FB1">
        <w:rPr>
          <w:rStyle w:val="2"/>
          <w:color w:val="000000"/>
          <w:szCs w:val="28"/>
        </w:rPr>
        <w:t>разрешаются в установленном законодательством порядке.</w:t>
      </w:r>
    </w:p>
    <w:p w:rsidR="001939D0" w:rsidRPr="00E44FB1" w:rsidRDefault="001939D0" w:rsidP="001939D0">
      <w:pPr>
        <w:numPr>
          <w:ilvl w:val="1"/>
          <w:numId w:val="5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Style w:val="2"/>
          <w:szCs w:val="28"/>
        </w:rPr>
      </w:pPr>
      <w:r w:rsidRPr="00E44FB1">
        <w:rPr>
          <w:rStyle w:val="2"/>
          <w:color w:val="000000"/>
          <w:szCs w:val="28"/>
        </w:rPr>
        <w:t xml:space="preserve">Заявление, а также документы, содержащие сведения, на основании которых была назначена Компенсация, хранятся в личном деле Заявителя в </w:t>
      </w:r>
      <w:r>
        <w:rPr>
          <w:rStyle w:val="2"/>
          <w:color w:val="000000"/>
          <w:szCs w:val="28"/>
        </w:rPr>
        <w:t>о</w:t>
      </w:r>
      <w:r w:rsidRPr="00E44FB1">
        <w:rPr>
          <w:rStyle w:val="2"/>
        </w:rPr>
        <w:t>тдел</w:t>
      </w:r>
      <w:r>
        <w:rPr>
          <w:rStyle w:val="2"/>
        </w:rPr>
        <w:t>е</w:t>
      </w:r>
      <w:r w:rsidRPr="00E44FB1">
        <w:rPr>
          <w:rStyle w:val="2"/>
        </w:rPr>
        <w:t xml:space="preserve"> ЖКХ</w:t>
      </w:r>
      <w:r w:rsidRPr="00E44FB1">
        <w:rPr>
          <w:rStyle w:val="2"/>
          <w:color w:val="000000"/>
          <w:szCs w:val="28"/>
        </w:rPr>
        <w:t xml:space="preserve"> в течение 3 лет.</w:t>
      </w:r>
    </w:p>
    <w:p w:rsidR="001939D0" w:rsidRPr="0047567C" w:rsidRDefault="001939D0" w:rsidP="001939D0">
      <w:pPr>
        <w:numPr>
          <w:ilvl w:val="1"/>
          <w:numId w:val="5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Style w:val="2"/>
          <w:szCs w:val="28"/>
        </w:rPr>
      </w:pPr>
      <w:r w:rsidRPr="00E44FB1">
        <w:rPr>
          <w:rStyle w:val="2"/>
          <w:color w:val="000000"/>
          <w:szCs w:val="28"/>
        </w:rPr>
        <w:t>О</w:t>
      </w:r>
      <w:r w:rsidRPr="00E44FB1">
        <w:rPr>
          <w:rStyle w:val="2"/>
          <w:szCs w:val="28"/>
        </w:rPr>
        <w:t>тдел ЖКХ</w:t>
      </w:r>
      <w:r w:rsidRPr="00E44FB1">
        <w:rPr>
          <w:rStyle w:val="2"/>
          <w:color w:val="000000"/>
          <w:szCs w:val="28"/>
        </w:rPr>
        <w:t xml:space="preserve"> составляет </w:t>
      </w:r>
      <w:r>
        <w:rPr>
          <w:rStyle w:val="2"/>
          <w:color w:val="000000"/>
          <w:szCs w:val="28"/>
        </w:rPr>
        <w:t xml:space="preserve">Реестр </w:t>
      </w:r>
      <w:r w:rsidRPr="00E44FB1">
        <w:rPr>
          <w:rStyle w:val="2"/>
          <w:color w:val="000000"/>
          <w:szCs w:val="28"/>
        </w:rPr>
        <w:t xml:space="preserve">получателей </w:t>
      </w:r>
      <w:r>
        <w:rPr>
          <w:rStyle w:val="2"/>
          <w:color w:val="000000"/>
          <w:szCs w:val="28"/>
        </w:rPr>
        <w:t>К</w:t>
      </w:r>
      <w:r w:rsidRPr="00E44FB1">
        <w:rPr>
          <w:rStyle w:val="2"/>
          <w:color w:val="000000"/>
          <w:szCs w:val="28"/>
        </w:rPr>
        <w:t xml:space="preserve">омпенсаций </w:t>
      </w:r>
      <w:r>
        <w:rPr>
          <w:rStyle w:val="2"/>
          <w:color w:val="000000"/>
          <w:szCs w:val="28"/>
        </w:rPr>
        <w:t xml:space="preserve">расходов по оплате коммунальных услуг (приложение 5 к настоящему Положению) </w:t>
      </w:r>
      <w:r w:rsidRPr="00E44FB1">
        <w:rPr>
          <w:rStyle w:val="2"/>
          <w:color w:val="000000"/>
          <w:szCs w:val="28"/>
        </w:rPr>
        <w:t>из городского</w:t>
      </w:r>
      <w:r w:rsidRPr="0047567C">
        <w:rPr>
          <w:rStyle w:val="2"/>
          <w:color w:val="000000"/>
          <w:szCs w:val="28"/>
        </w:rPr>
        <w:t xml:space="preserve"> бюджета на основе заявлений граждан.</w:t>
      </w:r>
    </w:p>
    <w:p w:rsidR="001939D0" w:rsidRPr="0047567C" w:rsidRDefault="001939D0" w:rsidP="001939D0">
      <w:pPr>
        <w:numPr>
          <w:ilvl w:val="1"/>
          <w:numId w:val="5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Style w:val="2"/>
          <w:szCs w:val="28"/>
        </w:rPr>
      </w:pPr>
      <w:r>
        <w:rPr>
          <w:rStyle w:val="2"/>
          <w:color w:val="000000"/>
          <w:szCs w:val="28"/>
        </w:rPr>
        <w:lastRenderedPageBreak/>
        <w:t xml:space="preserve">Отдел ЖКХ </w:t>
      </w:r>
      <w:r w:rsidRPr="0047567C">
        <w:rPr>
          <w:rStyle w:val="2"/>
          <w:color w:val="000000"/>
          <w:szCs w:val="28"/>
        </w:rPr>
        <w:t xml:space="preserve"> до 15 числа текущего месяца предоставляет в </w:t>
      </w:r>
      <w:r>
        <w:rPr>
          <w:rStyle w:val="2"/>
          <w:color w:val="000000"/>
          <w:szCs w:val="28"/>
        </w:rPr>
        <w:t>о</w:t>
      </w:r>
      <w:r w:rsidRPr="0047567C">
        <w:rPr>
          <w:rStyle w:val="2"/>
          <w:color w:val="000000"/>
          <w:szCs w:val="28"/>
        </w:rPr>
        <w:t xml:space="preserve">тдел бухгалтерского учета </w:t>
      </w:r>
      <w:r>
        <w:rPr>
          <w:rStyle w:val="2"/>
          <w:color w:val="000000"/>
          <w:szCs w:val="28"/>
        </w:rPr>
        <w:t xml:space="preserve">Реестр </w:t>
      </w:r>
      <w:r w:rsidRPr="00E44FB1">
        <w:rPr>
          <w:rStyle w:val="2"/>
          <w:color w:val="000000"/>
          <w:szCs w:val="28"/>
        </w:rPr>
        <w:t xml:space="preserve">получателей </w:t>
      </w:r>
      <w:r>
        <w:rPr>
          <w:rStyle w:val="2"/>
          <w:color w:val="000000"/>
          <w:szCs w:val="28"/>
        </w:rPr>
        <w:t>К</w:t>
      </w:r>
      <w:r w:rsidRPr="00E44FB1">
        <w:rPr>
          <w:rStyle w:val="2"/>
          <w:color w:val="000000"/>
          <w:szCs w:val="28"/>
        </w:rPr>
        <w:t xml:space="preserve">омпенсаций </w:t>
      </w:r>
      <w:r>
        <w:rPr>
          <w:rStyle w:val="2"/>
          <w:color w:val="000000"/>
          <w:szCs w:val="28"/>
        </w:rPr>
        <w:t>расходов по оплате коммунальных услуг</w:t>
      </w:r>
      <w:r w:rsidRPr="0047567C">
        <w:rPr>
          <w:rStyle w:val="2"/>
          <w:color w:val="000000"/>
          <w:szCs w:val="28"/>
        </w:rPr>
        <w:t>.</w:t>
      </w:r>
    </w:p>
    <w:p w:rsidR="001939D0" w:rsidRPr="0047567C" w:rsidRDefault="001939D0" w:rsidP="001939D0">
      <w:pPr>
        <w:numPr>
          <w:ilvl w:val="1"/>
          <w:numId w:val="5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Style w:val="2"/>
          <w:szCs w:val="28"/>
        </w:rPr>
      </w:pPr>
      <w:r w:rsidRPr="0047567C">
        <w:rPr>
          <w:rStyle w:val="2"/>
          <w:color w:val="000000"/>
          <w:szCs w:val="28"/>
        </w:rPr>
        <w:t xml:space="preserve">Отдел бухгалтерского учета до 20 числа текущего месяца предоставляет в Комитет по финансам, налоговой и кредитной политике Администрации </w:t>
      </w:r>
      <w:r>
        <w:rPr>
          <w:rStyle w:val="2"/>
          <w:color w:val="000000"/>
          <w:szCs w:val="28"/>
        </w:rPr>
        <w:t>Алейский район</w:t>
      </w:r>
      <w:r w:rsidRPr="0047567C">
        <w:rPr>
          <w:rStyle w:val="2"/>
          <w:color w:val="000000"/>
          <w:szCs w:val="28"/>
        </w:rPr>
        <w:t xml:space="preserve"> Алтайского края (далее - Комитет по финансам) заявку на финансирование Компенсации по кодам бюджетной классификации.</w:t>
      </w:r>
    </w:p>
    <w:p w:rsidR="001939D0" w:rsidRPr="0047567C" w:rsidRDefault="001939D0" w:rsidP="001939D0">
      <w:pPr>
        <w:numPr>
          <w:ilvl w:val="1"/>
          <w:numId w:val="5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Style w:val="2"/>
          <w:szCs w:val="28"/>
        </w:rPr>
      </w:pPr>
      <w:r w:rsidRPr="0047567C">
        <w:rPr>
          <w:rStyle w:val="2"/>
          <w:color w:val="000000"/>
          <w:szCs w:val="28"/>
        </w:rPr>
        <w:t xml:space="preserve">Комитет по финансам в соответствии со сводной бюджетной росписью в пределах, утвержденных в установленном порядке бюджетных ассигнований и на основании заявки на финансирование перечисляет денежные средства на лицевой счет Администрации </w:t>
      </w:r>
      <w:r>
        <w:rPr>
          <w:rStyle w:val="2"/>
          <w:color w:val="000000"/>
          <w:szCs w:val="28"/>
        </w:rPr>
        <w:t>Алейский район</w:t>
      </w:r>
      <w:r w:rsidRPr="0047567C">
        <w:rPr>
          <w:rStyle w:val="2"/>
          <w:color w:val="000000"/>
          <w:szCs w:val="28"/>
        </w:rPr>
        <w:t xml:space="preserve"> Алтайского края, открытый в Управлении Федерального казначейства.</w:t>
      </w:r>
    </w:p>
    <w:p w:rsidR="001939D0" w:rsidRPr="0047567C" w:rsidRDefault="001939D0" w:rsidP="001939D0">
      <w:pPr>
        <w:numPr>
          <w:ilvl w:val="1"/>
          <w:numId w:val="5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Style w:val="2"/>
          <w:szCs w:val="28"/>
        </w:rPr>
      </w:pPr>
      <w:r w:rsidRPr="0047567C">
        <w:rPr>
          <w:rStyle w:val="2"/>
          <w:color w:val="000000"/>
          <w:szCs w:val="28"/>
        </w:rPr>
        <w:t>Отдел бухгалтерского учета не позднее 5 рабочих дней с момента получения финансирования перечисляет Компенсацию на расчетный счет заявителя, открытый в кредитном учреждении и указанный в заявлении.</w:t>
      </w:r>
    </w:p>
    <w:p w:rsidR="001939D0" w:rsidRPr="0047567C" w:rsidRDefault="001939D0" w:rsidP="001939D0">
      <w:pPr>
        <w:pStyle w:val="21"/>
        <w:shd w:val="clear" w:color="auto" w:fill="auto"/>
        <w:tabs>
          <w:tab w:val="left" w:pos="1403"/>
        </w:tabs>
        <w:spacing w:before="0"/>
      </w:pPr>
    </w:p>
    <w:p w:rsidR="001939D0" w:rsidRPr="00BD040E" w:rsidRDefault="001939D0" w:rsidP="001939D0">
      <w:pPr>
        <w:pStyle w:val="31"/>
        <w:numPr>
          <w:ilvl w:val="0"/>
          <w:numId w:val="5"/>
        </w:numPr>
        <w:shd w:val="clear" w:color="auto" w:fill="auto"/>
        <w:tabs>
          <w:tab w:val="left" w:pos="4302"/>
        </w:tabs>
        <w:spacing w:after="0"/>
        <w:ind w:left="3920" w:firstLine="0"/>
        <w:jc w:val="both"/>
        <w:rPr>
          <w:rStyle w:val="3"/>
        </w:rPr>
      </w:pPr>
      <w:r w:rsidRPr="00BD040E">
        <w:rPr>
          <w:rStyle w:val="3"/>
          <w:color w:val="000000"/>
        </w:rPr>
        <w:t>Прочие условия</w:t>
      </w:r>
    </w:p>
    <w:p w:rsidR="001939D0" w:rsidRPr="00BD040E" w:rsidRDefault="001939D0" w:rsidP="001939D0">
      <w:pPr>
        <w:pStyle w:val="31"/>
        <w:shd w:val="clear" w:color="auto" w:fill="auto"/>
        <w:tabs>
          <w:tab w:val="left" w:pos="4302"/>
        </w:tabs>
        <w:spacing w:after="0"/>
        <w:ind w:left="3920"/>
        <w:jc w:val="both"/>
        <w:rPr>
          <w:b w:val="0"/>
          <w:bCs/>
        </w:rPr>
      </w:pPr>
    </w:p>
    <w:p w:rsidR="001939D0" w:rsidRPr="0047567C" w:rsidRDefault="001939D0" w:rsidP="001939D0">
      <w:pPr>
        <w:pStyle w:val="21"/>
        <w:numPr>
          <w:ilvl w:val="0"/>
          <w:numId w:val="4"/>
        </w:numPr>
        <w:shd w:val="clear" w:color="auto" w:fill="auto"/>
        <w:tabs>
          <w:tab w:val="left" w:pos="1090"/>
        </w:tabs>
        <w:spacing w:before="0"/>
        <w:ind w:firstLine="560"/>
      </w:pPr>
      <w:r w:rsidRPr="003D3B74">
        <w:rPr>
          <w:rStyle w:val="2"/>
          <w:color w:val="000000"/>
        </w:rPr>
        <w:t>О</w:t>
      </w:r>
      <w:r w:rsidRPr="003D3B74">
        <w:rPr>
          <w:rStyle w:val="2"/>
        </w:rPr>
        <w:t>тдел ЖКХ</w:t>
      </w:r>
      <w:r>
        <w:rPr>
          <w:rStyle w:val="2"/>
        </w:rPr>
        <w:t>,</w:t>
      </w:r>
      <w:r w:rsidRPr="0047567C">
        <w:rPr>
          <w:rStyle w:val="2"/>
          <w:color w:val="000000"/>
        </w:rPr>
        <w:t xml:space="preserve"> в случае обнаружения излишне начисленной суммы де</w:t>
      </w:r>
      <w:r w:rsidRPr="0047567C">
        <w:rPr>
          <w:rStyle w:val="2"/>
          <w:color w:val="000000"/>
        </w:rPr>
        <w:softHyphen/>
        <w:t xml:space="preserve">нежной компенсации из </w:t>
      </w:r>
      <w:r>
        <w:rPr>
          <w:rStyle w:val="2"/>
          <w:color w:val="000000"/>
        </w:rPr>
        <w:t>городск</w:t>
      </w:r>
      <w:r w:rsidRPr="0047567C">
        <w:rPr>
          <w:rStyle w:val="2"/>
          <w:color w:val="000000"/>
        </w:rPr>
        <w:t>ого бюджета засчитывает эту сумму в счет будущей денежной компенсации на основании заявления гражданина.</w:t>
      </w:r>
    </w:p>
    <w:p w:rsidR="001939D0" w:rsidRPr="0047567C" w:rsidRDefault="001939D0" w:rsidP="001939D0">
      <w:pPr>
        <w:pStyle w:val="21"/>
        <w:numPr>
          <w:ilvl w:val="0"/>
          <w:numId w:val="4"/>
        </w:numPr>
        <w:shd w:val="clear" w:color="auto" w:fill="auto"/>
        <w:tabs>
          <w:tab w:val="left" w:pos="1090"/>
        </w:tabs>
        <w:spacing w:before="0"/>
        <w:ind w:firstLine="560"/>
      </w:pPr>
      <w:r w:rsidRPr="0047567C">
        <w:rPr>
          <w:rStyle w:val="2"/>
          <w:color w:val="000000"/>
        </w:rPr>
        <w:t xml:space="preserve">В случае отсутствия возможности зачесть необоснованно полученную сумму денежной компенсации в счет компенсации за следующий период такая сумма подлежит возврату гражданином в </w:t>
      </w:r>
      <w:r>
        <w:rPr>
          <w:rStyle w:val="2"/>
          <w:color w:val="000000"/>
        </w:rPr>
        <w:t>городской</w:t>
      </w:r>
      <w:r w:rsidRPr="0047567C">
        <w:rPr>
          <w:rStyle w:val="2"/>
          <w:color w:val="000000"/>
        </w:rPr>
        <w:t xml:space="preserve"> бюджет путем перечисления на счет, указанный </w:t>
      </w:r>
      <w:r>
        <w:rPr>
          <w:rStyle w:val="2"/>
          <w:color w:val="000000"/>
        </w:rPr>
        <w:t>о</w:t>
      </w:r>
      <w:r w:rsidRPr="003D3B74">
        <w:rPr>
          <w:rStyle w:val="2"/>
        </w:rPr>
        <w:t>тделом ЖКХ</w:t>
      </w:r>
      <w:r w:rsidRPr="0047567C">
        <w:rPr>
          <w:rStyle w:val="2"/>
          <w:color w:val="000000"/>
        </w:rPr>
        <w:t xml:space="preserve">. В случае отказа от добровольного возврата взыскание необоснованно полученной суммы Компенсации производится в судебном </w:t>
      </w:r>
      <w:r>
        <w:rPr>
          <w:rStyle w:val="2"/>
          <w:color w:val="000000"/>
        </w:rPr>
        <w:t>порядке</w:t>
      </w:r>
      <w:r w:rsidRPr="0047567C">
        <w:rPr>
          <w:rStyle w:val="2"/>
          <w:color w:val="000000"/>
        </w:rPr>
        <w:t xml:space="preserve"> в соответствии с действующим законодательством.</w:t>
      </w:r>
    </w:p>
    <w:p w:rsidR="001939D0" w:rsidRDefault="001939D0" w:rsidP="001939D0">
      <w:pPr>
        <w:jc w:val="both"/>
        <w:rPr>
          <w:sz w:val="28"/>
          <w:szCs w:val="28"/>
        </w:rPr>
      </w:pPr>
    </w:p>
    <w:p w:rsidR="001939D0" w:rsidRDefault="001939D0" w:rsidP="001939D0">
      <w:pPr>
        <w:jc w:val="both"/>
        <w:rPr>
          <w:sz w:val="28"/>
          <w:szCs w:val="28"/>
        </w:rPr>
      </w:pPr>
    </w:p>
    <w:p w:rsidR="001939D0" w:rsidRDefault="001939D0" w:rsidP="001939D0">
      <w:pPr>
        <w:ind w:left="4536"/>
        <w:rPr>
          <w:sz w:val="28"/>
          <w:szCs w:val="28"/>
        </w:rPr>
      </w:pPr>
    </w:p>
    <w:p w:rsidR="001939D0" w:rsidRDefault="001939D0" w:rsidP="001939D0">
      <w:pPr>
        <w:ind w:left="4536"/>
        <w:rPr>
          <w:sz w:val="28"/>
          <w:szCs w:val="28"/>
        </w:rPr>
      </w:pPr>
    </w:p>
    <w:p w:rsidR="001939D0" w:rsidRDefault="001939D0" w:rsidP="001939D0">
      <w:pPr>
        <w:ind w:left="4536"/>
        <w:rPr>
          <w:sz w:val="28"/>
          <w:szCs w:val="28"/>
        </w:rPr>
      </w:pPr>
    </w:p>
    <w:p w:rsidR="001939D0" w:rsidRDefault="001939D0" w:rsidP="001939D0">
      <w:pPr>
        <w:ind w:left="4536"/>
        <w:rPr>
          <w:sz w:val="28"/>
          <w:szCs w:val="28"/>
        </w:rPr>
      </w:pPr>
    </w:p>
    <w:p w:rsidR="001939D0" w:rsidRDefault="001939D0" w:rsidP="001939D0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1939D0" w:rsidRDefault="001939D0" w:rsidP="001939D0">
      <w:pPr>
        <w:ind w:left="4536"/>
        <w:rPr>
          <w:sz w:val="28"/>
          <w:szCs w:val="28"/>
        </w:rPr>
      </w:pPr>
    </w:p>
    <w:p w:rsidR="001939D0" w:rsidRDefault="001939D0" w:rsidP="001939D0">
      <w:pPr>
        <w:ind w:left="4536"/>
        <w:rPr>
          <w:sz w:val="28"/>
          <w:szCs w:val="28"/>
        </w:rPr>
      </w:pPr>
    </w:p>
    <w:p w:rsidR="001939D0" w:rsidRDefault="001939D0" w:rsidP="001939D0">
      <w:pPr>
        <w:ind w:left="4536"/>
        <w:rPr>
          <w:sz w:val="28"/>
          <w:szCs w:val="28"/>
        </w:rPr>
      </w:pPr>
    </w:p>
    <w:p w:rsidR="001939D0" w:rsidRDefault="001939D0" w:rsidP="001939D0">
      <w:pPr>
        <w:ind w:left="4536"/>
        <w:rPr>
          <w:sz w:val="28"/>
          <w:szCs w:val="28"/>
        </w:rPr>
      </w:pPr>
    </w:p>
    <w:p w:rsidR="001939D0" w:rsidRDefault="001939D0" w:rsidP="001939D0">
      <w:pPr>
        <w:ind w:left="4536"/>
        <w:rPr>
          <w:sz w:val="28"/>
          <w:szCs w:val="28"/>
        </w:rPr>
      </w:pPr>
    </w:p>
    <w:p w:rsidR="001939D0" w:rsidRDefault="001939D0" w:rsidP="001939D0">
      <w:pPr>
        <w:ind w:left="4536"/>
        <w:rPr>
          <w:sz w:val="28"/>
          <w:szCs w:val="28"/>
        </w:rPr>
      </w:pPr>
    </w:p>
    <w:p w:rsidR="001939D0" w:rsidRDefault="001939D0" w:rsidP="001939D0">
      <w:pPr>
        <w:ind w:left="4536"/>
        <w:rPr>
          <w:sz w:val="28"/>
          <w:szCs w:val="28"/>
        </w:rPr>
      </w:pPr>
    </w:p>
    <w:p w:rsidR="001939D0" w:rsidRDefault="001939D0" w:rsidP="001939D0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1939D0" w:rsidRPr="00DB5C9D" w:rsidRDefault="001939D0" w:rsidP="001939D0">
      <w:pPr>
        <w:ind w:left="4253"/>
        <w:jc w:val="both"/>
        <w:rPr>
          <w:sz w:val="20"/>
          <w:szCs w:val="20"/>
        </w:rPr>
      </w:pPr>
      <w:r w:rsidRPr="00DB5C9D">
        <w:rPr>
          <w:sz w:val="20"/>
          <w:szCs w:val="20"/>
        </w:rPr>
        <w:t xml:space="preserve">Приложение 1 </w:t>
      </w:r>
    </w:p>
    <w:p w:rsidR="001939D0" w:rsidRPr="00DB5C9D" w:rsidRDefault="001939D0" w:rsidP="001939D0">
      <w:pPr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DB5C9D">
        <w:rPr>
          <w:sz w:val="20"/>
          <w:szCs w:val="20"/>
        </w:rPr>
        <w:t xml:space="preserve">к Положению о порядке и условиях предоставления дополнительных мер </w:t>
      </w:r>
      <w:r>
        <w:rPr>
          <w:sz w:val="20"/>
          <w:szCs w:val="20"/>
        </w:rPr>
        <w:t xml:space="preserve"> </w:t>
      </w:r>
      <w:r w:rsidRPr="00DB5C9D">
        <w:rPr>
          <w:sz w:val="20"/>
          <w:szCs w:val="20"/>
        </w:rPr>
        <w:t xml:space="preserve">                                             социально</w:t>
      </w:r>
      <w:r>
        <w:rPr>
          <w:sz w:val="20"/>
          <w:szCs w:val="20"/>
        </w:rPr>
        <w:t xml:space="preserve"> п</w:t>
      </w:r>
      <w:r w:rsidRPr="00DB5C9D">
        <w:rPr>
          <w:sz w:val="20"/>
          <w:szCs w:val="20"/>
        </w:rPr>
        <w:t xml:space="preserve">оддержки в целях соблюдения </w:t>
      </w:r>
      <w:r>
        <w:rPr>
          <w:sz w:val="20"/>
          <w:szCs w:val="20"/>
        </w:rPr>
        <w:t xml:space="preserve"> </w:t>
      </w:r>
      <w:r w:rsidRPr="00DB5C9D">
        <w:rPr>
          <w:sz w:val="20"/>
          <w:szCs w:val="20"/>
        </w:rPr>
        <w:t>предельного</w:t>
      </w:r>
      <w:r>
        <w:rPr>
          <w:sz w:val="20"/>
          <w:szCs w:val="20"/>
        </w:rPr>
        <w:t xml:space="preserve"> </w:t>
      </w:r>
      <w:r w:rsidRPr="00DB5C9D">
        <w:rPr>
          <w:sz w:val="20"/>
          <w:szCs w:val="20"/>
        </w:rPr>
        <w:t xml:space="preserve">индекса платы </w:t>
      </w:r>
      <w:r w:rsidRPr="00DB5C9D">
        <w:rPr>
          <w:sz w:val="20"/>
          <w:szCs w:val="20"/>
        </w:rPr>
        <w:lastRenderedPageBreak/>
        <w:t xml:space="preserve">граждан за </w:t>
      </w:r>
      <w:r>
        <w:rPr>
          <w:sz w:val="20"/>
          <w:szCs w:val="20"/>
        </w:rPr>
        <w:t xml:space="preserve"> </w:t>
      </w:r>
      <w:r w:rsidRPr="00DB5C9D">
        <w:rPr>
          <w:sz w:val="20"/>
          <w:szCs w:val="20"/>
        </w:rPr>
        <w:t xml:space="preserve">коммунальные услуги </w:t>
      </w:r>
      <w:r w:rsidRPr="00DB5C9D">
        <w:rPr>
          <w:rStyle w:val="2"/>
          <w:color w:val="000000"/>
          <w:sz w:val="20"/>
          <w:szCs w:val="20"/>
        </w:rPr>
        <w:t xml:space="preserve">на территории муниципального образования </w:t>
      </w:r>
      <w:r>
        <w:rPr>
          <w:rStyle w:val="2"/>
          <w:color w:val="000000"/>
          <w:sz w:val="20"/>
          <w:szCs w:val="20"/>
        </w:rPr>
        <w:t xml:space="preserve"> </w:t>
      </w:r>
      <w:r w:rsidRPr="00DB5C9D">
        <w:rPr>
          <w:rStyle w:val="2"/>
          <w:color w:val="000000"/>
          <w:sz w:val="20"/>
          <w:szCs w:val="20"/>
        </w:rPr>
        <w:t>Алейский район Алтайского края</w:t>
      </w:r>
    </w:p>
    <w:p w:rsidR="001939D0" w:rsidRDefault="001939D0" w:rsidP="001939D0">
      <w:pPr>
        <w:ind w:left="4253"/>
        <w:jc w:val="both"/>
        <w:rPr>
          <w:color w:val="000000"/>
          <w:sz w:val="28"/>
          <w:szCs w:val="28"/>
        </w:rPr>
      </w:pPr>
    </w:p>
    <w:p w:rsidR="001939D0" w:rsidRPr="007232F0" w:rsidRDefault="001939D0" w:rsidP="001939D0">
      <w:pPr>
        <w:rPr>
          <w:sz w:val="28"/>
          <w:szCs w:val="28"/>
        </w:rPr>
      </w:pPr>
    </w:p>
    <w:p w:rsidR="001939D0" w:rsidRDefault="001939D0" w:rsidP="001939D0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32F0">
        <w:rPr>
          <w:sz w:val="28"/>
          <w:szCs w:val="28"/>
        </w:rPr>
        <w:t xml:space="preserve">В </w:t>
      </w:r>
      <w:r>
        <w:rPr>
          <w:sz w:val="28"/>
          <w:szCs w:val="28"/>
        </w:rPr>
        <w:t>отдел ЖКХ</w:t>
      </w:r>
      <w:r w:rsidRPr="007232F0">
        <w:rPr>
          <w:sz w:val="28"/>
          <w:szCs w:val="28"/>
        </w:rPr>
        <w:t xml:space="preserve"> </w:t>
      </w:r>
    </w:p>
    <w:p w:rsidR="001939D0" w:rsidRDefault="001939D0" w:rsidP="001939D0">
      <w:pPr>
        <w:ind w:firstLine="4678"/>
        <w:jc w:val="right"/>
        <w:rPr>
          <w:sz w:val="28"/>
          <w:szCs w:val="28"/>
        </w:rPr>
      </w:pPr>
      <w:r w:rsidRPr="007232F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Алейский район</w:t>
      </w:r>
    </w:p>
    <w:p w:rsidR="001939D0" w:rsidRDefault="001939D0" w:rsidP="001939D0">
      <w:pPr>
        <w:ind w:firstLine="467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 ________________________</w:t>
      </w:r>
    </w:p>
    <w:p w:rsidR="001939D0" w:rsidRDefault="001939D0" w:rsidP="001939D0">
      <w:pPr>
        <w:ind w:firstLine="467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1939D0" w:rsidRDefault="001939D0" w:rsidP="001939D0">
      <w:pPr>
        <w:ind w:firstLine="467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тел. ______________________</w:t>
      </w:r>
    </w:p>
    <w:p w:rsidR="001939D0" w:rsidRPr="007232F0" w:rsidRDefault="001939D0" w:rsidP="001939D0">
      <w:pPr>
        <w:ind w:firstLine="4820"/>
        <w:rPr>
          <w:sz w:val="28"/>
          <w:szCs w:val="28"/>
        </w:rPr>
      </w:pPr>
    </w:p>
    <w:p w:rsidR="001939D0" w:rsidRPr="007232F0" w:rsidRDefault="001939D0" w:rsidP="001939D0">
      <w:pPr>
        <w:rPr>
          <w:sz w:val="28"/>
          <w:szCs w:val="28"/>
        </w:rPr>
      </w:pPr>
      <w:r w:rsidRPr="007232F0">
        <w:rPr>
          <w:sz w:val="28"/>
          <w:szCs w:val="28"/>
        </w:rPr>
        <w:t xml:space="preserve">№ ___________                       </w:t>
      </w:r>
    </w:p>
    <w:p w:rsidR="001939D0" w:rsidRPr="00D04E7C" w:rsidRDefault="001939D0" w:rsidP="001939D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939D0" w:rsidRPr="00F5571F" w:rsidRDefault="001939D0" w:rsidP="001939D0">
      <w:pPr>
        <w:rPr>
          <w:sz w:val="14"/>
          <w:szCs w:val="14"/>
        </w:rPr>
      </w:pPr>
    </w:p>
    <w:p w:rsidR="001939D0" w:rsidRPr="00DA1814" w:rsidRDefault="001939D0" w:rsidP="001939D0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Я, ____________________________________________________________, в </w:t>
      </w:r>
      <w:r w:rsidRPr="00D04E7C">
        <w:rPr>
          <w:sz w:val="28"/>
          <w:szCs w:val="28"/>
        </w:rPr>
        <w:t xml:space="preserve">соответствии с постановлением Администрации </w:t>
      </w:r>
      <w:r>
        <w:rPr>
          <w:sz w:val="28"/>
          <w:szCs w:val="28"/>
        </w:rPr>
        <w:t>Алейского района</w:t>
      </w:r>
      <w:r w:rsidRPr="00D04E7C">
        <w:rPr>
          <w:sz w:val="28"/>
          <w:szCs w:val="28"/>
        </w:rPr>
        <w:t xml:space="preserve"> от __________ № _______ </w:t>
      </w:r>
      <w:r>
        <w:rPr>
          <w:sz w:val="28"/>
          <w:szCs w:val="28"/>
        </w:rPr>
        <w:t xml:space="preserve">прошу </w:t>
      </w:r>
      <w:r w:rsidRPr="00D04E7C">
        <w:rPr>
          <w:sz w:val="28"/>
          <w:szCs w:val="28"/>
        </w:rPr>
        <w:t>предоставить Компенсацию в связи с фактом превышения с 01 июля 20</w:t>
      </w:r>
      <w:r>
        <w:rPr>
          <w:sz w:val="28"/>
          <w:szCs w:val="28"/>
        </w:rPr>
        <w:t>__</w:t>
      </w:r>
      <w:r w:rsidRPr="00D04E7C">
        <w:rPr>
          <w:sz w:val="28"/>
          <w:szCs w:val="28"/>
        </w:rPr>
        <w:t xml:space="preserve"> года установленного предельного индекса изменения размера вносимой гражданами платы </w:t>
      </w:r>
      <w:r w:rsidRPr="00DA1814">
        <w:rPr>
          <w:sz w:val="28"/>
          <w:szCs w:val="28"/>
        </w:rPr>
        <w:t xml:space="preserve">за </w:t>
      </w:r>
      <w:r>
        <w:rPr>
          <w:sz w:val="28"/>
          <w:szCs w:val="28"/>
        </w:rPr>
        <w:t>коммунальные услуги за период _____________</w:t>
      </w:r>
      <w:r w:rsidRPr="0092263E">
        <w:rPr>
          <w:color w:val="000000"/>
          <w:sz w:val="28"/>
          <w:szCs w:val="28"/>
        </w:rPr>
        <w:t xml:space="preserve"> </w:t>
      </w:r>
      <w:r w:rsidRPr="00D04E7C">
        <w:rPr>
          <w:color w:val="000000"/>
          <w:sz w:val="28"/>
          <w:szCs w:val="28"/>
        </w:rPr>
        <w:t>от ресурсоснабжающ</w:t>
      </w:r>
      <w:r>
        <w:rPr>
          <w:color w:val="000000"/>
          <w:sz w:val="28"/>
          <w:szCs w:val="28"/>
        </w:rPr>
        <w:t>их о</w:t>
      </w:r>
      <w:r w:rsidRPr="00D04E7C">
        <w:rPr>
          <w:color w:val="000000"/>
          <w:sz w:val="28"/>
          <w:szCs w:val="28"/>
        </w:rPr>
        <w:t>рганизаци</w:t>
      </w:r>
      <w:r>
        <w:rPr>
          <w:color w:val="000000"/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DA1814">
        <w:rPr>
          <w:sz w:val="28"/>
          <w:szCs w:val="28"/>
        </w:rPr>
        <w:t>на жилое помещение, расположенное по адресу:</w:t>
      </w:r>
      <w:r>
        <w:rPr>
          <w:sz w:val="28"/>
          <w:szCs w:val="28"/>
        </w:rPr>
        <w:t xml:space="preserve"> __________________________.</w:t>
      </w:r>
    </w:p>
    <w:p w:rsidR="001939D0" w:rsidRPr="00D04E7C" w:rsidRDefault="001939D0" w:rsidP="001939D0">
      <w:pPr>
        <w:ind w:firstLine="709"/>
        <w:jc w:val="both"/>
        <w:rPr>
          <w:sz w:val="28"/>
          <w:szCs w:val="28"/>
        </w:rPr>
      </w:pPr>
      <w:r w:rsidRPr="00D04E7C">
        <w:rPr>
          <w:sz w:val="28"/>
          <w:szCs w:val="28"/>
        </w:rPr>
        <w:t>К заявлению прилагаю следующие документы:</w:t>
      </w:r>
    </w:p>
    <w:p w:rsidR="001939D0" w:rsidRPr="00D04E7C" w:rsidRDefault="001939D0" w:rsidP="001939D0">
      <w:pPr>
        <w:ind w:firstLine="709"/>
        <w:jc w:val="both"/>
        <w:rPr>
          <w:sz w:val="28"/>
          <w:szCs w:val="28"/>
        </w:rPr>
      </w:pPr>
      <w:r w:rsidRPr="00D04E7C">
        <w:rPr>
          <w:sz w:val="28"/>
          <w:szCs w:val="28"/>
        </w:rPr>
        <w:t>1. Копия паспорта Заявителя или уполномо</w:t>
      </w:r>
      <w:r>
        <w:rPr>
          <w:sz w:val="28"/>
          <w:szCs w:val="28"/>
        </w:rPr>
        <w:t xml:space="preserve">ченного лица Заявителя, а также </w:t>
      </w:r>
      <w:r w:rsidRPr="00D04E7C">
        <w:rPr>
          <w:sz w:val="28"/>
          <w:szCs w:val="28"/>
        </w:rPr>
        <w:t xml:space="preserve">паспортов (свидетельств о рождении) лиц, зарегистрированных </w:t>
      </w:r>
      <w:r>
        <w:rPr>
          <w:sz w:val="28"/>
          <w:szCs w:val="28"/>
        </w:rPr>
        <w:t xml:space="preserve">по адресу обращения – на </w:t>
      </w:r>
      <w:r w:rsidRPr="00D04E7C">
        <w:rPr>
          <w:sz w:val="28"/>
          <w:szCs w:val="28"/>
        </w:rPr>
        <w:t xml:space="preserve">____ л.; </w:t>
      </w:r>
    </w:p>
    <w:p w:rsidR="001939D0" w:rsidRPr="00D04E7C" w:rsidRDefault="001939D0" w:rsidP="001939D0">
      <w:pPr>
        <w:ind w:firstLine="709"/>
        <w:jc w:val="both"/>
        <w:rPr>
          <w:sz w:val="28"/>
          <w:szCs w:val="28"/>
        </w:rPr>
      </w:pPr>
      <w:r w:rsidRPr="00D04E7C">
        <w:rPr>
          <w:sz w:val="28"/>
          <w:szCs w:val="28"/>
        </w:rPr>
        <w:t xml:space="preserve">2. Документ, подтверждающий полномочия уполномоченного лица </w:t>
      </w:r>
      <w:r w:rsidRPr="00D04E7C">
        <w:rPr>
          <w:i/>
          <w:sz w:val="28"/>
          <w:szCs w:val="28"/>
        </w:rPr>
        <w:t>(наименование документа, дата</w:t>
      </w:r>
      <w:r>
        <w:rPr>
          <w:i/>
          <w:sz w:val="28"/>
          <w:szCs w:val="28"/>
        </w:rPr>
        <w:t>,</w:t>
      </w:r>
      <w:r w:rsidRPr="00D04E7C">
        <w:rPr>
          <w:i/>
          <w:sz w:val="28"/>
          <w:szCs w:val="28"/>
        </w:rPr>
        <w:t xml:space="preserve"> номер)</w:t>
      </w:r>
      <w:r w:rsidRPr="00D04E7C">
        <w:rPr>
          <w:sz w:val="28"/>
          <w:szCs w:val="28"/>
        </w:rPr>
        <w:t xml:space="preserve"> _______________________________ _____________________________________________________ – на __</w:t>
      </w:r>
      <w:r>
        <w:rPr>
          <w:sz w:val="28"/>
          <w:szCs w:val="28"/>
        </w:rPr>
        <w:t>___</w:t>
      </w:r>
      <w:r w:rsidRPr="00D04E7C">
        <w:rPr>
          <w:sz w:val="28"/>
          <w:szCs w:val="28"/>
        </w:rPr>
        <w:t xml:space="preserve"> л.; </w:t>
      </w:r>
    </w:p>
    <w:p w:rsidR="001939D0" w:rsidRPr="00D04E7C" w:rsidRDefault="001939D0" w:rsidP="00193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04E7C">
        <w:rPr>
          <w:sz w:val="28"/>
          <w:szCs w:val="28"/>
        </w:rPr>
        <w:t>. Справка о регистрации по месту жительства – на __</w:t>
      </w:r>
      <w:r>
        <w:rPr>
          <w:sz w:val="28"/>
          <w:szCs w:val="28"/>
        </w:rPr>
        <w:t>_</w:t>
      </w:r>
      <w:r w:rsidRPr="00D04E7C">
        <w:rPr>
          <w:sz w:val="28"/>
          <w:szCs w:val="28"/>
        </w:rPr>
        <w:t xml:space="preserve">__ л.; </w:t>
      </w:r>
    </w:p>
    <w:p w:rsidR="001939D0" w:rsidRPr="00D04E7C" w:rsidRDefault="001939D0" w:rsidP="001939D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04E7C">
        <w:rPr>
          <w:sz w:val="28"/>
          <w:szCs w:val="28"/>
        </w:rPr>
        <w:t xml:space="preserve">Копии свидетельств о государственной регистрации права собственности (для собственников жилых помещений) – на ______ л.; </w:t>
      </w:r>
    </w:p>
    <w:p w:rsidR="001939D0" w:rsidRPr="00392BCC" w:rsidRDefault="001939D0" w:rsidP="00193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04E7C">
        <w:rPr>
          <w:sz w:val="28"/>
          <w:szCs w:val="28"/>
        </w:rPr>
        <w:t>. Копии платежных документов за расчетный и базовый месяцы, содержащие сведения о начисленных и произведенных платежах за коммунал</w:t>
      </w:r>
      <w:r>
        <w:rPr>
          <w:sz w:val="28"/>
          <w:szCs w:val="28"/>
        </w:rPr>
        <w:t>ьные услуги - на ____ л.;</w:t>
      </w:r>
    </w:p>
    <w:p w:rsidR="001939D0" w:rsidRPr="00D04E7C" w:rsidRDefault="001939D0" w:rsidP="00193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92BCC">
        <w:rPr>
          <w:sz w:val="28"/>
          <w:szCs w:val="28"/>
        </w:rPr>
        <w:t>. Копия соглашения о погашении задолженности</w:t>
      </w:r>
      <w:r w:rsidRPr="00D04E7C">
        <w:rPr>
          <w:sz w:val="28"/>
          <w:szCs w:val="28"/>
        </w:rPr>
        <w:t xml:space="preserve"> (в случае ее наличия) по оплате коммунальных услуг (наименование документа, номер и дата) __________________________________________________________ - на ____ л.; </w:t>
      </w:r>
    </w:p>
    <w:p w:rsidR="001939D0" w:rsidRPr="00D04E7C" w:rsidRDefault="001939D0" w:rsidP="001939D0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7</w:t>
      </w:r>
      <w:r w:rsidRPr="00D04E7C">
        <w:rPr>
          <w:sz w:val="28"/>
          <w:szCs w:val="28"/>
        </w:rPr>
        <w:t xml:space="preserve">. Копии документов ___________________________________________ __________________________________________________________________ __________________________________________________________________, </w:t>
      </w:r>
      <w:r w:rsidRPr="00D04E7C">
        <w:rPr>
          <w:sz w:val="20"/>
          <w:szCs w:val="20"/>
        </w:rPr>
        <w:t>(наименование документов)</w:t>
      </w:r>
    </w:p>
    <w:p w:rsidR="001939D0" w:rsidRPr="00D04E7C" w:rsidRDefault="001939D0" w:rsidP="001939D0">
      <w:pPr>
        <w:jc w:val="both"/>
        <w:rPr>
          <w:sz w:val="28"/>
          <w:szCs w:val="28"/>
        </w:rPr>
      </w:pPr>
      <w:r w:rsidRPr="00D04E7C">
        <w:rPr>
          <w:sz w:val="28"/>
          <w:szCs w:val="28"/>
        </w:rPr>
        <w:t xml:space="preserve">подтверждающих выполнение соглашения о погашении задолженности по оплате коммунальных услуг - на ____ л.; </w:t>
      </w:r>
    </w:p>
    <w:p w:rsidR="001939D0" w:rsidRDefault="001939D0" w:rsidP="00193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04E7C">
        <w:rPr>
          <w:sz w:val="28"/>
          <w:szCs w:val="28"/>
        </w:rPr>
        <w:t>. Копия страхового свидетельства обязательного пенсионного страхования</w:t>
      </w:r>
      <w:r>
        <w:rPr>
          <w:sz w:val="28"/>
          <w:szCs w:val="28"/>
        </w:rPr>
        <w:t xml:space="preserve"> (СНИЛС) </w:t>
      </w:r>
      <w:r w:rsidRPr="00D04E7C">
        <w:rPr>
          <w:sz w:val="28"/>
          <w:szCs w:val="28"/>
        </w:rPr>
        <w:t xml:space="preserve">- на ____ л.; </w:t>
      </w:r>
    </w:p>
    <w:p w:rsidR="001939D0" w:rsidRPr="003B71C7" w:rsidRDefault="001939D0" w:rsidP="001939D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B71C7">
        <w:rPr>
          <w:sz w:val="28"/>
          <w:szCs w:val="28"/>
        </w:rPr>
        <w:t xml:space="preserve">. Копия </w:t>
      </w:r>
      <w:r w:rsidRPr="003B71C7">
        <w:rPr>
          <w:color w:val="222222"/>
          <w:sz w:val="28"/>
          <w:szCs w:val="28"/>
          <w:shd w:val="clear" w:color="auto" w:fill="FFFFFF"/>
        </w:rPr>
        <w:t>с</w:t>
      </w:r>
      <w:r w:rsidRPr="003B71C7">
        <w:rPr>
          <w:bCs/>
          <w:color w:val="222222"/>
          <w:sz w:val="28"/>
          <w:szCs w:val="28"/>
          <w:shd w:val="clear" w:color="auto" w:fill="FFFFFF"/>
        </w:rPr>
        <w:t>видетельства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3B71C7">
        <w:rPr>
          <w:color w:val="222222"/>
          <w:sz w:val="28"/>
          <w:szCs w:val="28"/>
          <w:shd w:val="clear" w:color="auto" w:fill="FFFFFF"/>
        </w:rPr>
        <w:t>о постановке на учет налогоплательщика (физического или юридического лица) в налоговом органе</w:t>
      </w:r>
      <w:r>
        <w:rPr>
          <w:color w:val="222222"/>
          <w:sz w:val="28"/>
          <w:szCs w:val="28"/>
          <w:shd w:val="clear" w:color="auto" w:fill="FFFFFF"/>
        </w:rPr>
        <w:t xml:space="preserve">  (ИНН) - на _____ л.;</w:t>
      </w:r>
    </w:p>
    <w:p w:rsidR="001939D0" w:rsidRPr="00D04E7C" w:rsidRDefault="001939D0" w:rsidP="001939D0">
      <w:pPr>
        <w:ind w:firstLine="709"/>
        <w:jc w:val="both"/>
        <w:rPr>
          <w:sz w:val="28"/>
          <w:szCs w:val="28"/>
        </w:rPr>
      </w:pPr>
      <w:r w:rsidRPr="00D04E7C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0</w:t>
      </w:r>
      <w:r w:rsidRPr="00D04E7C">
        <w:rPr>
          <w:sz w:val="28"/>
          <w:szCs w:val="28"/>
        </w:rPr>
        <w:t xml:space="preserve">. Данные лицевого счета в кредитной организации для получения </w:t>
      </w:r>
      <w:r>
        <w:rPr>
          <w:sz w:val="28"/>
          <w:szCs w:val="28"/>
        </w:rPr>
        <w:t>К</w:t>
      </w:r>
      <w:r w:rsidRPr="00D04E7C">
        <w:rPr>
          <w:sz w:val="28"/>
          <w:szCs w:val="28"/>
        </w:rPr>
        <w:t>омпенсации</w:t>
      </w:r>
      <w:r>
        <w:rPr>
          <w:sz w:val="28"/>
          <w:szCs w:val="28"/>
        </w:rPr>
        <w:t xml:space="preserve"> </w:t>
      </w:r>
      <w:r w:rsidRPr="00D04E7C">
        <w:rPr>
          <w:sz w:val="28"/>
          <w:szCs w:val="28"/>
        </w:rPr>
        <w:t>- на _</w:t>
      </w:r>
      <w:r>
        <w:rPr>
          <w:sz w:val="28"/>
          <w:szCs w:val="28"/>
        </w:rPr>
        <w:t>__</w:t>
      </w:r>
      <w:r w:rsidRPr="00D04E7C">
        <w:rPr>
          <w:sz w:val="28"/>
          <w:szCs w:val="28"/>
        </w:rPr>
        <w:t>_ л.</w:t>
      </w:r>
    </w:p>
    <w:p w:rsidR="001939D0" w:rsidRPr="00D04E7C" w:rsidRDefault="001939D0" w:rsidP="001939D0">
      <w:pPr>
        <w:ind w:firstLine="709"/>
        <w:jc w:val="both"/>
        <w:rPr>
          <w:sz w:val="28"/>
          <w:szCs w:val="28"/>
          <w:u w:val="single"/>
        </w:rPr>
      </w:pPr>
      <w:r w:rsidRPr="00D04E7C">
        <w:rPr>
          <w:sz w:val="28"/>
          <w:szCs w:val="28"/>
        </w:rPr>
        <w:t>Денежну</w:t>
      </w:r>
      <w:r>
        <w:rPr>
          <w:sz w:val="28"/>
          <w:szCs w:val="28"/>
        </w:rPr>
        <w:t xml:space="preserve">ю компенсацию прошу выплачивать </w:t>
      </w:r>
      <w:r w:rsidRPr="00D04E7C">
        <w:rPr>
          <w:sz w:val="28"/>
          <w:szCs w:val="28"/>
        </w:rPr>
        <w:t xml:space="preserve">путем зачисления на мой </w:t>
      </w:r>
      <w:r>
        <w:rPr>
          <w:sz w:val="28"/>
          <w:szCs w:val="28"/>
        </w:rPr>
        <w:t>банковский</w:t>
      </w:r>
      <w:r w:rsidRPr="00D04E7C">
        <w:rPr>
          <w:sz w:val="28"/>
          <w:szCs w:val="28"/>
        </w:rPr>
        <w:t xml:space="preserve"> счет</w:t>
      </w:r>
      <w:r w:rsidRPr="00D04E7C">
        <w:rPr>
          <w:sz w:val="28"/>
          <w:szCs w:val="28"/>
          <w:u w:val="single"/>
        </w:rPr>
        <w:tab/>
      </w:r>
      <w:r w:rsidRPr="00D04E7C">
        <w:rPr>
          <w:sz w:val="28"/>
          <w:szCs w:val="28"/>
          <w:u w:val="single"/>
        </w:rPr>
        <w:tab/>
      </w:r>
      <w:r w:rsidRPr="00D04E7C">
        <w:rPr>
          <w:sz w:val="28"/>
          <w:szCs w:val="28"/>
          <w:u w:val="single"/>
        </w:rPr>
        <w:tab/>
      </w:r>
      <w:r w:rsidRPr="00D04E7C">
        <w:rPr>
          <w:sz w:val="28"/>
          <w:szCs w:val="28"/>
          <w:u w:val="single"/>
        </w:rPr>
        <w:tab/>
      </w:r>
      <w:r w:rsidRPr="00D04E7C">
        <w:rPr>
          <w:sz w:val="28"/>
          <w:szCs w:val="28"/>
          <w:u w:val="single"/>
        </w:rPr>
        <w:tab/>
      </w:r>
      <w:r w:rsidRPr="00D04E7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,</w:t>
      </w:r>
      <w:r w:rsidRPr="00D04E7C">
        <w:rPr>
          <w:sz w:val="28"/>
          <w:szCs w:val="28"/>
        </w:rPr>
        <w:t xml:space="preserve"> открытый в кредитной организации</w:t>
      </w:r>
      <w:r w:rsidRPr="00D04E7C">
        <w:rPr>
          <w:sz w:val="28"/>
          <w:szCs w:val="28"/>
          <w:u w:val="single"/>
        </w:rPr>
        <w:tab/>
      </w:r>
      <w:r w:rsidRPr="00D04E7C">
        <w:rPr>
          <w:sz w:val="28"/>
          <w:szCs w:val="28"/>
          <w:u w:val="single"/>
        </w:rPr>
        <w:tab/>
      </w:r>
      <w:r w:rsidRPr="00D04E7C">
        <w:rPr>
          <w:sz w:val="28"/>
          <w:szCs w:val="28"/>
          <w:u w:val="single"/>
        </w:rPr>
        <w:tab/>
      </w:r>
      <w:r w:rsidRPr="00D04E7C">
        <w:rPr>
          <w:sz w:val="28"/>
          <w:szCs w:val="28"/>
          <w:u w:val="single"/>
        </w:rPr>
        <w:tab/>
      </w:r>
      <w:r w:rsidRPr="00D04E7C">
        <w:rPr>
          <w:sz w:val="28"/>
          <w:szCs w:val="28"/>
          <w:u w:val="single"/>
        </w:rPr>
        <w:tab/>
      </w:r>
      <w:r w:rsidRPr="00D04E7C">
        <w:rPr>
          <w:sz w:val="28"/>
          <w:szCs w:val="28"/>
          <w:u w:val="single"/>
        </w:rPr>
        <w:tab/>
      </w:r>
      <w:r w:rsidRPr="00D04E7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1939D0" w:rsidRDefault="001939D0" w:rsidP="001939D0">
      <w:pPr>
        <w:ind w:firstLine="709"/>
        <w:jc w:val="both"/>
        <w:rPr>
          <w:sz w:val="20"/>
          <w:szCs w:val="20"/>
        </w:rPr>
      </w:pPr>
    </w:p>
    <w:p w:rsidR="001939D0" w:rsidRPr="00F5571F" w:rsidRDefault="001939D0" w:rsidP="001939D0">
      <w:pPr>
        <w:ind w:firstLine="709"/>
        <w:jc w:val="both"/>
        <w:rPr>
          <w:sz w:val="20"/>
          <w:szCs w:val="20"/>
        </w:rPr>
      </w:pPr>
      <w:r w:rsidRPr="00F5571F">
        <w:rPr>
          <w:sz w:val="20"/>
          <w:szCs w:val="20"/>
        </w:rPr>
        <w:t xml:space="preserve">Я обязуюсь в течение 10 дней извещать </w:t>
      </w:r>
      <w:r>
        <w:rPr>
          <w:sz w:val="20"/>
          <w:szCs w:val="20"/>
        </w:rPr>
        <w:t xml:space="preserve">отдел ЖКХ </w:t>
      </w:r>
      <w:r w:rsidRPr="00F5571F">
        <w:rPr>
          <w:sz w:val="20"/>
          <w:szCs w:val="20"/>
        </w:rPr>
        <w:t xml:space="preserve"> Администрации </w:t>
      </w:r>
      <w:r>
        <w:rPr>
          <w:sz w:val="20"/>
          <w:szCs w:val="20"/>
        </w:rPr>
        <w:t>Алейского района</w:t>
      </w:r>
      <w:r w:rsidRPr="00F5571F">
        <w:rPr>
          <w:sz w:val="20"/>
          <w:szCs w:val="20"/>
        </w:rPr>
        <w:t xml:space="preserve"> об утрате (приобретении) права собственности (пользования) жилым помещением, изменении данных лицевых счетов в кредитных организациях, изменении лицевых счетов жилого помещения, окончании срока регистрации на территории </w:t>
      </w:r>
      <w:r>
        <w:rPr>
          <w:sz w:val="20"/>
          <w:szCs w:val="20"/>
        </w:rPr>
        <w:t>Алейский район</w:t>
      </w:r>
      <w:r w:rsidRPr="00F5571F">
        <w:rPr>
          <w:sz w:val="20"/>
          <w:szCs w:val="20"/>
        </w:rPr>
        <w:t>.</w:t>
      </w:r>
    </w:p>
    <w:p w:rsidR="001939D0" w:rsidRPr="00F5571F" w:rsidRDefault="001939D0" w:rsidP="001939D0">
      <w:pPr>
        <w:tabs>
          <w:tab w:val="num" w:pos="180"/>
        </w:tabs>
        <w:ind w:firstLine="709"/>
        <w:jc w:val="both"/>
        <w:rPr>
          <w:sz w:val="20"/>
          <w:szCs w:val="20"/>
        </w:rPr>
      </w:pPr>
      <w:r w:rsidRPr="00F5571F">
        <w:rPr>
          <w:sz w:val="20"/>
          <w:szCs w:val="20"/>
        </w:rPr>
        <w:t>Подтверждаю согласие на обработку персональных данных в соответствии с требованиями Федерального закона от 27.07.2006 №152-ФЗ «О персональных данных». Персональные данные предоставляются для обработки с целью предоставления денежной компенсации.</w:t>
      </w:r>
    </w:p>
    <w:p w:rsidR="001939D0" w:rsidRPr="00F5571F" w:rsidRDefault="001939D0" w:rsidP="001939D0">
      <w:pPr>
        <w:tabs>
          <w:tab w:val="num" w:pos="180"/>
        </w:tabs>
        <w:ind w:firstLine="709"/>
        <w:jc w:val="both"/>
        <w:rPr>
          <w:sz w:val="20"/>
          <w:szCs w:val="20"/>
        </w:rPr>
      </w:pPr>
      <w:r w:rsidRPr="00F5571F">
        <w:rPr>
          <w:sz w:val="20"/>
          <w:szCs w:val="20"/>
        </w:rPr>
        <w:t>Согласие на обработку персональных данных действует с даты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компенсации.</w:t>
      </w:r>
    </w:p>
    <w:p w:rsidR="001939D0" w:rsidRPr="00F5571F" w:rsidRDefault="001939D0" w:rsidP="001939D0">
      <w:pPr>
        <w:tabs>
          <w:tab w:val="num" w:pos="180"/>
        </w:tabs>
        <w:ind w:firstLine="709"/>
        <w:jc w:val="both"/>
        <w:rPr>
          <w:sz w:val="20"/>
          <w:szCs w:val="20"/>
        </w:rPr>
      </w:pPr>
      <w:r w:rsidRPr="00F5571F">
        <w:rPr>
          <w:sz w:val="20"/>
          <w:szCs w:val="20"/>
        </w:rPr>
        <w:t xml:space="preserve">Согласие на обработку персональных данных может быть отозвано на основании письменного заявления в произвольной форме, что является основанием для прекращения денежной компенсации. </w:t>
      </w:r>
    </w:p>
    <w:p w:rsidR="001939D0" w:rsidRPr="00F5571F" w:rsidRDefault="001939D0" w:rsidP="001939D0">
      <w:pPr>
        <w:tabs>
          <w:tab w:val="num" w:pos="180"/>
        </w:tabs>
        <w:ind w:firstLine="709"/>
        <w:jc w:val="both"/>
        <w:rPr>
          <w:sz w:val="20"/>
          <w:szCs w:val="20"/>
        </w:rPr>
      </w:pPr>
      <w:r w:rsidRPr="00F5571F">
        <w:rPr>
          <w:sz w:val="20"/>
          <w:szCs w:val="20"/>
        </w:rPr>
        <w:t>По истечении срока действия согласия персональные данные подлежат уничтожению.</w:t>
      </w:r>
    </w:p>
    <w:p w:rsidR="001939D0" w:rsidRPr="00F5571F" w:rsidRDefault="001939D0" w:rsidP="001939D0">
      <w:pPr>
        <w:tabs>
          <w:tab w:val="num" w:pos="180"/>
        </w:tabs>
        <w:ind w:firstLine="709"/>
        <w:jc w:val="both"/>
        <w:rPr>
          <w:sz w:val="20"/>
          <w:szCs w:val="20"/>
        </w:rPr>
      </w:pPr>
      <w:r w:rsidRPr="00F5571F">
        <w:rPr>
          <w:sz w:val="20"/>
          <w:szCs w:val="20"/>
        </w:rPr>
        <w:t>Выражаю согласие на информирование по номеру телефона, указанному в настоящем заявлении, в соответствии с требованиями Федерального закона от 07.07.2003 №126-ФЗ «О связи».</w:t>
      </w:r>
    </w:p>
    <w:p w:rsidR="001939D0" w:rsidRPr="00F5571F" w:rsidRDefault="001939D0" w:rsidP="001939D0">
      <w:pPr>
        <w:ind w:firstLine="709"/>
        <w:jc w:val="both"/>
        <w:rPr>
          <w:sz w:val="20"/>
          <w:szCs w:val="20"/>
        </w:rPr>
      </w:pPr>
      <w:r w:rsidRPr="00F5571F">
        <w:rPr>
          <w:sz w:val="20"/>
          <w:szCs w:val="20"/>
        </w:rPr>
        <w:t>За достоверность предоставленных документов и содержащихся в них сведений несу ответственность.</w:t>
      </w:r>
    </w:p>
    <w:p w:rsidR="001939D0" w:rsidRPr="007C52C5" w:rsidRDefault="001939D0" w:rsidP="001939D0">
      <w:pPr>
        <w:ind w:firstLine="709"/>
        <w:jc w:val="both"/>
        <w:rPr>
          <w:sz w:val="14"/>
          <w:szCs w:val="14"/>
        </w:rPr>
      </w:pPr>
    </w:p>
    <w:p w:rsidR="001939D0" w:rsidRPr="00D04E7C" w:rsidRDefault="001939D0" w:rsidP="001939D0">
      <w:pPr>
        <w:ind w:firstLine="709"/>
        <w:jc w:val="both"/>
        <w:rPr>
          <w:sz w:val="28"/>
          <w:szCs w:val="28"/>
        </w:rPr>
      </w:pPr>
      <w:r w:rsidRPr="00D04E7C">
        <w:rPr>
          <w:sz w:val="28"/>
          <w:szCs w:val="28"/>
        </w:rPr>
        <w:t>«__»____</w:t>
      </w:r>
      <w:r>
        <w:rPr>
          <w:sz w:val="28"/>
          <w:szCs w:val="28"/>
        </w:rPr>
        <w:t>________20___г.   ______________  ________________________</w:t>
      </w:r>
    </w:p>
    <w:p w:rsidR="001939D0" w:rsidRPr="00D243AF" w:rsidRDefault="001939D0" w:rsidP="001939D0">
      <w:pPr>
        <w:ind w:firstLine="709"/>
        <w:jc w:val="both"/>
        <w:rPr>
          <w:sz w:val="20"/>
          <w:szCs w:val="20"/>
        </w:rPr>
      </w:pPr>
      <w:r w:rsidRPr="00D243A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D243AF">
        <w:rPr>
          <w:sz w:val="20"/>
          <w:szCs w:val="20"/>
        </w:rPr>
        <w:t xml:space="preserve">    (дата)                                </w:t>
      </w:r>
      <w:r>
        <w:rPr>
          <w:sz w:val="20"/>
          <w:szCs w:val="20"/>
        </w:rPr>
        <w:t xml:space="preserve">       </w:t>
      </w:r>
      <w:r w:rsidRPr="00D243AF">
        <w:rPr>
          <w:sz w:val="20"/>
          <w:szCs w:val="20"/>
        </w:rPr>
        <w:t xml:space="preserve">       (подпись)                     </w:t>
      </w:r>
      <w:r>
        <w:rPr>
          <w:sz w:val="20"/>
          <w:szCs w:val="20"/>
        </w:rPr>
        <w:t xml:space="preserve">  </w:t>
      </w:r>
      <w:r w:rsidRPr="00D243AF">
        <w:rPr>
          <w:sz w:val="20"/>
          <w:szCs w:val="20"/>
        </w:rPr>
        <w:t xml:space="preserve">          (расшифровка)</w:t>
      </w:r>
    </w:p>
    <w:p w:rsidR="001939D0" w:rsidRPr="00D04E7C" w:rsidRDefault="001939D0" w:rsidP="001939D0">
      <w:pPr>
        <w:ind w:firstLine="709"/>
        <w:jc w:val="both"/>
        <w:rPr>
          <w:sz w:val="28"/>
          <w:szCs w:val="28"/>
        </w:rPr>
      </w:pPr>
    </w:p>
    <w:p w:rsidR="001939D0" w:rsidRPr="00D04E7C" w:rsidRDefault="001939D0" w:rsidP="001939D0">
      <w:pPr>
        <w:ind w:firstLine="709"/>
        <w:jc w:val="both"/>
        <w:rPr>
          <w:sz w:val="28"/>
          <w:szCs w:val="28"/>
        </w:rPr>
      </w:pPr>
      <w:r w:rsidRPr="00D04E7C">
        <w:rPr>
          <w:sz w:val="28"/>
          <w:szCs w:val="28"/>
        </w:rPr>
        <w:t>Документы___________________принял____________________________</w:t>
      </w:r>
    </w:p>
    <w:p w:rsidR="001939D0" w:rsidRPr="00D243AF" w:rsidRDefault="001939D0" w:rsidP="001939D0">
      <w:pPr>
        <w:ind w:firstLine="709"/>
        <w:jc w:val="both"/>
        <w:rPr>
          <w:sz w:val="20"/>
          <w:szCs w:val="20"/>
        </w:rPr>
      </w:pPr>
      <w:r w:rsidRPr="00D243AF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</w:t>
      </w:r>
      <w:r w:rsidRPr="00D243AF">
        <w:rPr>
          <w:sz w:val="20"/>
          <w:szCs w:val="20"/>
        </w:rPr>
        <w:t xml:space="preserve">             (Ф.И.О. заявителя)         </w:t>
      </w:r>
      <w:r>
        <w:rPr>
          <w:sz w:val="20"/>
          <w:szCs w:val="20"/>
        </w:rPr>
        <w:t xml:space="preserve">                     </w:t>
      </w:r>
      <w:r w:rsidRPr="00D243AF">
        <w:rPr>
          <w:sz w:val="20"/>
          <w:szCs w:val="20"/>
        </w:rPr>
        <w:t xml:space="preserve"> (Ф.И.О., должность специалиста </w:t>
      </w:r>
      <w:r>
        <w:rPr>
          <w:sz w:val="20"/>
          <w:szCs w:val="20"/>
        </w:rPr>
        <w:t>отдела ЖКХ</w:t>
      </w:r>
      <w:r w:rsidRPr="00D243AF">
        <w:rPr>
          <w:sz w:val="20"/>
          <w:szCs w:val="20"/>
        </w:rPr>
        <w:t xml:space="preserve">)  </w:t>
      </w:r>
    </w:p>
    <w:p w:rsidR="001939D0" w:rsidRPr="00D04E7C" w:rsidRDefault="001939D0" w:rsidP="001939D0">
      <w:pPr>
        <w:ind w:firstLine="709"/>
        <w:jc w:val="both"/>
        <w:rPr>
          <w:sz w:val="28"/>
          <w:szCs w:val="28"/>
        </w:rPr>
      </w:pPr>
      <w:r w:rsidRPr="00D04E7C">
        <w:rPr>
          <w:sz w:val="28"/>
          <w:szCs w:val="28"/>
        </w:rPr>
        <w:t>«__» ___________ 20___ г.</w:t>
      </w:r>
    </w:p>
    <w:p w:rsidR="001939D0" w:rsidRPr="00D04E7C" w:rsidRDefault="001939D0" w:rsidP="001939D0">
      <w:pPr>
        <w:ind w:firstLine="709"/>
        <w:jc w:val="both"/>
        <w:rPr>
          <w:sz w:val="28"/>
          <w:szCs w:val="28"/>
        </w:rPr>
      </w:pPr>
    </w:p>
    <w:p w:rsidR="001939D0" w:rsidRDefault="001939D0" w:rsidP="001939D0">
      <w:pPr>
        <w:ind w:firstLine="709"/>
        <w:jc w:val="both"/>
        <w:rPr>
          <w:sz w:val="28"/>
          <w:szCs w:val="28"/>
        </w:rPr>
      </w:pPr>
    </w:p>
    <w:p w:rsidR="001939D0" w:rsidRDefault="001939D0" w:rsidP="00193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принятом решении (нужное подчеркнуть): </w:t>
      </w:r>
    </w:p>
    <w:p w:rsidR="001939D0" w:rsidRDefault="001939D0" w:rsidP="001939D0">
      <w:pPr>
        <w:jc w:val="both"/>
        <w:rPr>
          <w:sz w:val="28"/>
          <w:szCs w:val="28"/>
        </w:rPr>
      </w:pPr>
      <w:r>
        <w:rPr>
          <w:sz w:val="28"/>
          <w:szCs w:val="28"/>
        </w:rPr>
        <w:t>а) направить по адресу электронной почты _________________________;</w:t>
      </w:r>
    </w:p>
    <w:p w:rsidR="001939D0" w:rsidRDefault="001939D0" w:rsidP="001939D0">
      <w:pPr>
        <w:jc w:val="both"/>
        <w:rPr>
          <w:sz w:val="28"/>
          <w:szCs w:val="28"/>
        </w:rPr>
      </w:pPr>
      <w:r>
        <w:rPr>
          <w:sz w:val="28"/>
          <w:szCs w:val="28"/>
        </w:rPr>
        <w:t>б) получить при личном посещении.</w:t>
      </w:r>
    </w:p>
    <w:p w:rsidR="001939D0" w:rsidRDefault="001939D0" w:rsidP="001939D0">
      <w:pPr>
        <w:jc w:val="both"/>
        <w:rPr>
          <w:sz w:val="28"/>
          <w:szCs w:val="28"/>
        </w:rPr>
      </w:pPr>
    </w:p>
    <w:p w:rsidR="001939D0" w:rsidRDefault="001939D0" w:rsidP="001939D0">
      <w:pPr>
        <w:jc w:val="both"/>
        <w:rPr>
          <w:sz w:val="28"/>
          <w:szCs w:val="28"/>
        </w:rPr>
      </w:pPr>
      <w:r w:rsidRPr="00D04E7C">
        <w:rPr>
          <w:sz w:val="28"/>
          <w:szCs w:val="28"/>
        </w:rPr>
        <w:t xml:space="preserve">- - - - - - - - - - - - - - - - - - - - - - - - - - - - - - - - - - - - - - - - - - -- - - - - - -- - - - - </w:t>
      </w:r>
      <w:r>
        <w:rPr>
          <w:sz w:val="28"/>
          <w:szCs w:val="28"/>
        </w:rPr>
        <w:t xml:space="preserve">- - - - - </w:t>
      </w:r>
    </w:p>
    <w:p w:rsidR="001939D0" w:rsidRDefault="001939D0" w:rsidP="001939D0">
      <w:pPr>
        <w:jc w:val="center"/>
        <w:rPr>
          <w:sz w:val="28"/>
          <w:szCs w:val="28"/>
        </w:rPr>
      </w:pPr>
      <w:r w:rsidRPr="00D04E7C">
        <w:rPr>
          <w:sz w:val="28"/>
          <w:szCs w:val="28"/>
        </w:rPr>
        <w:t>Расписка-уведомление</w:t>
      </w:r>
    </w:p>
    <w:p w:rsidR="001939D0" w:rsidRPr="00D04E7C" w:rsidRDefault="001939D0" w:rsidP="001939D0">
      <w:pPr>
        <w:jc w:val="center"/>
        <w:rPr>
          <w:sz w:val="28"/>
          <w:szCs w:val="28"/>
        </w:rPr>
      </w:pPr>
    </w:p>
    <w:p w:rsidR="001939D0" w:rsidRPr="00E82F60" w:rsidRDefault="001939D0" w:rsidP="001939D0">
      <w:pPr>
        <w:jc w:val="both"/>
        <w:rPr>
          <w:sz w:val="28"/>
          <w:szCs w:val="28"/>
        </w:rPr>
      </w:pPr>
      <w:r w:rsidRPr="00E82F60">
        <w:rPr>
          <w:sz w:val="28"/>
          <w:szCs w:val="28"/>
        </w:rPr>
        <w:t>Регистрационный номер заявления ________________________.</w:t>
      </w:r>
    </w:p>
    <w:p w:rsidR="001939D0" w:rsidRPr="00E82F60" w:rsidRDefault="001939D0" w:rsidP="001939D0">
      <w:pPr>
        <w:jc w:val="both"/>
        <w:rPr>
          <w:sz w:val="28"/>
          <w:szCs w:val="28"/>
        </w:rPr>
      </w:pPr>
      <w:r w:rsidRPr="00E82F60">
        <w:rPr>
          <w:sz w:val="28"/>
          <w:szCs w:val="28"/>
        </w:rPr>
        <w:t xml:space="preserve">Решение о предоставлении компенсации будет принято в течение </w:t>
      </w:r>
      <w:r>
        <w:rPr>
          <w:sz w:val="28"/>
          <w:szCs w:val="28"/>
        </w:rPr>
        <w:br/>
      </w:r>
      <w:r w:rsidRPr="00E82F60">
        <w:rPr>
          <w:sz w:val="28"/>
          <w:szCs w:val="28"/>
        </w:rPr>
        <w:t>30 календарных дней.</w:t>
      </w:r>
    </w:p>
    <w:p w:rsidR="001939D0" w:rsidRPr="00E82F60" w:rsidRDefault="001939D0" w:rsidP="001939D0">
      <w:pPr>
        <w:jc w:val="both"/>
        <w:rPr>
          <w:sz w:val="28"/>
          <w:szCs w:val="28"/>
        </w:rPr>
      </w:pPr>
    </w:p>
    <w:p w:rsidR="001939D0" w:rsidRPr="00D04E7C" w:rsidRDefault="001939D0" w:rsidP="001939D0">
      <w:pPr>
        <w:rPr>
          <w:sz w:val="28"/>
          <w:szCs w:val="28"/>
        </w:rPr>
      </w:pPr>
      <w:r w:rsidRPr="00E82F60">
        <w:rPr>
          <w:sz w:val="28"/>
          <w:szCs w:val="28"/>
        </w:rPr>
        <w:t>Документы_____________________</w:t>
      </w:r>
      <w:r w:rsidRPr="00D04E7C">
        <w:rPr>
          <w:sz w:val="28"/>
          <w:szCs w:val="28"/>
        </w:rPr>
        <w:t>принял____________________</w:t>
      </w:r>
      <w:r>
        <w:rPr>
          <w:sz w:val="28"/>
          <w:szCs w:val="28"/>
        </w:rPr>
        <w:t>__</w:t>
      </w:r>
      <w:r w:rsidRPr="00D04E7C">
        <w:rPr>
          <w:sz w:val="28"/>
          <w:szCs w:val="28"/>
        </w:rPr>
        <w:t>_________</w:t>
      </w:r>
    </w:p>
    <w:p w:rsidR="001939D0" w:rsidRPr="0067021C" w:rsidRDefault="001939D0" w:rsidP="001939D0">
      <w:pPr>
        <w:rPr>
          <w:sz w:val="20"/>
          <w:szCs w:val="20"/>
        </w:rPr>
      </w:pPr>
      <w:r w:rsidRPr="0067021C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</w:t>
      </w:r>
      <w:r w:rsidRPr="0067021C">
        <w:rPr>
          <w:sz w:val="20"/>
          <w:szCs w:val="20"/>
        </w:rPr>
        <w:t xml:space="preserve">          (Ф.И.О. заявителя)          </w:t>
      </w:r>
      <w:r>
        <w:rPr>
          <w:sz w:val="20"/>
          <w:szCs w:val="20"/>
        </w:rPr>
        <w:t xml:space="preserve">                   </w:t>
      </w:r>
      <w:r w:rsidRPr="0067021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</w:t>
      </w:r>
      <w:r w:rsidRPr="0067021C">
        <w:rPr>
          <w:sz w:val="20"/>
          <w:szCs w:val="20"/>
        </w:rPr>
        <w:t xml:space="preserve"> (Ф.И.О., должность специалиста </w:t>
      </w:r>
      <w:r>
        <w:rPr>
          <w:sz w:val="20"/>
          <w:szCs w:val="20"/>
        </w:rPr>
        <w:t>отдела ЖКХ</w:t>
      </w:r>
      <w:r w:rsidRPr="0067021C">
        <w:rPr>
          <w:sz w:val="20"/>
          <w:szCs w:val="20"/>
        </w:rPr>
        <w:t xml:space="preserve">)  </w:t>
      </w:r>
    </w:p>
    <w:p w:rsidR="001939D0" w:rsidRDefault="001939D0" w:rsidP="001939D0">
      <w:pPr>
        <w:jc w:val="right"/>
        <w:rPr>
          <w:sz w:val="28"/>
          <w:szCs w:val="28"/>
        </w:rPr>
      </w:pPr>
      <w:r w:rsidRPr="00D04E7C">
        <w:rPr>
          <w:sz w:val="28"/>
          <w:szCs w:val="28"/>
        </w:rPr>
        <w:t>«__» ___________ 20___ г.</w:t>
      </w:r>
    </w:p>
    <w:p w:rsidR="001939D0" w:rsidRDefault="001939D0" w:rsidP="001939D0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232F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2 </w:t>
      </w:r>
    </w:p>
    <w:p w:rsidR="001939D0" w:rsidRDefault="001939D0" w:rsidP="001939D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232F0">
        <w:rPr>
          <w:sz w:val="28"/>
          <w:szCs w:val="28"/>
        </w:rPr>
        <w:t xml:space="preserve">к Положению о </w:t>
      </w:r>
      <w:r w:rsidRPr="0047567C">
        <w:rPr>
          <w:sz w:val="28"/>
          <w:szCs w:val="28"/>
        </w:rPr>
        <w:t xml:space="preserve">порядке и условиях </w:t>
      </w:r>
    </w:p>
    <w:p w:rsidR="001939D0" w:rsidRDefault="001939D0" w:rsidP="001939D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7567C">
        <w:rPr>
          <w:sz w:val="28"/>
          <w:szCs w:val="28"/>
        </w:rPr>
        <w:t xml:space="preserve">предоставления </w:t>
      </w:r>
      <w:r w:rsidRPr="00EF48A3">
        <w:rPr>
          <w:sz w:val="28"/>
          <w:szCs w:val="28"/>
        </w:rPr>
        <w:t xml:space="preserve">дополнительных мер </w:t>
      </w:r>
    </w:p>
    <w:p w:rsidR="001939D0" w:rsidRDefault="001939D0" w:rsidP="001939D0">
      <w:pPr>
        <w:autoSpaceDE w:val="0"/>
        <w:autoSpaceDN w:val="0"/>
        <w:adjustRightInd w:val="0"/>
        <w:jc w:val="right"/>
        <w:rPr>
          <w:rStyle w:val="2"/>
          <w:color w:val="000000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EF48A3">
        <w:rPr>
          <w:sz w:val="28"/>
          <w:szCs w:val="28"/>
        </w:rPr>
        <w:t>социальной поддержки в целях</w:t>
      </w:r>
      <w:r>
        <w:rPr>
          <w:sz w:val="28"/>
          <w:szCs w:val="28"/>
        </w:rPr>
        <w:t xml:space="preserve"> </w:t>
      </w:r>
      <w:r w:rsidRPr="00EF48A3">
        <w:rPr>
          <w:sz w:val="28"/>
          <w:szCs w:val="28"/>
        </w:rPr>
        <w:t xml:space="preserve">соблюдения предельного индекса платы граждан за </w:t>
      </w:r>
      <w:r>
        <w:rPr>
          <w:sz w:val="28"/>
          <w:szCs w:val="28"/>
        </w:rPr>
        <w:br/>
      </w:r>
      <w:r w:rsidRPr="00EF48A3">
        <w:rPr>
          <w:sz w:val="28"/>
          <w:szCs w:val="28"/>
        </w:rPr>
        <w:t xml:space="preserve">коммунальные услуги </w:t>
      </w:r>
      <w:r w:rsidRPr="0047567C">
        <w:rPr>
          <w:rStyle w:val="2"/>
          <w:color w:val="000000"/>
          <w:szCs w:val="28"/>
        </w:rPr>
        <w:t xml:space="preserve">на территории </w:t>
      </w:r>
    </w:p>
    <w:p w:rsidR="001939D0" w:rsidRDefault="001939D0" w:rsidP="001939D0">
      <w:pPr>
        <w:autoSpaceDE w:val="0"/>
        <w:autoSpaceDN w:val="0"/>
        <w:adjustRightInd w:val="0"/>
        <w:jc w:val="right"/>
        <w:rPr>
          <w:rStyle w:val="2"/>
          <w:color w:val="000000"/>
          <w:szCs w:val="28"/>
        </w:rPr>
      </w:pPr>
      <w:r>
        <w:rPr>
          <w:rStyle w:val="2"/>
          <w:color w:val="000000"/>
          <w:szCs w:val="28"/>
        </w:rPr>
        <w:t xml:space="preserve">муниципального образования </w:t>
      </w:r>
    </w:p>
    <w:p w:rsidR="001939D0" w:rsidRDefault="001939D0" w:rsidP="001939D0">
      <w:pPr>
        <w:ind w:left="4536"/>
        <w:jc w:val="right"/>
        <w:rPr>
          <w:rStyle w:val="2"/>
          <w:color w:val="000000"/>
          <w:szCs w:val="28"/>
        </w:rPr>
      </w:pPr>
      <w:r>
        <w:rPr>
          <w:rStyle w:val="2"/>
          <w:color w:val="000000"/>
          <w:szCs w:val="28"/>
        </w:rPr>
        <w:t>Алейский район</w:t>
      </w:r>
      <w:r w:rsidRPr="0047567C">
        <w:rPr>
          <w:rStyle w:val="2"/>
          <w:color w:val="000000"/>
          <w:szCs w:val="28"/>
        </w:rPr>
        <w:t xml:space="preserve"> Алтайского края</w:t>
      </w:r>
    </w:p>
    <w:p w:rsidR="001939D0" w:rsidRDefault="001939D0" w:rsidP="001939D0">
      <w:pPr>
        <w:ind w:left="4536"/>
        <w:rPr>
          <w:color w:val="000000"/>
          <w:sz w:val="28"/>
          <w:szCs w:val="28"/>
        </w:rPr>
      </w:pPr>
    </w:p>
    <w:p w:rsidR="001939D0" w:rsidRDefault="001939D0" w:rsidP="001939D0">
      <w:pPr>
        <w:jc w:val="center"/>
        <w:rPr>
          <w:sz w:val="28"/>
          <w:szCs w:val="28"/>
        </w:rPr>
      </w:pPr>
      <w:r w:rsidRPr="007232F0">
        <w:rPr>
          <w:sz w:val="28"/>
          <w:szCs w:val="28"/>
        </w:rPr>
        <w:t>Форма заявления о предоставлении Компенсации</w:t>
      </w:r>
      <w:r>
        <w:rPr>
          <w:sz w:val="28"/>
          <w:szCs w:val="28"/>
        </w:rPr>
        <w:t xml:space="preserve"> </w:t>
      </w:r>
    </w:p>
    <w:p w:rsidR="001939D0" w:rsidRPr="007232F0" w:rsidRDefault="001939D0" w:rsidP="001939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последующем обращении </w:t>
      </w:r>
    </w:p>
    <w:p w:rsidR="001939D0" w:rsidRPr="007232F0" w:rsidRDefault="001939D0" w:rsidP="001939D0">
      <w:pPr>
        <w:rPr>
          <w:sz w:val="28"/>
          <w:szCs w:val="28"/>
        </w:rPr>
      </w:pPr>
    </w:p>
    <w:p w:rsidR="001939D0" w:rsidRDefault="001939D0" w:rsidP="001939D0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32F0">
        <w:rPr>
          <w:sz w:val="28"/>
          <w:szCs w:val="28"/>
        </w:rPr>
        <w:t xml:space="preserve">В </w:t>
      </w:r>
      <w:r>
        <w:rPr>
          <w:sz w:val="28"/>
          <w:szCs w:val="28"/>
        </w:rPr>
        <w:t>отдел ЖКХ</w:t>
      </w:r>
    </w:p>
    <w:p w:rsidR="001939D0" w:rsidRDefault="001939D0" w:rsidP="001939D0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32F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Алейского района </w:t>
      </w:r>
    </w:p>
    <w:p w:rsidR="001939D0" w:rsidRDefault="001939D0" w:rsidP="001939D0">
      <w:pPr>
        <w:ind w:firstLine="467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 ________________________</w:t>
      </w:r>
    </w:p>
    <w:p w:rsidR="001939D0" w:rsidRDefault="001939D0" w:rsidP="001939D0">
      <w:pPr>
        <w:ind w:firstLine="467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1939D0" w:rsidRDefault="001939D0" w:rsidP="001939D0">
      <w:pPr>
        <w:ind w:firstLine="467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тел. ______________________</w:t>
      </w:r>
    </w:p>
    <w:p w:rsidR="001939D0" w:rsidRPr="007232F0" w:rsidRDefault="001939D0" w:rsidP="001939D0">
      <w:pPr>
        <w:ind w:firstLine="4820"/>
        <w:rPr>
          <w:sz w:val="28"/>
          <w:szCs w:val="28"/>
        </w:rPr>
      </w:pPr>
    </w:p>
    <w:p w:rsidR="001939D0" w:rsidRPr="007232F0" w:rsidRDefault="001939D0" w:rsidP="001939D0">
      <w:pPr>
        <w:rPr>
          <w:sz w:val="28"/>
          <w:szCs w:val="28"/>
        </w:rPr>
      </w:pPr>
      <w:r w:rsidRPr="007232F0">
        <w:rPr>
          <w:sz w:val="28"/>
          <w:szCs w:val="28"/>
        </w:rPr>
        <w:t xml:space="preserve">№ ___________                       </w:t>
      </w:r>
    </w:p>
    <w:p w:rsidR="001939D0" w:rsidRPr="00D04E7C" w:rsidRDefault="001939D0" w:rsidP="001939D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939D0" w:rsidRPr="00F5571F" w:rsidRDefault="001939D0" w:rsidP="001939D0">
      <w:pPr>
        <w:rPr>
          <w:sz w:val="14"/>
          <w:szCs w:val="14"/>
        </w:rPr>
      </w:pPr>
    </w:p>
    <w:p w:rsidR="001939D0" w:rsidRPr="00DA1814" w:rsidRDefault="001939D0" w:rsidP="001939D0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Я, ____________________________________________________________, в </w:t>
      </w:r>
      <w:r w:rsidRPr="00D04E7C">
        <w:rPr>
          <w:sz w:val="28"/>
          <w:szCs w:val="28"/>
        </w:rPr>
        <w:t xml:space="preserve">соответствии с постановлением Администрации </w:t>
      </w:r>
      <w:r>
        <w:rPr>
          <w:sz w:val="28"/>
          <w:szCs w:val="28"/>
        </w:rPr>
        <w:t>Алейского района</w:t>
      </w:r>
      <w:r w:rsidRPr="00D04E7C">
        <w:rPr>
          <w:sz w:val="28"/>
          <w:szCs w:val="28"/>
        </w:rPr>
        <w:t xml:space="preserve"> от __________ № _______ </w:t>
      </w:r>
      <w:r>
        <w:rPr>
          <w:sz w:val="28"/>
          <w:szCs w:val="28"/>
        </w:rPr>
        <w:t xml:space="preserve">прошу </w:t>
      </w:r>
      <w:r w:rsidRPr="00D04E7C">
        <w:rPr>
          <w:sz w:val="28"/>
          <w:szCs w:val="28"/>
        </w:rPr>
        <w:t>предоставить Компенсацию в связи с фактом превышения с 01 июля 20</w:t>
      </w:r>
      <w:r>
        <w:rPr>
          <w:sz w:val="28"/>
          <w:szCs w:val="28"/>
        </w:rPr>
        <w:t>__</w:t>
      </w:r>
      <w:r w:rsidRPr="00D04E7C">
        <w:rPr>
          <w:sz w:val="28"/>
          <w:szCs w:val="28"/>
        </w:rPr>
        <w:t xml:space="preserve">года установленного предельного индекса изменения размера вносимой гражданами платы </w:t>
      </w:r>
      <w:r w:rsidRPr="00DA1814">
        <w:rPr>
          <w:sz w:val="28"/>
          <w:szCs w:val="28"/>
        </w:rPr>
        <w:t xml:space="preserve">за </w:t>
      </w:r>
      <w:r>
        <w:rPr>
          <w:sz w:val="28"/>
          <w:szCs w:val="28"/>
        </w:rPr>
        <w:t>коммунальные услуги за период _____________</w:t>
      </w:r>
      <w:r w:rsidRPr="0092263E">
        <w:rPr>
          <w:color w:val="000000"/>
          <w:sz w:val="28"/>
          <w:szCs w:val="28"/>
        </w:rPr>
        <w:t xml:space="preserve"> </w:t>
      </w:r>
      <w:r w:rsidRPr="00D04E7C">
        <w:rPr>
          <w:color w:val="000000"/>
          <w:sz w:val="28"/>
          <w:szCs w:val="28"/>
        </w:rPr>
        <w:t>от ресурсоснабжающ</w:t>
      </w:r>
      <w:r>
        <w:rPr>
          <w:color w:val="000000"/>
          <w:sz w:val="28"/>
          <w:szCs w:val="28"/>
        </w:rPr>
        <w:t>их о</w:t>
      </w:r>
      <w:r w:rsidRPr="00D04E7C">
        <w:rPr>
          <w:color w:val="000000"/>
          <w:sz w:val="28"/>
          <w:szCs w:val="28"/>
        </w:rPr>
        <w:t>рганизаци</w:t>
      </w:r>
      <w:r>
        <w:rPr>
          <w:color w:val="000000"/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DA1814">
        <w:rPr>
          <w:sz w:val="28"/>
          <w:szCs w:val="28"/>
        </w:rPr>
        <w:t>на жилое помещение, расположенное по адресу:</w:t>
      </w:r>
      <w:r>
        <w:rPr>
          <w:sz w:val="28"/>
          <w:szCs w:val="28"/>
        </w:rPr>
        <w:t xml:space="preserve"> __________________________.</w:t>
      </w:r>
    </w:p>
    <w:p w:rsidR="001939D0" w:rsidRPr="00D04E7C" w:rsidRDefault="001939D0" w:rsidP="001939D0">
      <w:pPr>
        <w:ind w:firstLine="709"/>
        <w:jc w:val="both"/>
        <w:rPr>
          <w:sz w:val="28"/>
          <w:szCs w:val="28"/>
        </w:rPr>
      </w:pPr>
      <w:r w:rsidRPr="00D04E7C">
        <w:rPr>
          <w:sz w:val="28"/>
          <w:szCs w:val="28"/>
        </w:rPr>
        <w:t>К заявлению прилагаю следующие документы:</w:t>
      </w:r>
    </w:p>
    <w:p w:rsidR="001939D0" w:rsidRDefault="001939D0" w:rsidP="00193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04E7C">
        <w:rPr>
          <w:sz w:val="28"/>
          <w:szCs w:val="28"/>
        </w:rPr>
        <w:t>. Копии платежных документов за расчетный и базовый месяцы, содержащие сведения о начисленных и произведенных платежах за коммунал</w:t>
      </w:r>
      <w:r>
        <w:rPr>
          <w:sz w:val="28"/>
          <w:szCs w:val="28"/>
        </w:rPr>
        <w:t>ьные услуги - на ____ л.;</w:t>
      </w:r>
    </w:p>
    <w:p w:rsidR="001939D0" w:rsidRPr="00D04E7C" w:rsidRDefault="001939D0" w:rsidP="001939D0">
      <w:pPr>
        <w:ind w:firstLine="709"/>
        <w:jc w:val="both"/>
        <w:rPr>
          <w:sz w:val="28"/>
          <w:szCs w:val="28"/>
          <w:u w:val="single"/>
        </w:rPr>
      </w:pPr>
      <w:r w:rsidRPr="00D04E7C">
        <w:rPr>
          <w:sz w:val="28"/>
          <w:szCs w:val="28"/>
        </w:rPr>
        <w:t>Денежну</w:t>
      </w:r>
      <w:r>
        <w:rPr>
          <w:sz w:val="28"/>
          <w:szCs w:val="28"/>
        </w:rPr>
        <w:t xml:space="preserve">ю компенсацию прошу выплачивать </w:t>
      </w:r>
      <w:r w:rsidRPr="00D04E7C">
        <w:rPr>
          <w:sz w:val="28"/>
          <w:szCs w:val="28"/>
        </w:rPr>
        <w:t xml:space="preserve">путем зачисления на мой </w:t>
      </w:r>
      <w:r>
        <w:rPr>
          <w:sz w:val="28"/>
          <w:szCs w:val="28"/>
        </w:rPr>
        <w:t>банковский</w:t>
      </w:r>
      <w:r w:rsidRPr="00D04E7C">
        <w:rPr>
          <w:sz w:val="28"/>
          <w:szCs w:val="28"/>
        </w:rPr>
        <w:t xml:space="preserve"> счет</w:t>
      </w:r>
      <w:r w:rsidRPr="00D04E7C">
        <w:rPr>
          <w:sz w:val="28"/>
          <w:szCs w:val="28"/>
          <w:u w:val="single"/>
        </w:rPr>
        <w:tab/>
      </w:r>
      <w:r w:rsidRPr="00D04E7C">
        <w:rPr>
          <w:sz w:val="28"/>
          <w:szCs w:val="28"/>
          <w:u w:val="single"/>
        </w:rPr>
        <w:tab/>
      </w:r>
      <w:r w:rsidRPr="00D04E7C">
        <w:rPr>
          <w:sz w:val="28"/>
          <w:szCs w:val="28"/>
          <w:u w:val="single"/>
        </w:rPr>
        <w:tab/>
      </w:r>
      <w:r w:rsidRPr="00D04E7C">
        <w:rPr>
          <w:sz w:val="28"/>
          <w:szCs w:val="28"/>
          <w:u w:val="single"/>
        </w:rPr>
        <w:tab/>
      </w:r>
      <w:r w:rsidRPr="00D04E7C">
        <w:rPr>
          <w:sz w:val="28"/>
          <w:szCs w:val="28"/>
          <w:u w:val="single"/>
        </w:rPr>
        <w:tab/>
      </w:r>
      <w:r w:rsidRPr="00D04E7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,</w:t>
      </w:r>
      <w:r w:rsidRPr="00D04E7C">
        <w:rPr>
          <w:sz w:val="28"/>
          <w:szCs w:val="28"/>
        </w:rPr>
        <w:t xml:space="preserve"> открытый в кредитной организации</w:t>
      </w:r>
      <w:r w:rsidRPr="00D04E7C">
        <w:rPr>
          <w:sz w:val="28"/>
          <w:szCs w:val="28"/>
          <w:u w:val="single"/>
        </w:rPr>
        <w:tab/>
      </w:r>
      <w:r w:rsidRPr="00D04E7C">
        <w:rPr>
          <w:sz w:val="28"/>
          <w:szCs w:val="28"/>
          <w:u w:val="single"/>
        </w:rPr>
        <w:tab/>
      </w:r>
      <w:r w:rsidRPr="00D04E7C">
        <w:rPr>
          <w:sz w:val="28"/>
          <w:szCs w:val="28"/>
          <w:u w:val="single"/>
        </w:rPr>
        <w:tab/>
      </w:r>
      <w:r w:rsidRPr="00D04E7C">
        <w:rPr>
          <w:sz w:val="28"/>
          <w:szCs w:val="28"/>
          <w:u w:val="single"/>
        </w:rPr>
        <w:tab/>
      </w:r>
      <w:r w:rsidRPr="00D04E7C">
        <w:rPr>
          <w:sz w:val="28"/>
          <w:szCs w:val="28"/>
          <w:u w:val="single"/>
        </w:rPr>
        <w:tab/>
      </w:r>
      <w:r w:rsidRPr="00D04E7C">
        <w:rPr>
          <w:sz w:val="28"/>
          <w:szCs w:val="28"/>
          <w:u w:val="single"/>
        </w:rPr>
        <w:tab/>
      </w:r>
      <w:r w:rsidRPr="00D04E7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1939D0" w:rsidRDefault="001939D0" w:rsidP="001939D0">
      <w:pPr>
        <w:ind w:firstLine="709"/>
        <w:jc w:val="both"/>
        <w:rPr>
          <w:sz w:val="20"/>
          <w:szCs w:val="20"/>
        </w:rPr>
      </w:pPr>
    </w:p>
    <w:p w:rsidR="001939D0" w:rsidRPr="00F5571F" w:rsidRDefault="001939D0" w:rsidP="001939D0">
      <w:pPr>
        <w:ind w:firstLine="709"/>
        <w:jc w:val="both"/>
        <w:rPr>
          <w:sz w:val="20"/>
          <w:szCs w:val="20"/>
        </w:rPr>
      </w:pPr>
      <w:r w:rsidRPr="00F5571F">
        <w:rPr>
          <w:sz w:val="20"/>
          <w:szCs w:val="20"/>
        </w:rPr>
        <w:t xml:space="preserve">Я обязуюсь в течение 10 дней извещать </w:t>
      </w:r>
      <w:r>
        <w:rPr>
          <w:sz w:val="20"/>
          <w:szCs w:val="20"/>
        </w:rPr>
        <w:t>Отдел ЖКХ</w:t>
      </w:r>
      <w:r w:rsidRPr="00F5571F">
        <w:rPr>
          <w:sz w:val="20"/>
          <w:szCs w:val="20"/>
        </w:rPr>
        <w:t xml:space="preserve"> Администрации </w:t>
      </w:r>
      <w:r>
        <w:rPr>
          <w:sz w:val="20"/>
          <w:szCs w:val="20"/>
        </w:rPr>
        <w:t>Алейского района</w:t>
      </w:r>
      <w:r w:rsidRPr="00F5571F">
        <w:rPr>
          <w:sz w:val="20"/>
          <w:szCs w:val="20"/>
        </w:rPr>
        <w:t xml:space="preserve"> об утрате (приобретении) права собственности (пользования) жилым помещением, изменении данных лицевых счетов в кредитных организациях, изменении лицевых счетов жилого помещения, окончании срока регистрации на территории </w:t>
      </w:r>
      <w:r>
        <w:rPr>
          <w:sz w:val="20"/>
          <w:szCs w:val="20"/>
        </w:rPr>
        <w:t>Алейского района</w:t>
      </w:r>
      <w:r w:rsidRPr="00F5571F">
        <w:rPr>
          <w:sz w:val="20"/>
          <w:szCs w:val="20"/>
        </w:rPr>
        <w:t>.</w:t>
      </w:r>
    </w:p>
    <w:p w:rsidR="001939D0" w:rsidRPr="00F5571F" w:rsidRDefault="001939D0" w:rsidP="001939D0">
      <w:pPr>
        <w:tabs>
          <w:tab w:val="num" w:pos="180"/>
        </w:tabs>
        <w:ind w:firstLine="709"/>
        <w:jc w:val="both"/>
        <w:rPr>
          <w:sz w:val="20"/>
          <w:szCs w:val="20"/>
        </w:rPr>
      </w:pPr>
      <w:r w:rsidRPr="00F5571F">
        <w:rPr>
          <w:sz w:val="20"/>
          <w:szCs w:val="20"/>
        </w:rPr>
        <w:t>Подтверждаю согласие на обработку персональных данных в соответствии с требованиями Федерального закона от 27.07.2006 №152-ФЗ «О персональных данных». Персональные данные предоставляются для обработки с целью предоставления денежной компенсации.</w:t>
      </w:r>
    </w:p>
    <w:p w:rsidR="001939D0" w:rsidRPr="00F5571F" w:rsidRDefault="001939D0" w:rsidP="001939D0">
      <w:pPr>
        <w:tabs>
          <w:tab w:val="num" w:pos="180"/>
        </w:tabs>
        <w:ind w:firstLine="709"/>
        <w:jc w:val="both"/>
        <w:rPr>
          <w:sz w:val="20"/>
          <w:szCs w:val="20"/>
        </w:rPr>
      </w:pPr>
      <w:r w:rsidRPr="00F5571F">
        <w:rPr>
          <w:sz w:val="20"/>
          <w:szCs w:val="20"/>
        </w:rPr>
        <w:t>Согласие на обработку персональных данных действует с даты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компенсации.</w:t>
      </w:r>
    </w:p>
    <w:p w:rsidR="001939D0" w:rsidRPr="00F5571F" w:rsidRDefault="001939D0" w:rsidP="001939D0">
      <w:pPr>
        <w:tabs>
          <w:tab w:val="num" w:pos="180"/>
        </w:tabs>
        <w:ind w:firstLine="709"/>
        <w:jc w:val="both"/>
        <w:rPr>
          <w:sz w:val="20"/>
          <w:szCs w:val="20"/>
        </w:rPr>
      </w:pPr>
      <w:r w:rsidRPr="00F5571F">
        <w:rPr>
          <w:sz w:val="20"/>
          <w:szCs w:val="20"/>
        </w:rPr>
        <w:t xml:space="preserve">Согласие на обработку персональных данных может быть отозвано на основании письменного заявления в произвольной форме, что является основанием для прекращения денежной компенсации. </w:t>
      </w:r>
    </w:p>
    <w:p w:rsidR="001939D0" w:rsidRPr="00F5571F" w:rsidRDefault="001939D0" w:rsidP="001939D0">
      <w:pPr>
        <w:tabs>
          <w:tab w:val="num" w:pos="180"/>
        </w:tabs>
        <w:ind w:firstLine="709"/>
        <w:jc w:val="both"/>
        <w:rPr>
          <w:sz w:val="20"/>
          <w:szCs w:val="20"/>
        </w:rPr>
      </w:pPr>
      <w:r w:rsidRPr="00F5571F">
        <w:rPr>
          <w:sz w:val="20"/>
          <w:szCs w:val="20"/>
        </w:rPr>
        <w:t>По истечении срока действия согласия персональные данные подлежат уничтожению.</w:t>
      </w:r>
    </w:p>
    <w:p w:rsidR="001939D0" w:rsidRPr="00F5571F" w:rsidRDefault="001939D0" w:rsidP="001939D0">
      <w:pPr>
        <w:tabs>
          <w:tab w:val="num" w:pos="180"/>
        </w:tabs>
        <w:ind w:firstLine="709"/>
        <w:jc w:val="both"/>
        <w:rPr>
          <w:sz w:val="20"/>
          <w:szCs w:val="20"/>
        </w:rPr>
      </w:pPr>
      <w:r w:rsidRPr="00F5571F">
        <w:rPr>
          <w:sz w:val="20"/>
          <w:szCs w:val="20"/>
        </w:rPr>
        <w:lastRenderedPageBreak/>
        <w:t>Выражаю согласие на информирование по номеру телефона, указанному в настоящем заявлении, в соответствии с требованиями Федерального закона от 07.07.2003 №126-ФЗ «О связи».</w:t>
      </w:r>
    </w:p>
    <w:p w:rsidR="001939D0" w:rsidRPr="00F5571F" w:rsidRDefault="001939D0" w:rsidP="001939D0">
      <w:pPr>
        <w:ind w:firstLine="709"/>
        <w:jc w:val="both"/>
        <w:rPr>
          <w:sz w:val="20"/>
          <w:szCs w:val="20"/>
        </w:rPr>
      </w:pPr>
      <w:r w:rsidRPr="00F5571F">
        <w:rPr>
          <w:sz w:val="20"/>
          <w:szCs w:val="20"/>
        </w:rPr>
        <w:t>За достоверность предоставленных документов и содержащихся в них сведений несу ответственность.</w:t>
      </w:r>
    </w:p>
    <w:p w:rsidR="001939D0" w:rsidRPr="007C52C5" w:rsidRDefault="001939D0" w:rsidP="001939D0">
      <w:pPr>
        <w:ind w:firstLine="709"/>
        <w:jc w:val="both"/>
        <w:rPr>
          <w:sz w:val="14"/>
          <w:szCs w:val="14"/>
        </w:rPr>
      </w:pPr>
    </w:p>
    <w:p w:rsidR="001939D0" w:rsidRPr="00D04E7C" w:rsidRDefault="001939D0" w:rsidP="001939D0">
      <w:pPr>
        <w:ind w:firstLine="709"/>
        <w:rPr>
          <w:sz w:val="28"/>
          <w:szCs w:val="28"/>
        </w:rPr>
      </w:pPr>
      <w:r w:rsidRPr="00D04E7C">
        <w:rPr>
          <w:sz w:val="28"/>
          <w:szCs w:val="28"/>
        </w:rPr>
        <w:t>«__»____</w:t>
      </w:r>
      <w:r>
        <w:rPr>
          <w:sz w:val="28"/>
          <w:szCs w:val="28"/>
        </w:rPr>
        <w:t>________20___г.   ______________  ________________________</w:t>
      </w:r>
    </w:p>
    <w:p w:rsidR="001939D0" w:rsidRPr="00D243AF" w:rsidRDefault="001939D0" w:rsidP="001939D0">
      <w:pPr>
        <w:ind w:firstLine="709"/>
        <w:rPr>
          <w:sz w:val="20"/>
          <w:szCs w:val="20"/>
        </w:rPr>
      </w:pPr>
      <w:r w:rsidRPr="00D243A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D243AF">
        <w:rPr>
          <w:sz w:val="20"/>
          <w:szCs w:val="20"/>
        </w:rPr>
        <w:t xml:space="preserve">    (дата)                                </w:t>
      </w:r>
      <w:r>
        <w:rPr>
          <w:sz w:val="20"/>
          <w:szCs w:val="20"/>
        </w:rPr>
        <w:t xml:space="preserve">       </w:t>
      </w:r>
      <w:r w:rsidRPr="00D243AF">
        <w:rPr>
          <w:sz w:val="20"/>
          <w:szCs w:val="20"/>
        </w:rPr>
        <w:t xml:space="preserve">       (подпись)                     </w:t>
      </w:r>
      <w:r>
        <w:rPr>
          <w:sz w:val="20"/>
          <w:szCs w:val="20"/>
        </w:rPr>
        <w:t xml:space="preserve">  </w:t>
      </w:r>
      <w:r w:rsidRPr="00D243AF">
        <w:rPr>
          <w:sz w:val="20"/>
          <w:szCs w:val="20"/>
        </w:rPr>
        <w:t xml:space="preserve">          (расшифровка)</w:t>
      </w:r>
    </w:p>
    <w:p w:rsidR="001939D0" w:rsidRPr="00D04E7C" w:rsidRDefault="001939D0" w:rsidP="001939D0">
      <w:pPr>
        <w:ind w:firstLine="709"/>
        <w:rPr>
          <w:sz w:val="28"/>
          <w:szCs w:val="28"/>
        </w:rPr>
      </w:pPr>
    </w:p>
    <w:p w:rsidR="001939D0" w:rsidRPr="00D04E7C" w:rsidRDefault="001939D0" w:rsidP="001939D0">
      <w:pPr>
        <w:ind w:firstLine="709"/>
        <w:rPr>
          <w:sz w:val="28"/>
          <w:szCs w:val="28"/>
        </w:rPr>
      </w:pPr>
      <w:r w:rsidRPr="00D04E7C">
        <w:rPr>
          <w:sz w:val="28"/>
          <w:szCs w:val="28"/>
        </w:rPr>
        <w:t>Документы___________________принял____________________________</w:t>
      </w:r>
    </w:p>
    <w:p w:rsidR="001939D0" w:rsidRPr="00D243AF" w:rsidRDefault="001939D0" w:rsidP="001939D0">
      <w:pPr>
        <w:ind w:firstLine="709"/>
        <w:rPr>
          <w:sz w:val="20"/>
          <w:szCs w:val="20"/>
        </w:rPr>
      </w:pPr>
      <w:r w:rsidRPr="00D243AF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</w:t>
      </w:r>
      <w:r w:rsidRPr="00D243AF">
        <w:rPr>
          <w:sz w:val="20"/>
          <w:szCs w:val="20"/>
        </w:rPr>
        <w:t xml:space="preserve">             (Ф.И.О. заявителя)         </w:t>
      </w:r>
      <w:r>
        <w:rPr>
          <w:sz w:val="20"/>
          <w:szCs w:val="20"/>
        </w:rPr>
        <w:t xml:space="preserve">                     </w:t>
      </w:r>
      <w:r w:rsidRPr="00D243AF">
        <w:rPr>
          <w:sz w:val="20"/>
          <w:szCs w:val="20"/>
        </w:rPr>
        <w:t xml:space="preserve"> (Ф.И.О., должность специалиста </w:t>
      </w:r>
      <w:r>
        <w:rPr>
          <w:sz w:val="20"/>
          <w:szCs w:val="20"/>
        </w:rPr>
        <w:t>отдела ЖКХ</w:t>
      </w:r>
      <w:r w:rsidRPr="00D243AF">
        <w:rPr>
          <w:sz w:val="20"/>
          <w:szCs w:val="20"/>
        </w:rPr>
        <w:t xml:space="preserve">)  </w:t>
      </w:r>
    </w:p>
    <w:p w:rsidR="001939D0" w:rsidRPr="00D04E7C" w:rsidRDefault="001939D0" w:rsidP="001939D0">
      <w:pPr>
        <w:ind w:firstLine="709"/>
        <w:rPr>
          <w:sz w:val="28"/>
          <w:szCs w:val="28"/>
        </w:rPr>
      </w:pPr>
      <w:r w:rsidRPr="00D04E7C">
        <w:rPr>
          <w:sz w:val="28"/>
          <w:szCs w:val="28"/>
        </w:rPr>
        <w:t>«__» ___________ 20___ г.</w:t>
      </w:r>
    </w:p>
    <w:p w:rsidR="001939D0" w:rsidRPr="00D04E7C" w:rsidRDefault="001939D0" w:rsidP="001939D0">
      <w:pPr>
        <w:ind w:firstLine="709"/>
        <w:rPr>
          <w:sz w:val="28"/>
          <w:szCs w:val="28"/>
        </w:rPr>
      </w:pPr>
    </w:p>
    <w:p w:rsidR="001939D0" w:rsidRDefault="001939D0" w:rsidP="001939D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Уведомление о принятом решении (нужное подчеркнуть): </w:t>
      </w:r>
    </w:p>
    <w:p w:rsidR="001939D0" w:rsidRDefault="001939D0" w:rsidP="001939D0">
      <w:pPr>
        <w:rPr>
          <w:sz w:val="28"/>
          <w:szCs w:val="28"/>
        </w:rPr>
      </w:pPr>
      <w:r>
        <w:rPr>
          <w:sz w:val="28"/>
          <w:szCs w:val="28"/>
        </w:rPr>
        <w:t>а) направить по адресу электронной почты _________________________;</w:t>
      </w:r>
    </w:p>
    <w:p w:rsidR="001939D0" w:rsidRDefault="001939D0" w:rsidP="001939D0">
      <w:pPr>
        <w:rPr>
          <w:sz w:val="28"/>
          <w:szCs w:val="28"/>
        </w:rPr>
      </w:pPr>
      <w:r>
        <w:rPr>
          <w:sz w:val="28"/>
          <w:szCs w:val="28"/>
        </w:rPr>
        <w:t>б) получить при личном посещении.</w:t>
      </w:r>
    </w:p>
    <w:p w:rsidR="001939D0" w:rsidRDefault="001939D0" w:rsidP="001939D0">
      <w:pPr>
        <w:rPr>
          <w:sz w:val="28"/>
          <w:szCs w:val="28"/>
        </w:rPr>
      </w:pPr>
    </w:p>
    <w:p w:rsidR="001939D0" w:rsidRDefault="001939D0" w:rsidP="001939D0">
      <w:pPr>
        <w:rPr>
          <w:sz w:val="28"/>
          <w:szCs w:val="28"/>
        </w:rPr>
      </w:pPr>
      <w:r w:rsidRPr="00D04E7C">
        <w:rPr>
          <w:sz w:val="28"/>
          <w:szCs w:val="28"/>
        </w:rPr>
        <w:t xml:space="preserve">- - - - - - - - - - - - - - - - - - - - - - - - - - - - - - - - - - - - - - - - - - -- - - - - - -- - - - - </w:t>
      </w:r>
      <w:r>
        <w:rPr>
          <w:sz w:val="28"/>
          <w:szCs w:val="28"/>
        </w:rPr>
        <w:t xml:space="preserve">- - - - - </w:t>
      </w:r>
    </w:p>
    <w:p w:rsidR="001939D0" w:rsidRDefault="001939D0" w:rsidP="001939D0">
      <w:pPr>
        <w:rPr>
          <w:sz w:val="28"/>
          <w:szCs w:val="28"/>
        </w:rPr>
      </w:pPr>
    </w:p>
    <w:p w:rsidR="001939D0" w:rsidRDefault="001939D0" w:rsidP="001939D0">
      <w:pPr>
        <w:jc w:val="center"/>
        <w:rPr>
          <w:sz w:val="28"/>
          <w:szCs w:val="28"/>
        </w:rPr>
      </w:pPr>
      <w:r w:rsidRPr="00D04E7C">
        <w:rPr>
          <w:sz w:val="28"/>
          <w:szCs w:val="28"/>
        </w:rPr>
        <w:t>Расписка-уведомление</w:t>
      </w:r>
    </w:p>
    <w:p w:rsidR="001939D0" w:rsidRPr="00D04E7C" w:rsidRDefault="001939D0" w:rsidP="001939D0">
      <w:pPr>
        <w:jc w:val="center"/>
        <w:rPr>
          <w:sz w:val="28"/>
          <w:szCs w:val="28"/>
        </w:rPr>
      </w:pPr>
    </w:p>
    <w:p w:rsidR="001939D0" w:rsidRPr="00E82F60" w:rsidRDefault="001939D0" w:rsidP="001939D0">
      <w:pPr>
        <w:jc w:val="both"/>
        <w:rPr>
          <w:sz w:val="28"/>
          <w:szCs w:val="28"/>
        </w:rPr>
      </w:pPr>
      <w:r w:rsidRPr="00E82F60">
        <w:rPr>
          <w:sz w:val="28"/>
          <w:szCs w:val="28"/>
        </w:rPr>
        <w:t>Регистрационный номер заявления ________________________.</w:t>
      </w:r>
    </w:p>
    <w:p w:rsidR="001939D0" w:rsidRPr="00E82F60" w:rsidRDefault="001939D0" w:rsidP="001939D0">
      <w:pPr>
        <w:jc w:val="both"/>
        <w:rPr>
          <w:sz w:val="28"/>
          <w:szCs w:val="28"/>
        </w:rPr>
      </w:pPr>
      <w:r w:rsidRPr="00E82F60">
        <w:rPr>
          <w:sz w:val="28"/>
          <w:szCs w:val="28"/>
        </w:rPr>
        <w:t>Решение о предоставлении компенсации будет принято в течение 30 календарных дней.</w:t>
      </w:r>
    </w:p>
    <w:p w:rsidR="001939D0" w:rsidRPr="00E82F60" w:rsidRDefault="001939D0" w:rsidP="001939D0">
      <w:pPr>
        <w:rPr>
          <w:sz w:val="28"/>
          <w:szCs w:val="28"/>
        </w:rPr>
      </w:pPr>
    </w:p>
    <w:p w:rsidR="001939D0" w:rsidRPr="00E82F60" w:rsidRDefault="001939D0" w:rsidP="001939D0">
      <w:pPr>
        <w:rPr>
          <w:sz w:val="28"/>
          <w:szCs w:val="28"/>
        </w:rPr>
      </w:pPr>
    </w:p>
    <w:p w:rsidR="001939D0" w:rsidRPr="00D04E7C" w:rsidRDefault="001939D0" w:rsidP="001939D0">
      <w:pPr>
        <w:rPr>
          <w:sz w:val="28"/>
          <w:szCs w:val="28"/>
        </w:rPr>
      </w:pPr>
      <w:r w:rsidRPr="00E82F60">
        <w:rPr>
          <w:sz w:val="28"/>
          <w:szCs w:val="28"/>
        </w:rPr>
        <w:t>Документы_____________________</w:t>
      </w:r>
      <w:r w:rsidRPr="00D04E7C">
        <w:rPr>
          <w:sz w:val="28"/>
          <w:szCs w:val="28"/>
        </w:rPr>
        <w:t>принял____________________</w:t>
      </w:r>
      <w:r>
        <w:rPr>
          <w:sz w:val="28"/>
          <w:szCs w:val="28"/>
        </w:rPr>
        <w:t>__</w:t>
      </w:r>
      <w:r w:rsidRPr="00D04E7C">
        <w:rPr>
          <w:sz w:val="28"/>
          <w:szCs w:val="28"/>
        </w:rPr>
        <w:t>_________</w:t>
      </w:r>
    </w:p>
    <w:p w:rsidR="001939D0" w:rsidRPr="0067021C" w:rsidRDefault="001939D0" w:rsidP="001939D0">
      <w:pPr>
        <w:rPr>
          <w:sz w:val="20"/>
          <w:szCs w:val="20"/>
        </w:rPr>
      </w:pPr>
      <w:r w:rsidRPr="0067021C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</w:t>
      </w:r>
      <w:r w:rsidRPr="0067021C">
        <w:rPr>
          <w:sz w:val="20"/>
          <w:szCs w:val="20"/>
        </w:rPr>
        <w:t xml:space="preserve">          (Ф.И.О. заявителя)          </w:t>
      </w:r>
      <w:r>
        <w:rPr>
          <w:sz w:val="20"/>
          <w:szCs w:val="20"/>
        </w:rPr>
        <w:t xml:space="preserve">                   </w:t>
      </w:r>
      <w:r w:rsidRPr="0067021C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</w:t>
      </w:r>
      <w:r w:rsidRPr="0067021C">
        <w:rPr>
          <w:sz w:val="20"/>
          <w:szCs w:val="20"/>
        </w:rPr>
        <w:t xml:space="preserve">  (Ф.И.О., должность специалиста </w:t>
      </w:r>
      <w:r>
        <w:rPr>
          <w:sz w:val="20"/>
          <w:szCs w:val="20"/>
        </w:rPr>
        <w:t>отдела ЖКХ</w:t>
      </w:r>
      <w:r w:rsidRPr="0067021C">
        <w:rPr>
          <w:sz w:val="20"/>
          <w:szCs w:val="20"/>
        </w:rPr>
        <w:t xml:space="preserve">)  </w:t>
      </w:r>
    </w:p>
    <w:p w:rsidR="001939D0" w:rsidRDefault="001939D0" w:rsidP="001939D0">
      <w:pPr>
        <w:jc w:val="right"/>
        <w:rPr>
          <w:sz w:val="28"/>
          <w:szCs w:val="28"/>
        </w:rPr>
      </w:pPr>
      <w:r w:rsidRPr="00D04E7C">
        <w:rPr>
          <w:sz w:val="28"/>
          <w:szCs w:val="28"/>
        </w:rPr>
        <w:t>«__» ___________ 20___ г.</w:t>
      </w:r>
    </w:p>
    <w:p w:rsidR="001939D0" w:rsidRDefault="001939D0" w:rsidP="001939D0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</w:t>
      </w:r>
      <w:r w:rsidRPr="007232F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3 </w:t>
      </w:r>
    </w:p>
    <w:p w:rsidR="001939D0" w:rsidRDefault="001939D0" w:rsidP="001939D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232F0">
        <w:rPr>
          <w:sz w:val="28"/>
          <w:szCs w:val="28"/>
        </w:rPr>
        <w:t xml:space="preserve">к Положению о </w:t>
      </w:r>
      <w:r w:rsidRPr="0047567C">
        <w:rPr>
          <w:sz w:val="28"/>
          <w:szCs w:val="28"/>
        </w:rPr>
        <w:t xml:space="preserve">порядке и условиях </w:t>
      </w:r>
    </w:p>
    <w:p w:rsidR="001939D0" w:rsidRDefault="001939D0" w:rsidP="001939D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7567C">
        <w:rPr>
          <w:sz w:val="28"/>
          <w:szCs w:val="28"/>
        </w:rPr>
        <w:t xml:space="preserve">предоставления </w:t>
      </w:r>
      <w:r w:rsidRPr="00EF48A3">
        <w:rPr>
          <w:sz w:val="28"/>
          <w:szCs w:val="28"/>
        </w:rPr>
        <w:t xml:space="preserve">дополнительных мер </w:t>
      </w:r>
    </w:p>
    <w:p w:rsidR="001939D0" w:rsidRDefault="001939D0" w:rsidP="001939D0">
      <w:pPr>
        <w:autoSpaceDE w:val="0"/>
        <w:autoSpaceDN w:val="0"/>
        <w:adjustRightInd w:val="0"/>
        <w:jc w:val="right"/>
        <w:rPr>
          <w:rStyle w:val="2"/>
          <w:color w:val="000000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EF48A3">
        <w:rPr>
          <w:sz w:val="28"/>
          <w:szCs w:val="28"/>
        </w:rPr>
        <w:t>социальной поддержки в целях</w:t>
      </w:r>
      <w:r>
        <w:rPr>
          <w:sz w:val="28"/>
          <w:szCs w:val="28"/>
        </w:rPr>
        <w:t xml:space="preserve"> </w:t>
      </w:r>
      <w:r w:rsidRPr="00EF48A3">
        <w:rPr>
          <w:sz w:val="28"/>
          <w:szCs w:val="28"/>
        </w:rPr>
        <w:t xml:space="preserve">соблюдения предельного индекса платы граждан за </w:t>
      </w:r>
      <w:r>
        <w:rPr>
          <w:sz w:val="28"/>
          <w:szCs w:val="28"/>
        </w:rPr>
        <w:br/>
      </w:r>
      <w:r w:rsidRPr="00EF48A3">
        <w:rPr>
          <w:sz w:val="28"/>
          <w:szCs w:val="28"/>
        </w:rPr>
        <w:t xml:space="preserve">коммунальные услуги </w:t>
      </w:r>
      <w:r w:rsidRPr="0047567C">
        <w:rPr>
          <w:rStyle w:val="2"/>
          <w:color w:val="000000"/>
          <w:szCs w:val="28"/>
        </w:rPr>
        <w:t xml:space="preserve">на территории </w:t>
      </w:r>
    </w:p>
    <w:p w:rsidR="001939D0" w:rsidRDefault="001939D0" w:rsidP="001939D0">
      <w:pPr>
        <w:autoSpaceDE w:val="0"/>
        <w:autoSpaceDN w:val="0"/>
        <w:adjustRightInd w:val="0"/>
        <w:jc w:val="right"/>
        <w:rPr>
          <w:rStyle w:val="2"/>
          <w:color w:val="000000"/>
          <w:szCs w:val="28"/>
        </w:rPr>
      </w:pPr>
      <w:r>
        <w:rPr>
          <w:rStyle w:val="2"/>
          <w:color w:val="000000"/>
          <w:szCs w:val="28"/>
        </w:rPr>
        <w:t xml:space="preserve">муниципального образования </w:t>
      </w:r>
    </w:p>
    <w:p w:rsidR="001939D0" w:rsidRDefault="001939D0" w:rsidP="001939D0">
      <w:pPr>
        <w:ind w:left="4536"/>
        <w:jc w:val="right"/>
        <w:rPr>
          <w:rStyle w:val="2"/>
          <w:color w:val="000000"/>
          <w:szCs w:val="28"/>
        </w:rPr>
      </w:pPr>
      <w:r>
        <w:rPr>
          <w:rStyle w:val="2"/>
          <w:color w:val="000000"/>
          <w:szCs w:val="28"/>
        </w:rPr>
        <w:t>Алейский район</w:t>
      </w:r>
      <w:r w:rsidRPr="0047567C">
        <w:rPr>
          <w:rStyle w:val="2"/>
          <w:color w:val="000000"/>
          <w:szCs w:val="28"/>
        </w:rPr>
        <w:t xml:space="preserve"> Алтайского края</w:t>
      </w:r>
    </w:p>
    <w:p w:rsidR="001939D0" w:rsidRDefault="001939D0" w:rsidP="001939D0">
      <w:pPr>
        <w:rPr>
          <w:color w:val="000000"/>
          <w:sz w:val="28"/>
          <w:szCs w:val="28"/>
        </w:rPr>
      </w:pPr>
    </w:p>
    <w:p w:rsidR="001939D0" w:rsidRDefault="001939D0" w:rsidP="001939D0">
      <w:pPr>
        <w:ind w:left="4536"/>
        <w:rPr>
          <w:color w:val="000000"/>
          <w:sz w:val="28"/>
          <w:szCs w:val="28"/>
        </w:rPr>
      </w:pPr>
    </w:p>
    <w:p w:rsidR="001939D0" w:rsidRDefault="001939D0" w:rsidP="001939D0">
      <w:pPr>
        <w:rPr>
          <w:sz w:val="28"/>
          <w:szCs w:val="28"/>
        </w:rPr>
      </w:pPr>
    </w:p>
    <w:p w:rsidR="001939D0" w:rsidRDefault="001939D0" w:rsidP="001939D0">
      <w:pPr>
        <w:jc w:val="center"/>
        <w:rPr>
          <w:sz w:val="28"/>
          <w:szCs w:val="28"/>
        </w:rPr>
      </w:pPr>
      <w:r w:rsidRPr="005809F8">
        <w:rPr>
          <w:sz w:val="28"/>
          <w:szCs w:val="28"/>
        </w:rPr>
        <w:t>УВЕДОМЛЕНИЕ</w:t>
      </w:r>
    </w:p>
    <w:p w:rsidR="001939D0" w:rsidRDefault="001939D0" w:rsidP="001939D0">
      <w:pPr>
        <w:jc w:val="center"/>
        <w:rPr>
          <w:sz w:val="28"/>
          <w:szCs w:val="28"/>
        </w:rPr>
      </w:pPr>
      <w:r w:rsidRPr="005809F8">
        <w:rPr>
          <w:sz w:val="28"/>
          <w:szCs w:val="28"/>
        </w:rPr>
        <w:t xml:space="preserve">о принятом решении по начислению Компенсации </w:t>
      </w:r>
    </w:p>
    <w:p w:rsidR="001939D0" w:rsidRDefault="001939D0" w:rsidP="001939D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расходов по</w:t>
      </w:r>
      <w:r w:rsidRPr="005809F8">
        <w:rPr>
          <w:sz w:val="28"/>
          <w:szCs w:val="28"/>
        </w:rPr>
        <w:t xml:space="preserve"> оплат</w:t>
      </w:r>
      <w:r>
        <w:rPr>
          <w:sz w:val="28"/>
          <w:szCs w:val="28"/>
        </w:rPr>
        <w:t>е</w:t>
      </w:r>
      <w:r w:rsidRPr="005809F8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коммунальной услуги</w:t>
      </w:r>
      <w:r w:rsidRPr="005809F8">
        <w:rPr>
          <w:sz w:val="28"/>
          <w:szCs w:val="28"/>
        </w:rPr>
        <w:t xml:space="preserve"> </w:t>
      </w:r>
    </w:p>
    <w:p w:rsidR="001939D0" w:rsidRDefault="001939D0" w:rsidP="001939D0">
      <w:pPr>
        <w:jc w:val="center"/>
        <w:rPr>
          <w:sz w:val="28"/>
          <w:szCs w:val="28"/>
        </w:rPr>
      </w:pPr>
      <w:r w:rsidRPr="005809F8">
        <w:rPr>
          <w:sz w:val="28"/>
          <w:szCs w:val="28"/>
        </w:rPr>
        <w:t>к делу № _________ от __________ 20___г.</w:t>
      </w:r>
    </w:p>
    <w:p w:rsidR="001939D0" w:rsidRDefault="001939D0" w:rsidP="001939D0">
      <w:pPr>
        <w:rPr>
          <w:sz w:val="28"/>
          <w:szCs w:val="28"/>
        </w:rPr>
      </w:pPr>
    </w:p>
    <w:p w:rsidR="001939D0" w:rsidRDefault="001939D0" w:rsidP="001939D0">
      <w:pPr>
        <w:jc w:val="both"/>
        <w:rPr>
          <w:sz w:val="28"/>
          <w:szCs w:val="28"/>
        </w:rPr>
      </w:pPr>
      <w:r w:rsidRPr="005809F8">
        <w:rPr>
          <w:sz w:val="28"/>
          <w:szCs w:val="28"/>
        </w:rPr>
        <w:t>Ф.И.О.______________________________________________</w:t>
      </w:r>
      <w:r>
        <w:rPr>
          <w:sz w:val="28"/>
          <w:szCs w:val="28"/>
        </w:rPr>
        <w:t>_</w:t>
      </w:r>
      <w:r w:rsidRPr="005809F8">
        <w:rPr>
          <w:sz w:val="28"/>
          <w:szCs w:val="28"/>
        </w:rPr>
        <w:t xml:space="preserve">_____________ </w:t>
      </w:r>
    </w:p>
    <w:p w:rsidR="001939D0" w:rsidRDefault="001939D0" w:rsidP="001939D0">
      <w:pPr>
        <w:jc w:val="both"/>
        <w:rPr>
          <w:sz w:val="28"/>
          <w:szCs w:val="28"/>
        </w:rPr>
      </w:pPr>
    </w:p>
    <w:p w:rsidR="001939D0" w:rsidRDefault="001939D0" w:rsidP="001939D0">
      <w:pPr>
        <w:jc w:val="both"/>
        <w:rPr>
          <w:sz w:val="28"/>
          <w:szCs w:val="28"/>
        </w:rPr>
      </w:pPr>
      <w:r w:rsidRPr="005809F8">
        <w:rPr>
          <w:sz w:val="28"/>
          <w:szCs w:val="28"/>
        </w:rPr>
        <w:t xml:space="preserve">Адрес: ___________________________________________________________ </w:t>
      </w:r>
    </w:p>
    <w:p w:rsidR="001939D0" w:rsidRDefault="001939D0" w:rsidP="001939D0">
      <w:pPr>
        <w:jc w:val="both"/>
        <w:rPr>
          <w:sz w:val="28"/>
          <w:szCs w:val="28"/>
        </w:rPr>
      </w:pPr>
    </w:p>
    <w:p w:rsidR="001939D0" w:rsidRDefault="001939D0" w:rsidP="001939D0">
      <w:pPr>
        <w:jc w:val="both"/>
        <w:rPr>
          <w:sz w:val="28"/>
          <w:szCs w:val="28"/>
        </w:rPr>
      </w:pPr>
      <w:r w:rsidRPr="005809F8">
        <w:rPr>
          <w:sz w:val="28"/>
          <w:szCs w:val="28"/>
        </w:rPr>
        <w:t xml:space="preserve">Вашей семье за период с ________ 20 ___ года до _________20___ года </w:t>
      </w:r>
    </w:p>
    <w:p w:rsidR="001939D0" w:rsidRPr="005809F8" w:rsidRDefault="001939D0" w:rsidP="001939D0">
      <w:pPr>
        <w:jc w:val="both"/>
        <w:rPr>
          <w:sz w:val="2"/>
          <w:szCs w:val="2"/>
        </w:rPr>
      </w:pPr>
    </w:p>
    <w:p w:rsidR="001939D0" w:rsidRDefault="001939D0" w:rsidP="001939D0">
      <w:pPr>
        <w:jc w:val="both"/>
        <w:rPr>
          <w:sz w:val="28"/>
          <w:szCs w:val="28"/>
        </w:rPr>
      </w:pPr>
      <w:r w:rsidRPr="005809F8">
        <w:rPr>
          <w:sz w:val="28"/>
          <w:szCs w:val="28"/>
        </w:rPr>
        <w:t xml:space="preserve">включительно, начислена </w:t>
      </w:r>
      <w:r>
        <w:rPr>
          <w:sz w:val="28"/>
          <w:szCs w:val="28"/>
        </w:rPr>
        <w:t>К</w:t>
      </w:r>
      <w:r w:rsidRPr="005809F8">
        <w:rPr>
          <w:sz w:val="28"/>
          <w:szCs w:val="28"/>
        </w:rPr>
        <w:t xml:space="preserve">омпенсация </w:t>
      </w:r>
      <w:r>
        <w:rPr>
          <w:sz w:val="28"/>
          <w:szCs w:val="28"/>
        </w:rPr>
        <w:t>по</w:t>
      </w:r>
      <w:r w:rsidRPr="005809F8">
        <w:rPr>
          <w:sz w:val="28"/>
          <w:szCs w:val="28"/>
        </w:rPr>
        <w:t xml:space="preserve"> оплат</w:t>
      </w:r>
      <w:r>
        <w:rPr>
          <w:sz w:val="28"/>
          <w:szCs w:val="28"/>
        </w:rPr>
        <w:t>е</w:t>
      </w:r>
      <w:r w:rsidRPr="005809F8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коммунальной услуги</w:t>
      </w:r>
      <w:r w:rsidRPr="005809F8">
        <w:rPr>
          <w:sz w:val="28"/>
          <w:szCs w:val="28"/>
        </w:rPr>
        <w:t xml:space="preserve"> в размере __________ рублей. </w:t>
      </w:r>
    </w:p>
    <w:p w:rsidR="001939D0" w:rsidRDefault="001939D0" w:rsidP="001939D0">
      <w:pPr>
        <w:jc w:val="both"/>
        <w:rPr>
          <w:sz w:val="28"/>
          <w:szCs w:val="28"/>
        </w:rPr>
      </w:pPr>
    </w:p>
    <w:p w:rsidR="001939D0" w:rsidRDefault="001939D0" w:rsidP="001939D0">
      <w:pPr>
        <w:jc w:val="both"/>
        <w:rPr>
          <w:sz w:val="28"/>
          <w:szCs w:val="28"/>
        </w:rPr>
      </w:pPr>
      <w:r w:rsidRPr="005809F8">
        <w:rPr>
          <w:sz w:val="28"/>
          <w:szCs w:val="28"/>
        </w:rPr>
        <w:t xml:space="preserve">Вашей семье отказано в предоставлении </w:t>
      </w:r>
      <w:r>
        <w:rPr>
          <w:sz w:val="28"/>
          <w:szCs w:val="28"/>
        </w:rPr>
        <w:t>К</w:t>
      </w:r>
      <w:r w:rsidRPr="005809F8">
        <w:rPr>
          <w:sz w:val="28"/>
          <w:szCs w:val="28"/>
        </w:rPr>
        <w:t xml:space="preserve">омпенсации </w:t>
      </w:r>
      <w:r>
        <w:rPr>
          <w:sz w:val="28"/>
          <w:szCs w:val="28"/>
        </w:rPr>
        <w:t>по</w:t>
      </w:r>
      <w:r w:rsidRPr="005809F8">
        <w:rPr>
          <w:sz w:val="28"/>
          <w:szCs w:val="28"/>
        </w:rPr>
        <w:t xml:space="preserve"> оплат</w:t>
      </w:r>
      <w:r>
        <w:rPr>
          <w:sz w:val="28"/>
          <w:szCs w:val="28"/>
        </w:rPr>
        <w:t>е</w:t>
      </w:r>
      <w:r w:rsidRPr="005809F8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коммунальной услуги</w:t>
      </w:r>
      <w:r w:rsidRPr="005809F8">
        <w:rPr>
          <w:sz w:val="28"/>
          <w:szCs w:val="28"/>
        </w:rPr>
        <w:t xml:space="preserve"> на основании</w:t>
      </w:r>
    </w:p>
    <w:p w:rsidR="001939D0" w:rsidRDefault="001939D0" w:rsidP="001939D0">
      <w:pPr>
        <w:jc w:val="both"/>
        <w:rPr>
          <w:sz w:val="28"/>
          <w:szCs w:val="28"/>
        </w:rPr>
      </w:pPr>
      <w:r w:rsidRPr="005809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</w:t>
      </w:r>
      <w:r w:rsidRPr="005809F8">
        <w:rPr>
          <w:sz w:val="28"/>
          <w:szCs w:val="28"/>
        </w:rPr>
        <w:t xml:space="preserve">____________________________________________________________. </w:t>
      </w:r>
    </w:p>
    <w:p w:rsidR="001939D0" w:rsidRDefault="001939D0" w:rsidP="001939D0">
      <w:pPr>
        <w:rPr>
          <w:sz w:val="28"/>
          <w:szCs w:val="28"/>
        </w:rPr>
      </w:pPr>
    </w:p>
    <w:p w:rsidR="001939D0" w:rsidRDefault="001939D0" w:rsidP="001939D0">
      <w:pPr>
        <w:rPr>
          <w:sz w:val="28"/>
          <w:szCs w:val="28"/>
        </w:rPr>
      </w:pPr>
    </w:p>
    <w:p w:rsidR="001939D0" w:rsidRDefault="001939D0" w:rsidP="001939D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Pr="005809F8">
        <w:rPr>
          <w:sz w:val="28"/>
          <w:szCs w:val="28"/>
        </w:rPr>
        <w:t xml:space="preserve">___________ ______________________ </w:t>
      </w:r>
    </w:p>
    <w:p w:rsidR="001939D0" w:rsidRPr="00657F4B" w:rsidRDefault="001939D0" w:rsidP="001939D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(должность)</w:t>
      </w:r>
      <w:r w:rsidRPr="00657F4B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       </w:t>
      </w:r>
      <w:r w:rsidRPr="00657F4B">
        <w:rPr>
          <w:sz w:val="20"/>
          <w:szCs w:val="20"/>
        </w:rPr>
        <w:t xml:space="preserve"> (подпись)</w:t>
      </w:r>
      <w:r>
        <w:rPr>
          <w:sz w:val="20"/>
          <w:szCs w:val="20"/>
        </w:rPr>
        <w:t xml:space="preserve">                            </w:t>
      </w:r>
      <w:r w:rsidRPr="00657F4B">
        <w:rPr>
          <w:sz w:val="20"/>
          <w:szCs w:val="20"/>
        </w:rPr>
        <w:t xml:space="preserve"> </w:t>
      </w:r>
      <w:r>
        <w:rPr>
          <w:sz w:val="20"/>
          <w:szCs w:val="20"/>
        </w:rPr>
        <w:t>(Ф.И.О.)</w:t>
      </w:r>
      <w:r w:rsidRPr="00657F4B">
        <w:rPr>
          <w:sz w:val="20"/>
          <w:szCs w:val="20"/>
        </w:rPr>
        <w:t xml:space="preserve"> </w:t>
      </w:r>
    </w:p>
    <w:p w:rsidR="001939D0" w:rsidRDefault="001939D0" w:rsidP="001939D0">
      <w:pPr>
        <w:rPr>
          <w:sz w:val="28"/>
          <w:szCs w:val="28"/>
        </w:rPr>
      </w:pPr>
    </w:p>
    <w:p w:rsidR="001939D0" w:rsidRPr="00E53544" w:rsidRDefault="001939D0" w:rsidP="001939D0">
      <w:pPr>
        <w:rPr>
          <w:sz w:val="28"/>
          <w:szCs w:val="28"/>
        </w:rPr>
      </w:pPr>
      <w:r w:rsidRPr="005809F8">
        <w:rPr>
          <w:sz w:val="28"/>
          <w:szCs w:val="28"/>
        </w:rPr>
        <w:t>«____»______________ 20___г.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</w:p>
    <w:p w:rsidR="001939D0" w:rsidRDefault="001939D0" w:rsidP="001939D0">
      <w:pPr>
        <w:rPr>
          <w:sz w:val="28"/>
          <w:szCs w:val="28"/>
        </w:rPr>
        <w:sectPr w:rsidR="001939D0" w:rsidSect="001C5EB5">
          <w:pgSz w:w="11900" w:h="16800"/>
          <w:pgMar w:top="1134" w:right="567" w:bottom="568" w:left="1701" w:header="720" w:footer="720" w:gutter="0"/>
          <w:cols w:space="720"/>
          <w:noEndnote/>
          <w:titlePg/>
          <w:docGrid w:linePitch="326"/>
        </w:sectPr>
      </w:pPr>
      <w:r>
        <w:rPr>
          <w:sz w:val="28"/>
          <w:szCs w:val="28"/>
        </w:rPr>
        <w:t xml:space="preserve">                                                                  </w:t>
      </w:r>
    </w:p>
    <w:p w:rsidR="001939D0" w:rsidRDefault="001939D0" w:rsidP="001939D0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Pr="007232F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4 </w:t>
      </w:r>
    </w:p>
    <w:p w:rsidR="001939D0" w:rsidRDefault="001939D0" w:rsidP="001939D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232F0">
        <w:rPr>
          <w:sz w:val="28"/>
          <w:szCs w:val="28"/>
        </w:rPr>
        <w:t xml:space="preserve">к Положению о </w:t>
      </w:r>
      <w:r w:rsidRPr="0047567C">
        <w:rPr>
          <w:sz w:val="28"/>
          <w:szCs w:val="28"/>
        </w:rPr>
        <w:t xml:space="preserve">порядке и условиях </w:t>
      </w:r>
    </w:p>
    <w:p w:rsidR="001939D0" w:rsidRDefault="001939D0" w:rsidP="001939D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7567C">
        <w:rPr>
          <w:sz w:val="28"/>
          <w:szCs w:val="28"/>
        </w:rPr>
        <w:t xml:space="preserve">предоставления </w:t>
      </w:r>
      <w:r w:rsidRPr="00EF48A3">
        <w:rPr>
          <w:sz w:val="28"/>
          <w:szCs w:val="28"/>
        </w:rPr>
        <w:t xml:space="preserve">дополнительных мер </w:t>
      </w:r>
    </w:p>
    <w:p w:rsidR="001939D0" w:rsidRDefault="001939D0" w:rsidP="001939D0">
      <w:pPr>
        <w:autoSpaceDE w:val="0"/>
        <w:autoSpaceDN w:val="0"/>
        <w:adjustRightInd w:val="0"/>
        <w:jc w:val="right"/>
        <w:rPr>
          <w:rStyle w:val="2"/>
          <w:color w:val="000000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EF48A3">
        <w:rPr>
          <w:sz w:val="28"/>
          <w:szCs w:val="28"/>
        </w:rPr>
        <w:t>социальной поддержки в целях</w:t>
      </w:r>
      <w:r>
        <w:rPr>
          <w:sz w:val="28"/>
          <w:szCs w:val="28"/>
        </w:rPr>
        <w:t xml:space="preserve"> </w:t>
      </w:r>
      <w:r w:rsidRPr="00EF48A3">
        <w:rPr>
          <w:sz w:val="28"/>
          <w:szCs w:val="28"/>
        </w:rPr>
        <w:t xml:space="preserve">соблюдения предельного индекса платы граждан за </w:t>
      </w:r>
      <w:r>
        <w:rPr>
          <w:sz w:val="28"/>
          <w:szCs w:val="28"/>
        </w:rPr>
        <w:br/>
      </w:r>
      <w:r w:rsidRPr="00EF48A3">
        <w:rPr>
          <w:sz w:val="28"/>
          <w:szCs w:val="28"/>
        </w:rPr>
        <w:t xml:space="preserve">коммунальные услуги </w:t>
      </w:r>
      <w:r w:rsidRPr="0047567C">
        <w:rPr>
          <w:rStyle w:val="2"/>
          <w:color w:val="000000"/>
          <w:szCs w:val="28"/>
        </w:rPr>
        <w:t xml:space="preserve">на территории </w:t>
      </w:r>
    </w:p>
    <w:p w:rsidR="001939D0" w:rsidRDefault="001939D0" w:rsidP="001939D0">
      <w:pPr>
        <w:autoSpaceDE w:val="0"/>
        <w:autoSpaceDN w:val="0"/>
        <w:adjustRightInd w:val="0"/>
        <w:jc w:val="right"/>
        <w:rPr>
          <w:rStyle w:val="2"/>
          <w:color w:val="000000"/>
          <w:szCs w:val="28"/>
        </w:rPr>
      </w:pPr>
      <w:r>
        <w:rPr>
          <w:rStyle w:val="2"/>
          <w:color w:val="000000"/>
          <w:szCs w:val="28"/>
        </w:rPr>
        <w:t xml:space="preserve">муниципального образования </w:t>
      </w:r>
    </w:p>
    <w:p w:rsidR="001939D0" w:rsidRDefault="001939D0" w:rsidP="001939D0">
      <w:pPr>
        <w:ind w:left="4536"/>
        <w:jc w:val="right"/>
        <w:rPr>
          <w:rStyle w:val="2"/>
          <w:color w:val="000000"/>
          <w:szCs w:val="28"/>
        </w:rPr>
      </w:pPr>
      <w:r>
        <w:rPr>
          <w:rStyle w:val="2"/>
          <w:color w:val="000000"/>
          <w:szCs w:val="28"/>
        </w:rPr>
        <w:t>Алейский район</w:t>
      </w:r>
      <w:r w:rsidRPr="0047567C">
        <w:rPr>
          <w:rStyle w:val="2"/>
          <w:color w:val="000000"/>
          <w:szCs w:val="28"/>
        </w:rPr>
        <w:t xml:space="preserve"> Алтайского края</w:t>
      </w:r>
    </w:p>
    <w:p w:rsidR="001939D0" w:rsidRDefault="001939D0" w:rsidP="001939D0">
      <w:pPr>
        <w:tabs>
          <w:tab w:val="left" w:pos="6096"/>
        </w:tabs>
        <w:ind w:right="560"/>
        <w:jc w:val="center"/>
        <w:rPr>
          <w:color w:val="000000"/>
          <w:sz w:val="28"/>
          <w:szCs w:val="28"/>
        </w:rPr>
      </w:pPr>
    </w:p>
    <w:p w:rsidR="001939D0" w:rsidRPr="00E82F60" w:rsidRDefault="001939D0" w:rsidP="001939D0">
      <w:pPr>
        <w:pStyle w:val="5"/>
        <w:jc w:val="center"/>
        <w:rPr>
          <w:rFonts w:ascii="Times New Roman" w:eastAsia="BatangChe" w:hAnsi="Times New Roman" w:cs="Times New Roman"/>
          <w:b w:val="0"/>
          <w:i w:val="0"/>
          <w:sz w:val="28"/>
          <w:szCs w:val="28"/>
        </w:rPr>
      </w:pPr>
      <w:r w:rsidRPr="00E82F60">
        <w:rPr>
          <w:rFonts w:ascii="Times New Roman" w:eastAsia="BatangChe" w:hAnsi="Times New Roman" w:cs="Times New Roman"/>
          <w:b w:val="0"/>
          <w:i w:val="0"/>
          <w:sz w:val="28"/>
          <w:szCs w:val="28"/>
        </w:rPr>
        <w:t>Индивидуальный расчет компенсации</w:t>
      </w:r>
    </w:p>
    <w:p w:rsidR="001939D0" w:rsidRPr="00E82F60" w:rsidRDefault="001939D0" w:rsidP="001939D0">
      <w:pPr>
        <w:jc w:val="center"/>
        <w:rPr>
          <w:rFonts w:eastAsia="BatangChe"/>
          <w:sz w:val="28"/>
          <w:szCs w:val="28"/>
        </w:rPr>
      </w:pPr>
      <w:r w:rsidRPr="00E82F60">
        <w:rPr>
          <w:rFonts w:eastAsia="BatangChe"/>
          <w:sz w:val="28"/>
          <w:szCs w:val="28"/>
        </w:rPr>
        <w:t>№ _______ от ____________20 ___ г.</w:t>
      </w:r>
    </w:p>
    <w:p w:rsidR="001939D0" w:rsidRPr="00E82F60" w:rsidRDefault="001939D0" w:rsidP="001939D0">
      <w:pPr>
        <w:ind w:left="426" w:firstLine="282"/>
        <w:jc w:val="both"/>
        <w:rPr>
          <w:sz w:val="28"/>
          <w:szCs w:val="28"/>
        </w:rPr>
      </w:pPr>
      <w:r w:rsidRPr="00E82F60">
        <w:rPr>
          <w:sz w:val="28"/>
          <w:szCs w:val="28"/>
        </w:rPr>
        <w:t>в связи с фактом превышения с 01 июля 20</w:t>
      </w:r>
      <w:r>
        <w:rPr>
          <w:sz w:val="28"/>
          <w:szCs w:val="28"/>
        </w:rPr>
        <w:t>__</w:t>
      </w:r>
      <w:r w:rsidRPr="00E82F60">
        <w:rPr>
          <w:sz w:val="28"/>
          <w:szCs w:val="28"/>
        </w:rPr>
        <w:t xml:space="preserve"> года установленного предельного индекса изменения размера вносимой гражданами платы за коммунальные услуги</w:t>
      </w:r>
      <w:r w:rsidRPr="00E82F60">
        <w:rPr>
          <w:color w:val="000000"/>
          <w:sz w:val="28"/>
          <w:szCs w:val="28"/>
        </w:rPr>
        <w:t xml:space="preserve"> от ресурсоснабжающ</w:t>
      </w:r>
      <w:r>
        <w:rPr>
          <w:color w:val="000000"/>
          <w:sz w:val="28"/>
          <w:szCs w:val="28"/>
        </w:rPr>
        <w:t>их</w:t>
      </w:r>
      <w:r w:rsidRPr="00E82F60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й</w:t>
      </w:r>
      <w:r w:rsidRPr="00E82F60">
        <w:rPr>
          <w:sz w:val="28"/>
          <w:szCs w:val="28"/>
        </w:rPr>
        <w:t>, на жилое помещение, расположенное по адресу: _________________________________________.</w:t>
      </w:r>
    </w:p>
    <w:p w:rsidR="001939D0" w:rsidRPr="00E82F60" w:rsidRDefault="001939D0" w:rsidP="001939D0">
      <w:pPr>
        <w:ind w:firstLine="708"/>
        <w:rPr>
          <w:sz w:val="28"/>
          <w:szCs w:val="28"/>
          <w:u w:val="single"/>
        </w:rPr>
      </w:pPr>
    </w:p>
    <w:tbl>
      <w:tblPr>
        <w:tblW w:w="10751" w:type="dxa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424"/>
        <w:gridCol w:w="851"/>
        <w:gridCol w:w="850"/>
        <w:gridCol w:w="993"/>
        <w:gridCol w:w="434"/>
        <w:gridCol w:w="559"/>
        <w:gridCol w:w="1134"/>
        <w:gridCol w:w="1275"/>
        <w:gridCol w:w="1134"/>
        <w:gridCol w:w="1536"/>
        <w:gridCol w:w="24"/>
      </w:tblGrid>
      <w:tr w:rsidR="001939D0" w:rsidRPr="00E82F60" w:rsidTr="003B18E6">
        <w:trPr>
          <w:gridAfter w:val="1"/>
          <w:wAfter w:w="24" w:type="dxa"/>
        </w:trPr>
        <w:tc>
          <w:tcPr>
            <w:tcW w:w="5089" w:type="dxa"/>
            <w:gridSpan w:val="6"/>
          </w:tcPr>
          <w:p w:rsidR="001939D0" w:rsidRPr="00E82F60" w:rsidRDefault="001939D0" w:rsidP="003B18E6">
            <w:pPr>
              <w:rPr>
                <w:rFonts w:eastAsia="BatangChe"/>
                <w:sz w:val="16"/>
                <w:szCs w:val="16"/>
              </w:rPr>
            </w:pPr>
            <w:r w:rsidRPr="00E82F60">
              <w:rPr>
                <w:rFonts w:eastAsia="BatangChe"/>
                <w:sz w:val="16"/>
                <w:szCs w:val="16"/>
              </w:rPr>
              <w:t>Фамилия, имя, отчество заявителя</w:t>
            </w:r>
          </w:p>
        </w:tc>
        <w:tc>
          <w:tcPr>
            <w:tcW w:w="5638" w:type="dxa"/>
            <w:gridSpan w:val="5"/>
          </w:tcPr>
          <w:p w:rsidR="001939D0" w:rsidRPr="00E82F60" w:rsidRDefault="001939D0" w:rsidP="003B18E6">
            <w:pPr>
              <w:rPr>
                <w:rFonts w:eastAsia="BatangChe"/>
                <w:b/>
                <w:sz w:val="16"/>
                <w:szCs w:val="16"/>
              </w:rPr>
            </w:pPr>
          </w:p>
        </w:tc>
      </w:tr>
      <w:tr w:rsidR="001939D0" w:rsidRPr="00E82F60" w:rsidTr="003B18E6">
        <w:trPr>
          <w:gridAfter w:val="1"/>
          <w:wAfter w:w="24" w:type="dxa"/>
        </w:trPr>
        <w:tc>
          <w:tcPr>
            <w:tcW w:w="5089" w:type="dxa"/>
            <w:gridSpan w:val="6"/>
          </w:tcPr>
          <w:p w:rsidR="001939D0" w:rsidRPr="00E82F60" w:rsidRDefault="001939D0" w:rsidP="003B18E6">
            <w:pPr>
              <w:rPr>
                <w:rFonts w:eastAsia="BatangChe"/>
                <w:sz w:val="16"/>
                <w:szCs w:val="16"/>
              </w:rPr>
            </w:pPr>
            <w:r w:rsidRPr="00E82F60">
              <w:rPr>
                <w:rFonts w:eastAsia="BatangChe"/>
                <w:sz w:val="16"/>
                <w:szCs w:val="16"/>
              </w:rPr>
              <w:t>Число проживающих, чел.</w:t>
            </w:r>
          </w:p>
        </w:tc>
        <w:tc>
          <w:tcPr>
            <w:tcW w:w="5638" w:type="dxa"/>
            <w:gridSpan w:val="5"/>
          </w:tcPr>
          <w:p w:rsidR="001939D0" w:rsidRPr="00E82F60" w:rsidRDefault="001939D0" w:rsidP="003B18E6">
            <w:pPr>
              <w:rPr>
                <w:rFonts w:eastAsia="BatangChe"/>
                <w:b/>
                <w:sz w:val="16"/>
                <w:szCs w:val="16"/>
              </w:rPr>
            </w:pPr>
          </w:p>
        </w:tc>
      </w:tr>
      <w:tr w:rsidR="001939D0" w:rsidRPr="00E82F60" w:rsidTr="003B18E6">
        <w:trPr>
          <w:gridAfter w:val="1"/>
          <w:wAfter w:w="24" w:type="dxa"/>
        </w:trPr>
        <w:tc>
          <w:tcPr>
            <w:tcW w:w="5089" w:type="dxa"/>
            <w:gridSpan w:val="6"/>
          </w:tcPr>
          <w:p w:rsidR="001939D0" w:rsidRPr="00E82F60" w:rsidRDefault="001939D0" w:rsidP="003B18E6">
            <w:pPr>
              <w:rPr>
                <w:rFonts w:eastAsia="BatangChe"/>
                <w:sz w:val="16"/>
                <w:szCs w:val="16"/>
              </w:rPr>
            </w:pPr>
            <w:r w:rsidRPr="00E82F60">
              <w:rPr>
                <w:rFonts w:eastAsia="BatangChe"/>
                <w:sz w:val="16"/>
                <w:szCs w:val="16"/>
              </w:rPr>
              <w:t>Общая площадь жилых помещений, кв. м</w:t>
            </w:r>
          </w:p>
        </w:tc>
        <w:tc>
          <w:tcPr>
            <w:tcW w:w="5638" w:type="dxa"/>
            <w:gridSpan w:val="5"/>
          </w:tcPr>
          <w:p w:rsidR="001939D0" w:rsidRPr="00E82F60" w:rsidRDefault="001939D0" w:rsidP="003B18E6">
            <w:pPr>
              <w:rPr>
                <w:rFonts w:eastAsia="BatangChe"/>
                <w:b/>
                <w:sz w:val="16"/>
                <w:szCs w:val="16"/>
              </w:rPr>
            </w:pPr>
          </w:p>
        </w:tc>
      </w:tr>
      <w:tr w:rsidR="001939D0" w:rsidRPr="00E82F60" w:rsidTr="003B18E6">
        <w:trPr>
          <w:gridAfter w:val="1"/>
          <w:wAfter w:w="24" w:type="dxa"/>
        </w:trPr>
        <w:tc>
          <w:tcPr>
            <w:tcW w:w="5089" w:type="dxa"/>
            <w:gridSpan w:val="6"/>
          </w:tcPr>
          <w:p w:rsidR="001939D0" w:rsidRPr="00E82F60" w:rsidRDefault="001939D0" w:rsidP="003B18E6">
            <w:pPr>
              <w:rPr>
                <w:rFonts w:eastAsia="BatangChe"/>
                <w:sz w:val="16"/>
                <w:szCs w:val="16"/>
              </w:rPr>
            </w:pPr>
            <w:r w:rsidRPr="00E82F60">
              <w:rPr>
                <w:rFonts w:eastAsia="BatangChe"/>
                <w:sz w:val="16"/>
                <w:szCs w:val="16"/>
              </w:rPr>
              <w:t>Установленный предельный индекс, %</w:t>
            </w:r>
          </w:p>
        </w:tc>
        <w:tc>
          <w:tcPr>
            <w:tcW w:w="5638" w:type="dxa"/>
            <w:gridSpan w:val="5"/>
          </w:tcPr>
          <w:p w:rsidR="001939D0" w:rsidRPr="00E82F60" w:rsidRDefault="001939D0" w:rsidP="003B18E6">
            <w:pPr>
              <w:rPr>
                <w:rFonts w:eastAsia="BatangChe"/>
                <w:b/>
                <w:sz w:val="16"/>
                <w:szCs w:val="16"/>
              </w:rPr>
            </w:pPr>
          </w:p>
        </w:tc>
      </w:tr>
      <w:tr w:rsidR="001939D0" w:rsidRPr="00E82F60" w:rsidTr="003B18E6">
        <w:trPr>
          <w:gridAfter w:val="1"/>
          <w:wAfter w:w="24" w:type="dxa"/>
          <w:trHeight w:val="278"/>
        </w:trPr>
        <w:tc>
          <w:tcPr>
            <w:tcW w:w="5089" w:type="dxa"/>
            <w:gridSpan w:val="6"/>
            <w:vMerge w:val="restart"/>
          </w:tcPr>
          <w:p w:rsidR="001939D0" w:rsidRPr="00E82F60" w:rsidRDefault="001939D0" w:rsidP="003B18E6">
            <w:pPr>
              <w:rPr>
                <w:rFonts w:eastAsia="BatangChe"/>
                <w:sz w:val="16"/>
                <w:szCs w:val="16"/>
              </w:rPr>
            </w:pPr>
            <w:r w:rsidRPr="00E82F60">
              <w:rPr>
                <w:rFonts w:eastAsia="BatangChe"/>
                <w:sz w:val="16"/>
                <w:szCs w:val="16"/>
              </w:rPr>
              <w:t>Реквизиты платежных документов на оплату коммунальных услуг</w:t>
            </w:r>
          </w:p>
        </w:tc>
        <w:tc>
          <w:tcPr>
            <w:tcW w:w="5638" w:type="dxa"/>
            <w:gridSpan w:val="5"/>
          </w:tcPr>
          <w:p w:rsidR="001939D0" w:rsidRPr="00E82F60" w:rsidRDefault="001939D0" w:rsidP="003B18E6">
            <w:pPr>
              <w:rPr>
                <w:rFonts w:eastAsia="BatangChe"/>
                <w:sz w:val="16"/>
                <w:szCs w:val="16"/>
                <w:u w:val="single"/>
              </w:rPr>
            </w:pPr>
            <w:r w:rsidRPr="00E82F60">
              <w:rPr>
                <w:rFonts w:eastAsia="BatangChe"/>
                <w:sz w:val="16"/>
                <w:szCs w:val="16"/>
                <w:u w:val="single"/>
              </w:rPr>
              <w:t>За декабрь предыдущего года:</w:t>
            </w:r>
          </w:p>
          <w:p w:rsidR="001939D0" w:rsidRPr="00E82F60" w:rsidRDefault="001939D0" w:rsidP="003B18E6">
            <w:pPr>
              <w:rPr>
                <w:rFonts w:eastAsia="BatangChe"/>
                <w:sz w:val="16"/>
                <w:szCs w:val="16"/>
                <w:u w:val="single"/>
              </w:rPr>
            </w:pPr>
          </w:p>
        </w:tc>
      </w:tr>
      <w:tr w:rsidR="001939D0" w:rsidRPr="00E82F60" w:rsidTr="003B18E6">
        <w:trPr>
          <w:gridAfter w:val="1"/>
          <w:wAfter w:w="24" w:type="dxa"/>
          <w:trHeight w:val="277"/>
        </w:trPr>
        <w:tc>
          <w:tcPr>
            <w:tcW w:w="5089" w:type="dxa"/>
            <w:gridSpan w:val="6"/>
            <w:vMerge/>
          </w:tcPr>
          <w:p w:rsidR="001939D0" w:rsidRPr="00E82F60" w:rsidRDefault="001939D0" w:rsidP="003B18E6">
            <w:pPr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5638" w:type="dxa"/>
            <w:gridSpan w:val="5"/>
          </w:tcPr>
          <w:p w:rsidR="001939D0" w:rsidRPr="00E82F60" w:rsidRDefault="001939D0" w:rsidP="003B18E6">
            <w:pPr>
              <w:rPr>
                <w:rFonts w:eastAsia="BatangChe"/>
                <w:sz w:val="16"/>
                <w:szCs w:val="16"/>
                <w:u w:val="single"/>
              </w:rPr>
            </w:pPr>
            <w:r w:rsidRPr="00E82F60">
              <w:rPr>
                <w:rFonts w:eastAsia="BatangChe"/>
                <w:sz w:val="16"/>
                <w:szCs w:val="16"/>
                <w:u w:val="single"/>
              </w:rPr>
              <w:t>За месяц соответствующего года долгосрочного периода:</w:t>
            </w:r>
          </w:p>
          <w:p w:rsidR="001939D0" w:rsidRPr="00E82F60" w:rsidRDefault="001939D0" w:rsidP="003B18E6">
            <w:pPr>
              <w:rPr>
                <w:rFonts w:eastAsia="BatangChe"/>
                <w:sz w:val="16"/>
                <w:szCs w:val="16"/>
                <w:u w:val="single"/>
              </w:rPr>
            </w:pPr>
          </w:p>
        </w:tc>
      </w:tr>
      <w:tr w:rsidR="001939D0" w:rsidRPr="00E82F60" w:rsidTr="003B18E6">
        <w:trPr>
          <w:trHeight w:val="803"/>
        </w:trPr>
        <w:tc>
          <w:tcPr>
            <w:tcW w:w="1537" w:type="dxa"/>
            <w:vMerge w:val="restart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  <w:r w:rsidRPr="00E82F60">
              <w:rPr>
                <w:rFonts w:eastAsia="BatangChe"/>
                <w:sz w:val="16"/>
                <w:szCs w:val="16"/>
              </w:rPr>
              <w:t>Вид коммунальной услуги</w:t>
            </w:r>
          </w:p>
        </w:tc>
        <w:tc>
          <w:tcPr>
            <w:tcW w:w="1275" w:type="dxa"/>
            <w:gridSpan w:val="2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  <w:r w:rsidRPr="00E82F60">
              <w:rPr>
                <w:rFonts w:eastAsia="BatangChe"/>
                <w:sz w:val="16"/>
                <w:szCs w:val="16"/>
              </w:rPr>
              <w:t>Действующие нормативы потребления коммунальных услуг в декабре предыдущего года (указать)</w:t>
            </w:r>
          </w:p>
        </w:tc>
        <w:tc>
          <w:tcPr>
            <w:tcW w:w="1843" w:type="dxa"/>
            <w:gridSpan w:val="2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  <w:r w:rsidRPr="00E82F60">
              <w:rPr>
                <w:rFonts w:eastAsia="BatangChe"/>
                <w:sz w:val="16"/>
                <w:szCs w:val="16"/>
              </w:rPr>
              <w:t xml:space="preserve">Фактический объем потребления соответствующего коммунального ресурса в жилом помещении </w:t>
            </w:r>
            <w:r w:rsidRPr="00E82F60">
              <w:rPr>
                <w:rFonts w:eastAsia="BatangChe"/>
                <w:b/>
                <w:sz w:val="16"/>
                <w:szCs w:val="16"/>
              </w:rPr>
              <w:t>в декабре предыдущего года</w:t>
            </w:r>
          </w:p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2127" w:type="dxa"/>
            <w:gridSpan w:val="3"/>
          </w:tcPr>
          <w:p w:rsidR="001939D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Тарифы</w:t>
            </w:r>
            <w:r w:rsidRPr="00E82F60">
              <w:rPr>
                <w:rFonts w:eastAsia="BatangChe"/>
                <w:sz w:val="16"/>
                <w:szCs w:val="16"/>
              </w:rPr>
              <w:t>, установленны</w:t>
            </w:r>
            <w:r>
              <w:rPr>
                <w:rFonts w:eastAsia="BatangChe"/>
                <w:sz w:val="16"/>
                <w:szCs w:val="16"/>
              </w:rPr>
              <w:t>е</w:t>
            </w:r>
            <w:r w:rsidRPr="00E82F60">
              <w:rPr>
                <w:rFonts w:eastAsia="BatangChe"/>
                <w:sz w:val="16"/>
                <w:szCs w:val="16"/>
              </w:rPr>
              <w:t xml:space="preserve"> для населения на соответствующий коммунальный ресурс  </w:t>
            </w:r>
          </w:p>
          <w:p w:rsidR="001939D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(</w:t>
            </w:r>
            <w:r w:rsidRPr="00E82F60">
              <w:rPr>
                <w:rFonts w:eastAsia="BatangChe"/>
                <w:sz w:val="16"/>
                <w:szCs w:val="16"/>
              </w:rPr>
              <w:t>с учетом НДС),</w:t>
            </w:r>
          </w:p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  <w:r w:rsidRPr="00E82F60">
              <w:rPr>
                <w:rFonts w:eastAsia="BatangChe"/>
                <w:sz w:val="16"/>
                <w:szCs w:val="16"/>
              </w:rPr>
              <w:t xml:space="preserve"> (руб./куб. м</w:t>
            </w:r>
            <w:r>
              <w:rPr>
                <w:rFonts w:eastAsia="BatangChe"/>
                <w:sz w:val="16"/>
                <w:szCs w:val="16"/>
              </w:rPr>
              <w:t>, Гкал, кВт</w:t>
            </w:r>
            <w:r w:rsidRPr="00E82F60">
              <w:rPr>
                <w:rFonts w:eastAsia="BatangChe"/>
                <w:sz w:val="16"/>
                <w:szCs w:val="16"/>
              </w:rPr>
              <w:t>,)</w:t>
            </w:r>
          </w:p>
        </w:tc>
        <w:tc>
          <w:tcPr>
            <w:tcW w:w="2409" w:type="dxa"/>
            <w:gridSpan w:val="2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  <w:r w:rsidRPr="00E82F60">
              <w:rPr>
                <w:rFonts w:eastAsia="BatangChe"/>
                <w:sz w:val="16"/>
                <w:szCs w:val="16"/>
              </w:rPr>
              <w:t>Стоимость фактически оплаченных заявителем коммунальных услуг, руб.</w:t>
            </w:r>
          </w:p>
        </w:tc>
        <w:tc>
          <w:tcPr>
            <w:tcW w:w="1560" w:type="dxa"/>
            <w:gridSpan w:val="2"/>
            <w:vMerge w:val="restart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  <w:r w:rsidRPr="00E82F60">
              <w:rPr>
                <w:rFonts w:eastAsia="BatangChe"/>
                <w:sz w:val="16"/>
                <w:szCs w:val="16"/>
              </w:rPr>
              <w:t>Размер компенсации, руб.</w:t>
            </w:r>
          </w:p>
        </w:tc>
      </w:tr>
      <w:tr w:rsidR="001939D0" w:rsidRPr="00E82F60" w:rsidTr="003B18E6">
        <w:trPr>
          <w:trHeight w:val="802"/>
        </w:trPr>
        <w:tc>
          <w:tcPr>
            <w:tcW w:w="1537" w:type="dxa"/>
            <w:vMerge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424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  <w:r w:rsidRPr="00E82F60">
              <w:rPr>
                <w:rFonts w:eastAsia="BatangChe"/>
                <w:sz w:val="16"/>
                <w:szCs w:val="16"/>
              </w:rPr>
              <w:t>ед. измерения</w:t>
            </w:r>
          </w:p>
        </w:tc>
        <w:tc>
          <w:tcPr>
            <w:tcW w:w="851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  <w:r w:rsidRPr="00E82F60">
              <w:rPr>
                <w:rFonts w:eastAsia="BatangChe"/>
                <w:sz w:val="16"/>
                <w:szCs w:val="16"/>
              </w:rPr>
              <w:t>значение норматива</w:t>
            </w:r>
          </w:p>
        </w:tc>
        <w:tc>
          <w:tcPr>
            <w:tcW w:w="850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  <w:r w:rsidRPr="00E82F60">
              <w:rPr>
                <w:rFonts w:eastAsia="BatangChe"/>
                <w:sz w:val="16"/>
                <w:szCs w:val="16"/>
              </w:rPr>
              <w:t>при наличии приборов учета</w:t>
            </w:r>
          </w:p>
        </w:tc>
        <w:tc>
          <w:tcPr>
            <w:tcW w:w="993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  <w:r w:rsidRPr="00E82F60">
              <w:rPr>
                <w:rFonts w:eastAsia="BatangChe"/>
                <w:sz w:val="16"/>
                <w:szCs w:val="16"/>
              </w:rPr>
              <w:t>при отсутствии приборов учета</w:t>
            </w:r>
          </w:p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  <w:r w:rsidRPr="00E82F60">
              <w:rPr>
                <w:rFonts w:eastAsia="BatangChe"/>
                <w:sz w:val="16"/>
                <w:szCs w:val="16"/>
              </w:rPr>
              <w:t>Декабрь предыдущего года</w:t>
            </w:r>
          </w:p>
        </w:tc>
        <w:tc>
          <w:tcPr>
            <w:tcW w:w="1134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  <w:r w:rsidRPr="00E82F60">
              <w:rPr>
                <w:rFonts w:eastAsia="BatangChe"/>
                <w:sz w:val="16"/>
                <w:szCs w:val="16"/>
              </w:rPr>
              <w:t>Месяц соответствующего года (указать)</w:t>
            </w:r>
          </w:p>
        </w:tc>
        <w:tc>
          <w:tcPr>
            <w:tcW w:w="1275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  <w:r w:rsidRPr="00E82F60">
              <w:rPr>
                <w:rFonts w:eastAsia="BatangChe"/>
                <w:sz w:val="16"/>
                <w:szCs w:val="16"/>
              </w:rPr>
              <w:t>Декабрь предыдущего года</w:t>
            </w:r>
          </w:p>
        </w:tc>
        <w:tc>
          <w:tcPr>
            <w:tcW w:w="1134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  <w:r w:rsidRPr="00E82F60">
              <w:rPr>
                <w:rFonts w:eastAsia="BatangChe"/>
                <w:sz w:val="16"/>
                <w:szCs w:val="16"/>
              </w:rPr>
              <w:t>Месяц соответствующего года (указать)</w:t>
            </w:r>
          </w:p>
        </w:tc>
        <w:tc>
          <w:tcPr>
            <w:tcW w:w="1560" w:type="dxa"/>
            <w:gridSpan w:val="2"/>
            <w:vMerge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</w:tr>
      <w:tr w:rsidR="001939D0" w:rsidRPr="00E82F60" w:rsidTr="003B18E6">
        <w:trPr>
          <w:trHeight w:val="339"/>
        </w:trPr>
        <w:tc>
          <w:tcPr>
            <w:tcW w:w="1537" w:type="dxa"/>
          </w:tcPr>
          <w:p w:rsidR="001939D0" w:rsidRPr="00E82F60" w:rsidRDefault="001939D0" w:rsidP="003B18E6">
            <w:pPr>
              <w:rPr>
                <w:rFonts w:eastAsia="BatangChe"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Холодное</w:t>
            </w:r>
            <w:r w:rsidRPr="00E82F60">
              <w:rPr>
                <w:rFonts w:eastAsia="BatangChe"/>
                <w:sz w:val="16"/>
                <w:szCs w:val="16"/>
              </w:rPr>
              <w:t xml:space="preserve"> водоснабжение</w:t>
            </w:r>
          </w:p>
        </w:tc>
        <w:tc>
          <w:tcPr>
            <w:tcW w:w="424" w:type="dxa"/>
          </w:tcPr>
          <w:p w:rsidR="001939D0" w:rsidRPr="00E82F60" w:rsidRDefault="001939D0" w:rsidP="003B18E6">
            <w:pPr>
              <w:rPr>
                <w:rFonts w:eastAsia="BatangChe"/>
                <w:sz w:val="16"/>
                <w:szCs w:val="16"/>
              </w:rPr>
            </w:pPr>
            <w:r w:rsidRPr="00E82F60">
              <w:rPr>
                <w:rFonts w:eastAsia="BatangChe"/>
                <w:sz w:val="16"/>
                <w:szCs w:val="16"/>
              </w:rPr>
              <w:t>м3</w:t>
            </w:r>
          </w:p>
        </w:tc>
        <w:tc>
          <w:tcPr>
            <w:tcW w:w="851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850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993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1275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</w:tr>
      <w:tr w:rsidR="001939D0" w:rsidRPr="00E82F60" w:rsidTr="003B18E6">
        <w:trPr>
          <w:trHeight w:val="339"/>
        </w:trPr>
        <w:tc>
          <w:tcPr>
            <w:tcW w:w="1537" w:type="dxa"/>
          </w:tcPr>
          <w:p w:rsidR="001939D0" w:rsidRDefault="001939D0" w:rsidP="003B18E6">
            <w:pPr>
              <w:rPr>
                <w:rFonts w:eastAsia="BatangChe"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Горячее водоснабжение</w:t>
            </w:r>
          </w:p>
        </w:tc>
        <w:tc>
          <w:tcPr>
            <w:tcW w:w="424" w:type="dxa"/>
          </w:tcPr>
          <w:p w:rsidR="001939D0" w:rsidRPr="00E82F60" w:rsidRDefault="001939D0" w:rsidP="003B18E6">
            <w:pPr>
              <w:rPr>
                <w:rFonts w:eastAsia="BatangChe"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м3</w:t>
            </w:r>
          </w:p>
        </w:tc>
        <w:tc>
          <w:tcPr>
            <w:tcW w:w="851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850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993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1275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</w:tr>
      <w:tr w:rsidR="001939D0" w:rsidRPr="00E82F60" w:rsidTr="003B18E6">
        <w:trPr>
          <w:trHeight w:val="339"/>
        </w:trPr>
        <w:tc>
          <w:tcPr>
            <w:tcW w:w="1537" w:type="dxa"/>
          </w:tcPr>
          <w:p w:rsidR="001939D0" w:rsidRPr="00E82F60" w:rsidRDefault="001939D0" w:rsidP="003B18E6">
            <w:pPr>
              <w:rPr>
                <w:rFonts w:eastAsia="BatangChe"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Водоотведение</w:t>
            </w:r>
          </w:p>
        </w:tc>
        <w:tc>
          <w:tcPr>
            <w:tcW w:w="424" w:type="dxa"/>
          </w:tcPr>
          <w:p w:rsidR="001939D0" w:rsidRPr="00E82F60" w:rsidRDefault="001939D0" w:rsidP="003B18E6">
            <w:pPr>
              <w:rPr>
                <w:rFonts w:eastAsia="BatangChe"/>
                <w:sz w:val="16"/>
                <w:szCs w:val="16"/>
              </w:rPr>
            </w:pPr>
            <w:r w:rsidRPr="00E82F60">
              <w:rPr>
                <w:rFonts w:eastAsia="BatangChe"/>
                <w:sz w:val="16"/>
                <w:szCs w:val="16"/>
              </w:rPr>
              <w:t>м3</w:t>
            </w:r>
          </w:p>
        </w:tc>
        <w:tc>
          <w:tcPr>
            <w:tcW w:w="851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850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993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1275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</w:tr>
      <w:tr w:rsidR="001939D0" w:rsidRPr="00E82F60" w:rsidTr="003B18E6">
        <w:trPr>
          <w:trHeight w:val="339"/>
        </w:trPr>
        <w:tc>
          <w:tcPr>
            <w:tcW w:w="1537" w:type="dxa"/>
          </w:tcPr>
          <w:p w:rsidR="001939D0" w:rsidRDefault="001939D0" w:rsidP="003B18E6">
            <w:pPr>
              <w:rPr>
                <w:rFonts w:eastAsia="BatangChe"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Электроснабжение</w:t>
            </w:r>
          </w:p>
        </w:tc>
        <w:tc>
          <w:tcPr>
            <w:tcW w:w="424" w:type="dxa"/>
          </w:tcPr>
          <w:p w:rsidR="001939D0" w:rsidRPr="00E82F60" w:rsidRDefault="001939D0" w:rsidP="003B18E6">
            <w:pPr>
              <w:rPr>
                <w:rFonts w:eastAsia="BatangChe"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кВт</w:t>
            </w:r>
          </w:p>
        </w:tc>
        <w:tc>
          <w:tcPr>
            <w:tcW w:w="851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850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993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1275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</w:tr>
      <w:tr w:rsidR="001939D0" w:rsidRPr="00E82F60" w:rsidTr="003B18E6">
        <w:trPr>
          <w:trHeight w:val="339"/>
        </w:trPr>
        <w:tc>
          <w:tcPr>
            <w:tcW w:w="1537" w:type="dxa"/>
          </w:tcPr>
          <w:p w:rsidR="001939D0" w:rsidRDefault="001939D0" w:rsidP="003B18E6">
            <w:pPr>
              <w:rPr>
                <w:rFonts w:eastAsia="BatangChe"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Газоснабжение</w:t>
            </w:r>
          </w:p>
        </w:tc>
        <w:tc>
          <w:tcPr>
            <w:tcW w:w="424" w:type="dxa"/>
          </w:tcPr>
          <w:p w:rsidR="001939D0" w:rsidRDefault="001939D0" w:rsidP="003B18E6">
            <w:pPr>
              <w:rPr>
                <w:rFonts w:eastAsia="BatangChe"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м3, кг</w:t>
            </w:r>
          </w:p>
        </w:tc>
        <w:tc>
          <w:tcPr>
            <w:tcW w:w="851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850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993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1275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</w:tr>
      <w:tr w:rsidR="001939D0" w:rsidRPr="00E82F60" w:rsidTr="003B18E6">
        <w:trPr>
          <w:trHeight w:val="339"/>
        </w:trPr>
        <w:tc>
          <w:tcPr>
            <w:tcW w:w="1537" w:type="dxa"/>
          </w:tcPr>
          <w:p w:rsidR="001939D0" w:rsidRDefault="001939D0" w:rsidP="003B18E6">
            <w:pPr>
              <w:rPr>
                <w:rFonts w:eastAsia="BatangChe"/>
                <w:sz w:val="16"/>
                <w:szCs w:val="16"/>
              </w:rPr>
            </w:pPr>
          </w:p>
          <w:p w:rsidR="001939D0" w:rsidRDefault="001939D0" w:rsidP="003B18E6">
            <w:pPr>
              <w:rPr>
                <w:rFonts w:eastAsia="BatangChe"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Отопление</w:t>
            </w:r>
          </w:p>
        </w:tc>
        <w:tc>
          <w:tcPr>
            <w:tcW w:w="424" w:type="dxa"/>
          </w:tcPr>
          <w:p w:rsidR="001939D0" w:rsidRDefault="001939D0" w:rsidP="003B18E6">
            <w:pPr>
              <w:rPr>
                <w:rFonts w:eastAsia="BatangChe"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Гкал</w:t>
            </w:r>
          </w:p>
        </w:tc>
        <w:tc>
          <w:tcPr>
            <w:tcW w:w="851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850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993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1275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</w:tr>
      <w:tr w:rsidR="001939D0" w:rsidRPr="00E82F60" w:rsidTr="003B18E6">
        <w:trPr>
          <w:trHeight w:val="339"/>
        </w:trPr>
        <w:tc>
          <w:tcPr>
            <w:tcW w:w="1537" w:type="dxa"/>
          </w:tcPr>
          <w:p w:rsidR="001939D0" w:rsidRDefault="001939D0" w:rsidP="003B18E6">
            <w:pPr>
              <w:rPr>
                <w:rFonts w:eastAsia="BatangChe"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Обращение с ТКО</w:t>
            </w:r>
          </w:p>
        </w:tc>
        <w:tc>
          <w:tcPr>
            <w:tcW w:w="424" w:type="dxa"/>
          </w:tcPr>
          <w:p w:rsidR="001939D0" w:rsidRDefault="001939D0" w:rsidP="003B18E6">
            <w:pPr>
              <w:rPr>
                <w:rFonts w:eastAsia="BatangChe"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м3</w:t>
            </w:r>
          </w:p>
        </w:tc>
        <w:tc>
          <w:tcPr>
            <w:tcW w:w="851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850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993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1275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</w:tr>
      <w:tr w:rsidR="001939D0" w:rsidRPr="00E82F60" w:rsidTr="003B18E6">
        <w:trPr>
          <w:trHeight w:val="543"/>
        </w:trPr>
        <w:tc>
          <w:tcPr>
            <w:tcW w:w="1537" w:type="dxa"/>
          </w:tcPr>
          <w:p w:rsidR="001939D0" w:rsidRPr="00E82F60" w:rsidRDefault="001939D0" w:rsidP="003B18E6">
            <w:pPr>
              <w:rPr>
                <w:rFonts w:eastAsia="BatangChe"/>
                <w:b/>
                <w:sz w:val="16"/>
                <w:szCs w:val="16"/>
              </w:rPr>
            </w:pPr>
            <w:r w:rsidRPr="00E82F60">
              <w:rPr>
                <w:rFonts w:eastAsia="BatangChe"/>
                <w:b/>
                <w:sz w:val="16"/>
                <w:szCs w:val="16"/>
              </w:rPr>
              <w:t>Коммунальные услуги, ИТОГО</w:t>
            </w:r>
          </w:p>
        </w:tc>
        <w:tc>
          <w:tcPr>
            <w:tcW w:w="424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  <w:r w:rsidRPr="00E82F60">
              <w:rPr>
                <w:rFonts w:eastAsia="BatangChe"/>
                <w:sz w:val="16"/>
                <w:szCs w:val="16"/>
              </w:rPr>
              <w:t>ххх</w:t>
            </w:r>
          </w:p>
        </w:tc>
        <w:tc>
          <w:tcPr>
            <w:tcW w:w="851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  <w:r w:rsidRPr="00E82F60">
              <w:rPr>
                <w:rFonts w:eastAsia="BatangChe"/>
                <w:sz w:val="16"/>
                <w:szCs w:val="16"/>
              </w:rPr>
              <w:t>ххх</w:t>
            </w:r>
          </w:p>
        </w:tc>
        <w:tc>
          <w:tcPr>
            <w:tcW w:w="850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  <w:r w:rsidRPr="00E82F60">
              <w:rPr>
                <w:rFonts w:eastAsia="BatangChe"/>
                <w:sz w:val="16"/>
                <w:szCs w:val="16"/>
              </w:rPr>
              <w:t>ххх</w:t>
            </w:r>
          </w:p>
        </w:tc>
        <w:tc>
          <w:tcPr>
            <w:tcW w:w="993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  <w:r w:rsidRPr="00E82F60">
              <w:rPr>
                <w:rFonts w:eastAsia="BatangChe"/>
                <w:sz w:val="16"/>
                <w:szCs w:val="16"/>
              </w:rPr>
              <w:t>ххх</w:t>
            </w:r>
          </w:p>
        </w:tc>
        <w:tc>
          <w:tcPr>
            <w:tcW w:w="993" w:type="dxa"/>
            <w:gridSpan w:val="2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  <w:r w:rsidRPr="00E82F60">
              <w:rPr>
                <w:rFonts w:eastAsia="BatangChe"/>
                <w:sz w:val="16"/>
                <w:szCs w:val="16"/>
              </w:rPr>
              <w:t>ххх</w:t>
            </w:r>
          </w:p>
        </w:tc>
        <w:tc>
          <w:tcPr>
            <w:tcW w:w="1134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  <w:r w:rsidRPr="00E82F60">
              <w:rPr>
                <w:rFonts w:eastAsia="BatangChe"/>
                <w:sz w:val="16"/>
                <w:szCs w:val="16"/>
              </w:rPr>
              <w:t>ххх</w:t>
            </w:r>
          </w:p>
        </w:tc>
        <w:tc>
          <w:tcPr>
            <w:tcW w:w="1275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  <w:r w:rsidRPr="00E82F60">
              <w:rPr>
                <w:rFonts w:eastAsia="BatangChe"/>
                <w:sz w:val="16"/>
                <w:szCs w:val="16"/>
              </w:rPr>
              <w:t>ххх</w:t>
            </w:r>
          </w:p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1939D0" w:rsidRPr="00E82F60" w:rsidRDefault="001939D0" w:rsidP="003B18E6">
            <w:pPr>
              <w:jc w:val="center"/>
              <w:rPr>
                <w:rFonts w:eastAsia="BatangChe"/>
                <w:sz w:val="16"/>
                <w:szCs w:val="16"/>
              </w:rPr>
            </w:pPr>
          </w:p>
        </w:tc>
      </w:tr>
    </w:tbl>
    <w:p w:rsidR="001939D0" w:rsidRPr="00E82F60" w:rsidRDefault="001939D0" w:rsidP="001939D0">
      <w:pPr>
        <w:rPr>
          <w:sz w:val="28"/>
          <w:szCs w:val="28"/>
        </w:rPr>
      </w:pPr>
    </w:p>
    <w:p w:rsidR="001939D0" w:rsidRPr="00E82F60" w:rsidRDefault="001939D0" w:rsidP="001939D0">
      <w:pPr>
        <w:rPr>
          <w:sz w:val="28"/>
          <w:szCs w:val="28"/>
        </w:rPr>
      </w:pPr>
    </w:p>
    <w:p w:rsidR="001939D0" w:rsidRPr="00E82F60" w:rsidRDefault="001939D0" w:rsidP="001939D0">
      <w:pPr>
        <w:rPr>
          <w:sz w:val="28"/>
          <w:szCs w:val="28"/>
        </w:rPr>
      </w:pPr>
      <w:r w:rsidRPr="00E82F60">
        <w:rPr>
          <w:sz w:val="28"/>
          <w:szCs w:val="28"/>
        </w:rPr>
        <w:t xml:space="preserve">__________________________________ ___________ ______________________ </w:t>
      </w:r>
    </w:p>
    <w:p w:rsidR="001939D0" w:rsidRPr="00657F4B" w:rsidRDefault="001939D0" w:rsidP="001939D0">
      <w:pPr>
        <w:rPr>
          <w:sz w:val="20"/>
          <w:szCs w:val="20"/>
        </w:rPr>
      </w:pPr>
      <w:r w:rsidRPr="00E82F60">
        <w:rPr>
          <w:sz w:val="20"/>
          <w:szCs w:val="20"/>
        </w:rPr>
        <w:t xml:space="preserve">                                  (должность)                                                (подпись)                             (Ф.И.О.)</w:t>
      </w:r>
      <w:r w:rsidRPr="00657F4B">
        <w:rPr>
          <w:sz w:val="20"/>
          <w:szCs w:val="20"/>
        </w:rPr>
        <w:t xml:space="preserve"> </w:t>
      </w:r>
    </w:p>
    <w:p w:rsidR="001939D0" w:rsidRDefault="001939D0" w:rsidP="001939D0">
      <w:pPr>
        <w:jc w:val="right"/>
        <w:sectPr w:rsidR="001939D0" w:rsidSect="00CD0C54">
          <w:pgSz w:w="11900" w:h="16800"/>
          <w:pgMar w:top="1134" w:right="567" w:bottom="1134" w:left="425" w:header="720" w:footer="720" w:gutter="0"/>
          <w:cols w:space="720"/>
          <w:noEndnote/>
          <w:titlePg/>
          <w:docGrid w:linePitch="326"/>
        </w:sectPr>
      </w:pPr>
    </w:p>
    <w:p w:rsidR="001939D0" w:rsidRDefault="001939D0" w:rsidP="001939D0">
      <w:pPr>
        <w:ind w:left="4536"/>
        <w:jc w:val="right"/>
        <w:rPr>
          <w:sz w:val="28"/>
          <w:szCs w:val="28"/>
        </w:rPr>
      </w:pPr>
      <w:r w:rsidRPr="007232F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5 </w:t>
      </w:r>
    </w:p>
    <w:p w:rsidR="001939D0" w:rsidRDefault="001939D0" w:rsidP="001939D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232F0">
        <w:rPr>
          <w:sz w:val="28"/>
          <w:szCs w:val="28"/>
        </w:rPr>
        <w:t xml:space="preserve">к Положению о </w:t>
      </w:r>
      <w:r w:rsidRPr="0047567C">
        <w:rPr>
          <w:sz w:val="28"/>
          <w:szCs w:val="28"/>
        </w:rPr>
        <w:t xml:space="preserve">порядке и условиях </w:t>
      </w:r>
    </w:p>
    <w:p w:rsidR="001939D0" w:rsidRDefault="001939D0" w:rsidP="001939D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7567C">
        <w:rPr>
          <w:sz w:val="28"/>
          <w:szCs w:val="28"/>
        </w:rPr>
        <w:t xml:space="preserve">предоставления </w:t>
      </w:r>
      <w:r w:rsidRPr="00EF48A3">
        <w:rPr>
          <w:sz w:val="28"/>
          <w:szCs w:val="28"/>
        </w:rPr>
        <w:t xml:space="preserve">дополнительных мер </w:t>
      </w:r>
    </w:p>
    <w:p w:rsidR="001939D0" w:rsidRDefault="001939D0" w:rsidP="001939D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EF48A3">
        <w:rPr>
          <w:sz w:val="28"/>
          <w:szCs w:val="28"/>
        </w:rPr>
        <w:t>социальной поддержки в целях</w:t>
      </w:r>
      <w:r>
        <w:rPr>
          <w:sz w:val="28"/>
          <w:szCs w:val="28"/>
        </w:rPr>
        <w:t xml:space="preserve"> </w:t>
      </w:r>
      <w:r w:rsidRPr="00EF48A3">
        <w:rPr>
          <w:sz w:val="28"/>
          <w:szCs w:val="28"/>
        </w:rPr>
        <w:t xml:space="preserve">соблюдения </w:t>
      </w:r>
    </w:p>
    <w:p w:rsidR="001939D0" w:rsidRDefault="001939D0" w:rsidP="001939D0">
      <w:pPr>
        <w:autoSpaceDE w:val="0"/>
        <w:autoSpaceDN w:val="0"/>
        <w:adjustRightInd w:val="0"/>
        <w:jc w:val="right"/>
        <w:rPr>
          <w:rStyle w:val="2"/>
          <w:color w:val="000000"/>
          <w:szCs w:val="28"/>
        </w:rPr>
      </w:pPr>
      <w:r w:rsidRPr="00EF48A3">
        <w:rPr>
          <w:sz w:val="28"/>
          <w:szCs w:val="28"/>
        </w:rPr>
        <w:t xml:space="preserve">предельного индекса платы граждан за </w:t>
      </w:r>
      <w:r>
        <w:rPr>
          <w:sz w:val="28"/>
          <w:szCs w:val="28"/>
        </w:rPr>
        <w:br/>
      </w:r>
      <w:r w:rsidRPr="00EF48A3">
        <w:rPr>
          <w:sz w:val="28"/>
          <w:szCs w:val="28"/>
        </w:rPr>
        <w:t xml:space="preserve">коммунальные услуги </w:t>
      </w:r>
      <w:r w:rsidRPr="0047567C">
        <w:rPr>
          <w:rStyle w:val="2"/>
          <w:color w:val="000000"/>
          <w:szCs w:val="28"/>
        </w:rPr>
        <w:t xml:space="preserve">на территории </w:t>
      </w:r>
    </w:p>
    <w:p w:rsidR="001939D0" w:rsidRDefault="001939D0" w:rsidP="001939D0">
      <w:pPr>
        <w:autoSpaceDE w:val="0"/>
        <w:autoSpaceDN w:val="0"/>
        <w:adjustRightInd w:val="0"/>
        <w:jc w:val="right"/>
        <w:rPr>
          <w:rStyle w:val="2"/>
          <w:color w:val="000000"/>
          <w:szCs w:val="28"/>
        </w:rPr>
      </w:pPr>
      <w:r>
        <w:rPr>
          <w:rStyle w:val="2"/>
          <w:color w:val="000000"/>
          <w:szCs w:val="28"/>
        </w:rPr>
        <w:t xml:space="preserve">муниципального образования </w:t>
      </w:r>
    </w:p>
    <w:p w:rsidR="001939D0" w:rsidRDefault="001939D0" w:rsidP="001939D0">
      <w:pPr>
        <w:ind w:left="4536"/>
        <w:jc w:val="right"/>
        <w:rPr>
          <w:rStyle w:val="2"/>
          <w:color w:val="000000"/>
          <w:szCs w:val="28"/>
        </w:rPr>
      </w:pPr>
      <w:r>
        <w:rPr>
          <w:rStyle w:val="2"/>
          <w:color w:val="000000"/>
          <w:szCs w:val="28"/>
        </w:rPr>
        <w:t>Алейский район</w:t>
      </w:r>
      <w:r w:rsidRPr="0047567C">
        <w:rPr>
          <w:rStyle w:val="2"/>
          <w:color w:val="000000"/>
          <w:szCs w:val="28"/>
        </w:rPr>
        <w:t xml:space="preserve"> Алтайского края</w:t>
      </w:r>
    </w:p>
    <w:p w:rsidR="001939D0" w:rsidRDefault="001939D0" w:rsidP="001939D0">
      <w:pPr>
        <w:ind w:left="4536"/>
        <w:rPr>
          <w:color w:val="000000"/>
          <w:sz w:val="28"/>
          <w:szCs w:val="28"/>
        </w:rPr>
      </w:pPr>
    </w:p>
    <w:p w:rsidR="001939D0" w:rsidRDefault="001939D0" w:rsidP="001939D0">
      <w:pPr>
        <w:rPr>
          <w:b/>
          <w:sz w:val="28"/>
          <w:szCs w:val="28"/>
        </w:rPr>
      </w:pPr>
    </w:p>
    <w:p w:rsidR="001939D0" w:rsidRPr="00176F3A" w:rsidRDefault="001939D0" w:rsidP="001939D0">
      <w:pPr>
        <w:jc w:val="center"/>
        <w:rPr>
          <w:sz w:val="28"/>
          <w:szCs w:val="28"/>
        </w:rPr>
      </w:pPr>
      <w:r w:rsidRPr="00176F3A">
        <w:rPr>
          <w:sz w:val="28"/>
          <w:szCs w:val="28"/>
        </w:rPr>
        <w:t>РЕЕСТР</w:t>
      </w:r>
    </w:p>
    <w:p w:rsidR="001939D0" w:rsidRPr="00176F3A" w:rsidRDefault="001939D0" w:rsidP="001939D0">
      <w:pPr>
        <w:jc w:val="center"/>
        <w:rPr>
          <w:sz w:val="28"/>
          <w:szCs w:val="28"/>
        </w:rPr>
      </w:pPr>
      <w:r w:rsidRPr="00176F3A">
        <w:rPr>
          <w:sz w:val="28"/>
          <w:szCs w:val="28"/>
        </w:rPr>
        <w:t xml:space="preserve">получателей Компенсации </w:t>
      </w:r>
      <w:r>
        <w:rPr>
          <w:sz w:val="28"/>
          <w:szCs w:val="28"/>
        </w:rPr>
        <w:t>расходов по оплате коммунальных услуг</w:t>
      </w:r>
    </w:p>
    <w:p w:rsidR="001939D0" w:rsidRDefault="001939D0" w:rsidP="001939D0">
      <w:pPr>
        <w:jc w:val="center"/>
        <w:rPr>
          <w:sz w:val="28"/>
          <w:szCs w:val="28"/>
        </w:rPr>
      </w:pPr>
      <w:r w:rsidRPr="00176F3A">
        <w:rPr>
          <w:sz w:val="28"/>
          <w:szCs w:val="28"/>
        </w:rPr>
        <w:t xml:space="preserve">за __________ 20___г. </w:t>
      </w:r>
    </w:p>
    <w:p w:rsidR="001939D0" w:rsidRDefault="001939D0" w:rsidP="001939D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(</w:t>
      </w:r>
      <w:r w:rsidRPr="00176F3A">
        <w:rPr>
          <w:sz w:val="20"/>
          <w:szCs w:val="20"/>
        </w:rPr>
        <w:t>месяц</w:t>
      </w:r>
      <w:r>
        <w:rPr>
          <w:sz w:val="20"/>
          <w:szCs w:val="20"/>
        </w:rPr>
        <w:t>)</w:t>
      </w:r>
      <w:r w:rsidRPr="00176F3A">
        <w:rPr>
          <w:sz w:val="20"/>
          <w:szCs w:val="20"/>
        </w:rPr>
        <w:t xml:space="preserve"> </w:t>
      </w:r>
    </w:p>
    <w:p w:rsidR="001939D0" w:rsidRDefault="001939D0" w:rsidP="001939D0">
      <w:pPr>
        <w:rPr>
          <w:sz w:val="20"/>
          <w:szCs w:val="20"/>
        </w:rPr>
      </w:pPr>
    </w:p>
    <w:p w:rsidR="001939D0" w:rsidRDefault="001939D0" w:rsidP="001939D0">
      <w:pPr>
        <w:rPr>
          <w:sz w:val="20"/>
          <w:szCs w:val="20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693"/>
        <w:gridCol w:w="1701"/>
        <w:gridCol w:w="2976"/>
        <w:gridCol w:w="1418"/>
        <w:gridCol w:w="1276"/>
        <w:gridCol w:w="2551"/>
      </w:tblGrid>
      <w:tr w:rsidR="001939D0" w:rsidRPr="005D621A" w:rsidTr="003B18E6">
        <w:tc>
          <w:tcPr>
            <w:tcW w:w="675" w:type="dxa"/>
          </w:tcPr>
          <w:p w:rsidR="001939D0" w:rsidRDefault="001939D0" w:rsidP="003B18E6">
            <w:pPr>
              <w:jc w:val="center"/>
            </w:pPr>
            <w:r w:rsidRPr="00D15038">
              <w:t>№</w:t>
            </w:r>
          </w:p>
          <w:p w:rsidR="001939D0" w:rsidRPr="00D15038" w:rsidRDefault="001939D0" w:rsidP="003B18E6">
            <w:pPr>
              <w:jc w:val="center"/>
            </w:pPr>
            <w:r w:rsidRPr="00D15038">
              <w:t>п/п</w:t>
            </w:r>
          </w:p>
        </w:tc>
        <w:tc>
          <w:tcPr>
            <w:tcW w:w="2694" w:type="dxa"/>
          </w:tcPr>
          <w:p w:rsidR="001939D0" w:rsidRDefault="001939D0" w:rsidP="003B18E6">
            <w:pPr>
              <w:jc w:val="center"/>
            </w:pPr>
          </w:p>
          <w:p w:rsidR="001939D0" w:rsidRPr="00D15038" w:rsidRDefault="001939D0" w:rsidP="003B18E6">
            <w:pPr>
              <w:jc w:val="center"/>
            </w:pPr>
            <w:r w:rsidRPr="00D15038">
              <w:t>ФИО</w:t>
            </w:r>
          </w:p>
        </w:tc>
        <w:tc>
          <w:tcPr>
            <w:tcW w:w="2693" w:type="dxa"/>
          </w:tcPr>
          <w:p w:rsidR="001939D0" w:rsidRDefault="001939D0" w:rsidP="003B18E6">
            <w:pPr>
              <w:jc w:val="center"/>
            </w:pPr>
          </w:p>
          <w:p w:rsidR="001939D0" w:rsidRPr="00D15038" w:rsidRDefault="001939D0" w:rsidP="003B18E6">
            <w:pPr>
              <w:jc w:val="center"/>
            </w:pPr>
            <w:r w:rsidRPr="00D15038">
              <w:t>Адрес</w:t>
            </w:r>
          </w:p>
        </w:tc>
        <w:tc>
          <w:tcPr>
            <w:tcW w:w="1701" w:type="dxa"/>
          </w:tcPr>
          <w:p w:rsidR="001939D0" w:rsidRDefault="001939D0" w:rsidP="003B18E6">
            <w:pPr>
              <w:jc w:val="center"/>
            </w:pPr>
            <w:r w:rsidRPr="00D15038">
              <w:t xml:space="preserve">Сумма компенсации, </w:t>
            </w:r>
          </w:p>
          <w:p w:rsidR="001939D0" w:rsidRPr="00D15038" w:rsidRDefault="001939D0" w:rsidP="003B18E6">
            <w:pPr>
              <w:jc w:val="center"/>
            </w:pPr>
            <w:r w:rsidRPr="00D15038">
              <w:t>(руб., коп.)</w:t>
            </w:r>
          </w:p>
        </w:tc>
        <w:tc>
          <w:tcPr>
            <w:tcW w:w="2976" w:type="dxa"/>
          </w:tcPr>
          <w:p w:rsidR="001939D0" w:rsidRDefault="001939D0" w:rsidP="003B18E6">
            <w:pPr>
              <w:jc w:val="center"/>
            </w:pPr>
            <w:r>
              <w:t>Лицевой счет/ наименование кредитной организации</w:t>
            </w:r>
          </w:p>
        </w:tc>
        <w:tc>
          <w:tcPr>
            <w:tcW w:w="1418" w:type="dxa"/>
          </w:tcPr>
          <w:p w:rsidR="001939D0" w:rsidRDefault="001939D0" w:rsidP="003B18E6">
            <w:pPr>
              <w:jc w:val="center"/>
            </w:pPr>
            <w:r>
              <w:t>СНИЛС</w:t>
            </w:r>
          </w:p>
        </w:tc>
        <w:tc>
          <w:tcPr>
            <w:tcW w:w="1276" w:type="dxa"/>
          </w:tcPr>
          <w:p w:rsidR="001939D0" w:rsidRPr="00D15038" w:rsidRDefault="001939D0" w:rsidP="003B18E6">
            <w:pPr>
              <w:jc w:val="center"/>
            </w:pPr>
            <w:r>
              <w:t>ИНН</w:t>
            </w:r>
          </w:p>
        </w:tc>
        <w:tc>
          <w:tcPr>
            <w:tcW w:w="2551" w:type="dxa"/>
          </w:tcPr>
          <w:p w:rsidR="001939D0" w:rsidRDefault="001939D0" w:rsidP="003B18E6">
            <w:pPr>
              <w:jc w:val="center"/>
            </w:pPr>
            <w:r>
              <w:t>Назначение платежа</w:t>
            </w:r>
          </w:p>
        </w:tc>
      </w:tr>
      <w:tr w:rsidR="001939D0" w:rsidRPr="005D621A" w:rsidTr="003B18E6">
        <w:tc>
          <w:tcPr>
            <w:tcW w:w="675" w:type="dxa"/>
          </w:tcPr>
          <w:p w:rsidR="001939D0" w:rsidRPr="00D15038" w:rsidRDefault="001939D0" w:rsidP="003B18E6">
            <w:pPr>
              <w:jc w:val="center"/>
              <w:rPr>
                <w:sz w:val="20"/>
                <w:szCs w:val="20"/>
              </w:rPr>
            </w:pPr>
            <w:r w:rsidRPr="00D15038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</w:tr>
      <w:tr w:rsidR="001939D0" w:rsidRPr="005D621A" w:rsidTr="003B18E6">
        <w:tc>
          <w:tcPr>
            <w:tcW w:w="675" w:type="dxa"/>
          </w:tcPr>
          <w:p w:rsidR="001939D0" w:rsidRPr="00D15038" w:rsidRDefault="001939D0" w:rsidP="003B18E6">
            <w:pPr>
              <w:jc w:val="center"/>
              <w:rPr>
                <w:sz w:val="20"/>
                <w:szCs w:val="20"/>
              </w:rPr>
            </w:pPr>
            <w:r w:rsidRPr="00D15038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</w:tr>
      <w:tr w:rsidR="001939D0" w:rsidRPr="005D621A" w:rsidTr="003B18E6">
        <w:tc>
          <w:tcPr>
            <w:tcW w:w="675" w:type="dxa"/>
          </w:tcPr>
          <w:p w:rsidR="001939D0" w:rsidRPr="00D15038" w:rsidRDefault="001939D0" w:rsidP="003B1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</w:tr>
      <w:tr w:rsidR="001939D0" w:rsidRPr="005D621A" w:rsidTr="003B18E6">
        <w:tc>
          <w:tcPr>
            <w:tcW w:w="675" w:type="dxa"/>
          </w:tcPr>
          <w:p w:rsidR="001939D0" w:rsidRPr="00D15038" w:rsidRDefault="001939D0" w:rsidP="003B1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694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</w:tr>
      <w:tr w:rsidR="001939D0" w:rsidRPr="005D621A" w:rsidTr="003B18E6">
        <w:tc>
          <w:tcPr>
            <w:tcW w:w="675" w:type="dxa"/>
          </w:tcPr>
          <w:p w:rsidR="001939D0" w:rsidRPr="00D15038" w:rsidRDefault="001939D0" w:rsidP="003B18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1939D0" w:rsidRPr="005D621A" w:rsidRDefault="001939D0" w:rsidP="003B18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693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939D0" w:rsidRPr="005D621A" w:rsidRDefault="001939D0" w:rsidP="003B18E6">
            <w:pPr>
              <w:rPr>
                <w:b/>
                <w:sz w:val="20"/>
                <w:szCs w:val="20"/>
              </w:rPr>
            </w:pPr>
          </w:p>
        </w:tc>
      </w:tr>
    </w:tbl>
    <w:p w:rsidR="001939D0" w:rsidRDefault="001939D0" w:rsidP="001939D0">
      <w:pPr>
        <w:rPr>
          <w:b/>
          <w:sz w:val="20"/>
          <w:szCs w:val="20"/>
        </w:rPr>
      </w:pPr>
    </w:p>
    <w:p w:rsidR="001939D0" w:rsidRDefault="001939D0" w:rsidP="001939D0">
      <w:pPr>
        <w:rPr>
          <w:b/>
          <w:sz w:val="20"/>
          <w:szCs w:val="20"/>
        </w:rPr>
      </w:pPr>
    </w:p>
    <w:p w:rsidR="001939D0" w:rsidRDefault="001939D0" w:rsidP="001939D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ЖКХ Администрации               </w:t>
      </w:r>
      <w:r w:rsidRPr="005809F8">
        <w:rPr>
          <w:sz w:val="28"/>
          <w:szCs w:val="28"/>
        </w:rPr>
        <w:t>___</w:t>
      </w:r>
      <w:r>
        <w:rPr>
          <w:sz w:val="28"/>
          <w:szCs w:val="28"/>
        </w:rPr>
        <w:t>___________    Р.Ю. Горбунов</w:t>
      </w:r>
    </w:p>
    <w:p w:rsidR="001939D0" w:rsidRPr="00E53544" w:rsidRDefault="001939D0" w:rsidP="001939D0">
      <w:pPr>
        <w:rPr>
          <w:sz w:val="20"/>
          <w:szCs w:val="20"/>
        </w:rPr>
      </w:pPr>
      <w:r w:rsidRPr="00E5354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</w:t>
      </w:r>
      <w:r w:rsidRPr="00E5354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(</w:t>
      </w:r>
      <w:r w:rsidRPr="00E53544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  <w:r w:rsidRPr="00E53544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>(расшифровка)</w:t>
      </w:r>
      <w:r w:rsidRPr="00E53544">
        <w:rPr>
          <w:sz w:val="20"/>
          <w:szCs w:val="20"/>
        </w:rPr>
        <w:t xml:space="preserve"> </w:t>
      </w:r>
    </w:p>
    <w:p w:rsidR="001939D0" w:rsidRPr="00E53544" w:rsidRDefault="001939D0" w:rsidP="001939D0">
      <w:pPr>
        <w:rPr>
          <w:sz w:val="20"/>
          <w:szCs w:val="20"/>
        </w:rPr>
      </w:pPr>
    </w:p>
    <w:p w:rsidR="001939D0" w:rsidRDefault="001939D0" w:rsidP="001939D0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939D0" w:rsidRDefault="001939D0" w:rsidP="001939D0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    __________________              Е.А. Половинкин</w:t>
      </w:r>
    </w:p>
    <w:p w:rsidR="001939D0" w:rsidRPr="00E53544" w:rsidRDefault="001939D0" w:rsidP="001939D0">
      <w:pPr>
        <w:rPr>
          <w:sz w:val="20"/>
          <w:szCs w:val="20"/>
        </w:rPr>
      </w:pPr>
      <w:r w:rsidRPr="00E5354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</w:t>
      </w:r>
      <w:r w:rsidRPr="00E5354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(</w:t>
      </w:r>
      <w:r w:rsidRPr="00E53544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  <w:r w:rsidRPr="00E53544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>(расшифровка)</w:t>
      </w:r>
      <w:r w:rsidRPr="00E53544">
        <w:rPr>
          <w:sz w:val="20"/>
          <w:szCs w:val="20"/>
        </w:rPr>
        <w:t xml:space="preserve"> </w:t>
      </w:r>
    </w:p>
    <w:p w:rsidR="001939D0" w:rsidRDefault="001939D0" w:rsidP="001939D0">
      <w:pPr>
        <w:rPr>
          <w:sz w:val="28"/>
          <w:szCs w:val="28"/>
        </w:rPr>
      </w:pPr>
    </w:p>
    <w:p w:rsidR="001939D0" w:rsidRDefault="001939D0" w:rsidP="001939D0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 по финансам,</w:t>
      </w:r>
    </w:p>
    <w:p w:rsidR="001939D0" w:rsidRPr="00F57516" w:rsidRDefault="001939D0" w:rsidP="001939D0">
      <w:pPr>
        <w:rPr>
          <w:sz w:val="28"/>
          <w:szCs w:val="28"/>
        </w:rPr>
      </w:pPr>
      <w:r>
        <w:rPr>
          <w:sz w:val="28"/>
          <w:szCs w:val="28"/>
        </w:rPr>
        <w:t xml:space="preserve">налоговой и кредитной политике          _________________     Г.В. Гранкина </w:t>
      </w:r>
    </w:p>
    <w:p w:rsidR="001939D0" w:rsidRPr="00E53544" w:rsidRDefault="001939D0" w:rsidP="001939D0">
      <w:pPr>
        <w:rPr>
          <w:sz w:val="20"/>
          <w:szCs w:val="20"/>
        </w:rPr>
      </w:pPr>
      <w:r w:rsidRPr="00E5354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</w:t>
      </w:r>
      <w:r w:rsidRPr="00E5354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(</w:t>
      </w:r>
      <w:r w:rsidRPr="00E53544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  <w:r w:rsidRPr="00E53544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>(расшифровка)</w:t>
      </w:r>
      <w:r w:rsidRPr="00E53544">
        <w:rPr>
          <w:sz w:val="20"/>
          <w:szCs w:val="20"/>
        </w:rPr>
        <w:t xml:space="preserve"> </w:t>
      </w:r>
    </w:p>
    <w:p w:rsidR="001939D0" w:rsidRPr="0047567C" w:rsidRDefault="001939D0" w:rsidP="001939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53544">
        <w:rPr>
          <w:sz w:val="28"/>
          <w:szCs w:val="28"/>
        </w:rPr>
        <w:t>«__» ___________ 20___ г.</w:t>
      </w:r>
    </w:p>
    <w:p w:rsidR="00BB19ED" w:rsidRDefault="00BB19ED"/>
    <w:sectPr w:rsidR="00BB19ED" w:rsidSect="00EE3A58">
      <w:pgSz w:w="16838" w:h="11906" w:orient="landscape"/>
      <w:pgMar w:top="567" w:right="425" w:bottom="709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7"/>
    <w:multiLevelType w:val="multilevel"/>
    <w:tmpl w:val="0324E0BC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10787005"/>
    <w:multiLevelType w:val="multilevel"/>
    <w:tmpl w:val="A7CA9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939D0"/>
    <w:rsid w:val="001939D0"/>
    <w:rsid w:val="00BB19ED"/>
    <w:rsid w:val="00E3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5:docId w15:val="{82F8EC6D-B4CB-4D68-BBF8-0C2DB263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939D0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939D0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1939D0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939D0"/>
    <w:pPr>
      <w:widowControl w:val="0"/>
      <w:shd w:val="clear" w:color="auto" w:fill="FFFFFF"/>
      <w:spacing w:before="420" w:line="320" w:lineRule="exac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ConsPlusNormal">
    <w:name w:val="ConsPlusNormal"/>
    <w:rsid w:val="001939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1"/>
    <w:locked/>
    <w:rsid w:val="001939D0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1939D0"/>
    <w:pPr>
      <w:widowControl w:val="0"/>
      <w:shd w:val="clear" w:color="auto" w:fill="FFFFFF"/>
      <w:spacing w:after="420" w:line="320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3">
    <w:name w:val="No Spacing"/>
    <w:uiPriority w:val="1"/>
    <w:qFormat/>
    <w:rsid w:val="00193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4157</Words>
  <Characters>23700</Characters>
  <Application>Microsoft Office Word</Application>
  <DocSecurity>0</DocSecurity>
  <Lines>197</Lines>
  <Paragraphs>55</Paragraphs>
  <ScaleCrop>false</ScaleCrop>
  <Company/>
  <LinksUpToDate>false</LinksUpToDate>
  <CharactersWithSpaces>27802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2021-03-15T07:07:00Z</dcterms:created>
  <dcterms:modified xsi:type="dcterms:W3CDTF">2021-03-15T07:12:00Z</dcterms:modified>
</cp:coreProperties>
</file>